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247D0DF" w14:textId="77777777" w:rsidR="0051709E" w:rsidRDefault="0051709E" w:rsidP="0051709E">
      <w:r>
        <w:t xml:space="preserve">With respect to patients from ethnic minority backgrounds, there are certain factors that contribute to health inequities and poorer outcomes. Some of these are attributable to cultural socio-economic and lived experiences. The other side of the health inequities equation fall under the umbrella of institutional racism. Raising awareness of these issues through sharing patient stories is important </w:t>
      </w:r>
      <w:proofErr w:type="gramStart"/>
      <w:r>
        <w:t>in order to</w:t>
      </w:r>
      <w:proofErr w:type="gramEnd"/>
      <w:r>
        <w:t xml:space="preserve"> improve outcome. Ascertaining what matters to the individual patient is important, even more so when you have limited experience of that patient's influencing culture and beliefs.</w:t>
      </w:r>
    </w:p>
    <w:p w14:paraId="0B60F820" w14:textId="77777777" w:rsidR="00D03E04" w:rsidRDefault="00EB2670">
      <w:r>
        <w:t>W</w:t>
      </w:r>
      <w:r w:rsidR="00DE69CD" w:rsidRPr="00DE69CD">
        <w:t xml:space="preserve">ith respect to </w:t>
      </w:r>
      <w:r w:rsidRPr="00DE69CD">
        <w:t>gynaecology</w:t>
      </w:r>
      <w:r>
        <w:t>,</w:t>
      </w:r>
      <w:r w:rsidR="00DE69CD" w:rsidRPr="00DE69CD">
        <w:t xml:space="preserve"> due to cultural issues and taboos</w:t>
      </w:r>
      <w:r>
        <w:t>,</w:t>
      </w:r>
      <w:r w:rsidR="00DE69CD" w:rsidRPr="00DE69CD">
        <w:t xml:space="preserve"> and stigma and shame</w:t>
      </w:r>
      <w:r>
        <w:t>,</w:t>
      </w:r>
      <w:r w:rsidR="00DE69CD" w:rsidRPr="00DE69CD">
        <w:t xml:space="preserve"> there are intrusive issues</w:t>
      </w:r>
      <w:r>
        <w:t>,</w:t>
      </w:r>
      <w:r w:rsidR="00DE69CD" w:rsidRPr="00DE69CD">
        <w:t xml:space="preserve"> sensitive issues that are not discussed and women are discouraged from discussing them</w:t>
      </w:r>
      <w:r>
        <w:t>. T</w:t>
      </w:r>
      <w:r w:rsidR="00DE69CD" w:rsidRPr="00DE69CD">
        <w:t>his then means that by the time women from ethnic minority communities present a</w:t>
      </w:r>
      <w:r>
        <w:t>t</w:t>
      </w:r>
      <w:r w:rsidR="00DE69CD" w:rsidRPr="00DE69CD">
        <w:t xml:space="preserve"> clinic</w:t>
      </w:r>
      <w:r>
        <w:t>,</w:t>
      </w:r>
      <w:r w:rsidR="00DE69CD" w:rsidRPr="00DE69CD">
        <w:t xml:space="preserve"> there are serious issues because often in patriarchal cultures they have been suppressed and they have been silenced</w:t>
      </w:r>
      <w:r>
        <w:t xml:space="preserve">. </w:t>
      </w:r>
    </w:p>
    <w:p w14:paraId="1985FAD7" w14:textId="77777777" w:rsidR="00D03E04" w:rsidRDefault="00EB2670">
      <w:r>
        <w:t>S</w:t>
      </w:r>
      <w:r w:rsidR="00DE69CD" w:rsidRPr="00DE69CD">
        <w:t>o here are a few stories to illustrate this poin</w:t>
      </w:r>
      <w:r>
        <w:t>t. T</w:t>
      </w:r>
      <w:r w:rsidR="00DE69CD" w:rsidRPr="00DE69CD">
        <w:t xml:space="preserve">here's a middle-aged woman who is </w:t>
      </w:r>
      <w:r w:rsidRPr="00DE69CD">
        <w:t>Muslim</w:t>
      </w:r>
      <w:r w:rsidR="00DE69CD" w:rsidRPr="00DE69CD">
        <w:t xml:space="preserve"> and who is also of </w:t>
      </w:r>
      <w:r w:rsidRPr="00DE69CD">
        <w:t>Asian</w:t>
      </w:r>
      <w:r w:rsidR="00DE69CD" w:rsidRPr="00DE69CD">
        <w:t xml:space="preserve"> ethnicity</w:t>
      </w:r>
      <w:r>
        <w:t>. S</w:t>
      </w:r>
      <w:r w:rsidR="00DE69CD" w:rsidRPr="00DE69CD">
        <w:t xml:space="preserve">he had been living in the </w:t>
      </w:r>
      <w:r>
        <w:t>UK</w:t>
      </w:r>
      <w:r w:rsidR="00DE69CD" w:rsidRPr="00DE69CD">
        <w:t xml:space="preserve"> for three decades</w:t>
      </w:r>
      <w:r>
        <w:t>. W</w:t>
      </w:r>
      <w:r w:rsidR="00DE69CD" w:rsidRPr="00DE69CD">
        <w:t xml:space="preserve">hen she had a </w:t>
      </w:r>
      <w:r w:rsidRPr="00DE69CD">
        <w:t>gynaecology</w:t>
      </w:r>
      <w:r w:rsidR="00DE69CD" w:rsidRPr="00DE69CD">
        <w:t xml:space="preserve"> appointment</w:t>
      </w:r>
      <w:r>
        <w:t>,</w:t>
      </w:r>
      <w:r w:rsidR="00DE69CD" w:rsidRPr="00DE69CD">
        <w:t xml:space="preserve"> she requested a female doctor</w:t>
      </w:r>
      <w:r>
        <w:t>,</w:t>
      </w:r>
      <w:r w:rsidR="00DE69CD" w:rsidRPr="00DE69CD">
        <w:t xml:space="preserve"> but it was a male doctor who came to see her</w:t>
      </w:r>
      <w:r>
        <w:t>. T</w:t>
      </w:r>
      <w:r w:rsidR="00DE69CD" w:rsidRPr="00DE69CD">
        <w:t>he male doctor then who showed up saw her and the request as a personal affront</w:t>
      </w:r>
      <w:r w:rsidR="001F4249">
        <w:t xml:space="preserve">, </w:t>
      </w:r>
      <w:r w:rsidR="00DE69CD" w:rsidRPr="00DE69CD">
        <w:t>however the truth was that her husband forbids her from seeing a male doctor no matter how serious the condition is</w:t>
      </w:r>
      <w:r w:rsidR="001F4249">
        <w:t xml:space="preserve">. </w:t>
      </w:r>
    </w:p>
    <w:p w14:paraId="27DA2EB3" w14:textId="77777777" w:rsidR="00FD6970" w:rsidRDefault="001F4249">
      <w:r>
        <w:t>A</w:t>
      </w:r>
      <w:r w:rsidR="00DE69CD" w:rsidRPr="00DE69CD">
        <w:t xml:space="preserve"> </w:t>
      </w:r>
      <w:r>
        <w:t>B</w:t>
      </w:r>
      <w:r w:rsidR="00DE69CD" w:rsidRPr="00DE69CD">
        <w:t xml:space="preserve">lack </w:t>
      </w:r>
      <w:r>
        <w:t>A</w:t>
      </w:r>
      <w:r w:rsidR="00DE69CD" w:rsidRPr="00DE69CD">
        <w:t xml:space="preserve">frican woman in her late 30s presented with </w:t>
      </w:r>
      <w:r w:rsidR="00846EBE">
        <w:t xml:space="preserve">a </w:t>
      </w:r>
      <w:r w:rsidR="00DE69CD" w:rsidRPr="00DE69CD">
        <w:t xml:space="preserve">poorly managed </w:t>
      </w:r>
      <w:r w:rsidR="00846EBE">
        <w:t>STI</w:t>
      </w:r>
      <w:r w:rsidR="00DE69CD" w:rsidRPr="00DE69CD">
        <w:t xml:space="preserve"> and as a result she feared reprisal from her husband and she also felt ashamed because she didn't think that something like this would happen to someone like her</w:t>
      </w:r>
      <w:r w:rsidR="00846EBE">
        <w:t xml:space="preserve">. </w:t>
      </w:r>
    </w:p>
    <w:p w14:paraId="2C8B8E0A" w14:textId="2E630597" w:rsidR="002C093E" w:rsidRDefault="00846EBE">
      <w:r>
        <w:t>A</w:t>
      </w:r>
      <w:r w:rsidR="00DE69CD" w:rsidRPr="00DE69CD">
        <w:t xml:space="preserve">nother </w:t>
      </w:r>
      <w:r w:rsidRPr="00DE69CD">
        <w:t>Asian</w:t>
      </w:r>
      <w:r w:rsidR="00DE69CD" w:rsidRPr="00DE69CD">
        <w:t xml:space="preserve"> woman in her mid-30s came to surgery with </w:t>
      </w:r>
      <w:r w:rsidR="002D46F7">
        <w:t xml:space="preserve">a </w:t>
      </w:r>
      <w:r w:rsidR="00DE69CD" w:rsidRPr="00DE69CD">
        <w:t xml:space="preserve">suspected </w:t>
      </w:r>
      <w:r w:rsidR="002D46F7">
        <w:t>STI. S</w:t>
      </w:r>
      <w:r w:rsidR="00DE69CD" w:rsidRPr="00DE69CD">
        <w:t>he lives with her in-laws</w:t>
      </w:r>
      <w:r w:rsidR="002D46F7">
        <w:t>. H</w:t>
      </w:r>
      <w:r w:rsidR="00DE69CD" w:rsidRPr="00DE69CD">
        <w:t xml:space="preserve">er husband </w:t>
      </w:r>
      <w:proofErr w:type="gramStart"/>
      <w:r w:rsidR="00DE69CD" w:rsidRPr="00DE69CD">
        <w:t>is in charge of</w:t>
      </w:r>
      <w:proofErr w:type="gramEnd"/>
      <w:r w:rsidR="00DE69CD" w:rsidRPr="00DE69CD">
        <w:t xml:space="preserve"> everything and she's dependent on the family for </w:t>
      </w:r>
      <w:r w:rsidR="002D46F7">
        <w:t>support. F</w:t>
      </w:r>
      <w:r w:rsidR="00DE69CD" w:rsidRPr="00DE69CD">
        <w:t>or starters</w:t>
      </w:r>
      <w:r w:rsidR="002D46F7">
        <w:t>,</w:t>
      </w:r>
      <w:r w:rsidR="00DE69CD" w:rsidRPr="00DE69CD">
        <w:t xml:space="preserve"> it is distressing for her to come to terms with her husband's infidelity let alone the fact that she feels ashamed and afraid to speak up</w:t>
      </w:r>
      <w:r w:rsidR="002D46F7">
        <w:t>. S</w:t>
      </w:r>
      <w:r w:rsidR="00DE69CD" w:rsidRPr="00DE69CD">
        <w:t>he knows that she will be wrongly being blamed for it as being inadequate as a woman therefore her husband had to cheat</w:t>
      </w:r>
      <w:r w:rsidR="002D46F7">
        <w:t>. T</w:t>
      </w:r>
      <w:r w:rsidR="00DE69CD" w:rsidRPr="00DE69CD">
        <w:t xml:space="preserve">he denial of reality and perception of a woman's place versus that of a man means that the power dynamics are </w:t>
      </w:r>
      <w:r w:rsidR="002D46F7">
        <w:t>skewed</w:t>
      </w:r>
      <w:r w:rsidR="00DE69CD" w:rsidRPr="00DE69CD">
        <w:t xml:space="preserve"> towards the side of men rather than women</w:t>
      </w:r>
      <w:r w:rsidR="002D46F7">
        <w:t>. T</w:t>
      </w:r>
      <w:r w:rsidR="00DE69CD" w:rsidRPr="00DE69CD">
        <w:t>his puts women at a disadvantage and as a result</w:t>
      </w:r>
      <w:r w:rsidR="002D46F7">
        <w:t xml:space="preserve">, </w:t>
      </w:r>
      <w:r w:rsidR="00DE69CD" w:rsidRPr="00DE69CD">
        <w:t xml:space="preserve">they present late in terms of </w:t>
      </w:r>
      <w:r w:rsidR="002D46F7" w:rsidRPr="00DE69CD">
        <w:t>gynaecological</w:t>
      </w:r>
      <w:r w:rsidR="00DE69CD" w:rsidRPr="00DE69CD">
        <w:t xml:space="preserve"> conditions and infections</w:t>
      </w:r>
      <w:r w:rsidR="002D46F7">
        <w:t>.</w:t>
      </w:r>
    </w:p>
    <w:p w14:paraId="20C2A689" w14:textId="130A6908" w:rsidR="00AD5C78" w:rsidRPr="00AD5C78" w:rsidRDefault="00AD5C78">
      <w:pPr>
        <w:rPr>
          <w:b/>
          <w:bCs/>
        </w:rPr>
      </w:pPr>
      <w:r w:rsidRPr="00AD5C78">
        <w:rPr>
          <w:b/>
          <w:bCs/>
        </w:rPr>
        <w:t>Points to remember:</w:t>
      </w:r>
    </w:p>
    <w:p w14:paraId="5282C742" w14:textId="57AD0A7D" w:rsidR="00DF585A" w:rsidRDefault="00DF585A" w:rsidP="00DF585A">
      <w:pPr>
        <w:pStyle w:val="ListParagraph"/>
        <w:numPr>
          <w:ilvl w:val="0"/>
          <w:numId w:val="1"/>
        </w:numPr>
      </w:pPr>
      <w:r>
        <w:t>With the sensitive issues in this area, discussions of problems are generally seen as inappropriate in most ethnic minority communities</w:t>
      </w:r>
      <w:r>
        <w:t>.</w:t>
      </w:r>
    </w:p>
    <w:p w14:paraId="7E231028" w14:textId="7F39638D" w:rsidR="00DF585A" w:rsidRDefault="00DF585A" w:rsidP="00DF585A">
      <w:pPr>
        <w:pStyle w:val="ListParagraph"/>
        <w:numPr>
          <w:ilvl w:val="0"/>
          <w:numId w:val="1"/>
        </w:numPr>
      </w:pPr>
      <w:r>
        <w:t>Women can feel suppressed, unable to voice concerns until conditions have deteriorated</w:t>
      </w:r>
      <w:r>
        <w:t>.</w:t>
      </w:r>
    </w:p>
    <w:p w14:paraId="116C0C5C" w14:textId="1CBC4F42" w:rsidR="00AD5C78" w:rsidRDefault="00DF585A" w:rsidP="00DF585A">
      <w:pPr>
        <w:pStyle w:val="ListParagraph"/>
        <w:numPr>
          <w:ilvl w:val="0"/>
          <w:numId w:val="1"/>
        </w:numPr>
      </w:pPr>
      <w:r>
        <w:t xml:space="preserve">Requests to see a female doctor are not to </w:t>
      </w:r>
      <w:proofErr w:type="gramStart"/>
      <w:r>
        <w:t>be seen as</w:t>
      </w:r>
      <w:proofErr w:type="gramEnd"/>
      <w:r>
        <w:t xml:space="preserve"> an affront. There are normally strong underlying reasons that are not immediately obvious</w:t>
      </w:r>
      <w:r>
        <w:t>.</w:t>
      </w:r>
    </w:p>
    <w:sectPr w:rsidR="00AD5C7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47732F1"/>
    <w:multiLevelType w:val="hybridMultilevel"/>
    <w:tmpl w:val="1C9C10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69CD"/>
    <w:rsid w:val="001F4249"/>
    <w:rsid w:val="002C093E"/>
    <w:rsid w:val="002D46F7"/>
    <w:rsid w:val="0051709E"/>
    <w:rsid w:val="00846EBE"/>
    <w:rsid w:val="00AD5C78"/>
    <w:rsid w:val="00D03E04"/>
    <w:rsid w:val="00DE69CD"/>
    <w:rsid w:val="00DF585A"/>
    <w:rsid w:val="00EB2670"/>
    <w:rsid w:val="00FD6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D1F638"/>
  <w15:chartTrackingRefBased/>
  <w15:docId w15:val="{AD47EB11-0D20-493E-94DF-756D0413B8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Theme="minorHAnsi" w:hAnsi="Arial" w:cs="Calibri"/>
        <w:sz w:val="24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1709E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F58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519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429</Words>
  <Characters>2446</Characters>
  <Application>Microsoft Office Word</Application>
  <DocSecurity>0</DocSecurity>
  <Lines>20</Lines>
  <Paragraphs>5</Paragraphs>
  <ScaleCrop>false</ScaleCrop>
  <Company/>
  <LinksUpToDate>false</LinksUpToDate>
  <CharactersWithSpaces>2870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Tippins (HEIW)</dc:creator>
  <cp:keywords/>
  <dc:description/>
  <cp:lastModifiedBy>Jessica Tippins (HEIW)</cp:lastModifiedBy>
  <cp:revision>10</cp:revision>
  <dcterms:created xsi:type="dcterms:W3CDTF">2021-10-04T14:16:00Z</dcterms:created>
  <dcterms:modified xsi:type="dcterms:W3CDTF">2021-10-07T09:56:00Z</dcterms:modified>
</cp:coreProperties>
</file>