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567B8" w14:textId="3CBFC321" w:rsidR="00FF1505" w:rsidRDefault="7579D996" w:rsidP="7CB6BBC7">
      <w:pPr>
        <w:spacing w:line="360" w:lineRule="auto"/>
        <w:jc w:val="center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7CB6BBC7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US"/>
        </w:rPr>
        <w:t xml:space="preserve">HEIW Trainee Think Tank </w:t>
      </w:r>
    </w:p>
    <w:p w14:paraId="2E3F3938" w14:textId="7EAC23F6" w:rsidR="00FF1505" w:rsidRDefault="7579D996" w:rsidP="7CB6BBC7">
      <w:pPr>
        <w:spacing w:line="257" w:lineRule="auto"/>
        <w:jc w:val="center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Agenda : Meeting Tuesday 5</w:t>
      </w:r>
      <w:r w:rsidRPr="7CB6BBC7">
        <w:rPr>
          <w:rFonts w:ascii="Calibri" w:eastAsia="Calibri" w:hAnsi="Calibri" w:cs="Calibri"/>
          <w:color w:val="000000" w:themeColor="text1"/>
          <w:sz w:val="24"/>
          <w:szCs w:val="24"/>
          <w:vertAlign w:val="superscript"/>
          <w:lang w:val="en-US"/>
        </w:rPr>
        <w:t>th</w:t>
      </w: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 December 11.30-12.30</w:t>
      </w:r>
    </w:p>
    <w:p w14:paraId="2812488C" w14:textId="4FF15189" w:rsidR="00FF1505" w:rsidRDefault="7579D996" w:rsidP="7CB6BBC7">
      <w:pPr>
        <w:spacing w:line="257" w:lineRule="auto"/>
        <w:jc w:val="center"/>
        <w:rPr>
          <w:rFonts w:ascii="Calibri" w:eastAsia="Calibri" w:hAnsi="Calibri" w:cs="Calibri"/>
          <w:color w:val="000000" w:themeColor="text1"/>
        </w:rPr>
      </w:pPr>
      <w:r w:rsidRPr="7CB6BBC7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>Microsoft Teams</w:t>
      </w:r>
      <w:r w:rsidRPr="7CB6BBC7">
        <w:rPr>
          <w:rFonts w:ascii="Calibri" w:eastAsia="Calibri" w:hAnsi="Calibri" w:cs="Calibri"/>
          <w:color w:val="000000" w:themeColor="text1"/>
          <w:lang w:val="en-US"/>
        </w:rPr>
        <w:t xml:space="preserve"> 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"/>
        <w:gridCol w:w="5130"/>
        <w:gridCol w:w="3000"/>
      </w:tblGrid>
      <w:tr w:rsidR="7CB6BBC7" w14:paraId="482F7426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1447B681" w14:textId="5EC2292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Governance </w:t>
            </w:r>
          </w:p>
        </w:tc>
      </w:tr>
      <w:tr w:rsidR="7CB6BBC7" w14:paraId="3011D5D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A870E30" w14:textId="0FE4737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11.30</w:t>
            </w:r>
          </w:p>
        </w:tc>
        <w:tc>
          <w:tcPr>
            <w:tcW w:w="5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A53638B" w14:textId="2865B27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1.Welcome, introductions and apologies</w:t>
            </w:r>
          </w:p>
          <w:p w14:paraId="39A52E8F" w14:textId="2D488793" w:rsidR="55ACE477" w:rsidRDefault="55ACE477" w:rsidP="7CB6BBC7">
            <w:pPr>
              <w:spacing w:line="360" w:lineRule="auto"/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Attendees : Kellie Bateman</w:t>
            </w:r>
            <w:r w:rsidR="1451C9A9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(KB)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, Huw Davies</w:t>
            </w:r>
            <w:r w:rsidR="0680E8E8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(HD)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, Jonathan Gamble</w:t>
            </w:r>
            <w:r w:rsidR="74BEA48E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(JG)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, Kathryn Speedy</w:t>
            </w:r>
            <w:r w:rsidR="245F0A57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(KS)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, David Owen</w:t>
            </w:r>
            <w:r w:rsidR="11620C74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(DO) 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, Rahul Dalal</w:t>
            </w:r>
            <w:r w:rsidR="1AFA4ABD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(RD)</w:t>
            </w: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, Holly </w:t>
            </w:r>
            <w:r w:rsidR="12AF2B8C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Bevan</w:t>
            </w:r>
            <w:r w:rsidR="719227CA"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(HB)</w:t>
            </w:r>
          </w:p>
          <w:p w14:paraId="47662898" w14:textId="478D1F21" w:rsidR="4FA7D314" w:rsidRDefault="4FA7D314" w:rsidP="7CB6BBC7">
            <w:pPr>
              <w:spacing w:line="360" w:lineRule="auto"/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New Chairs Sarah Wright SW (apologies sent) and Jonathan Gamble (JG) Welcomed. </w:t>
            </w:r>
          </w:p>
        </w:tc>
        <w:tc>
          <w:tcPr>
            <w:tcW w:w="30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6321249" w14:textId="55DAFA6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Chair</w:t>
            </w:r>
          </w:p>
        </w:tc>
      </w:tr>
      <w:tr w:rsidR="7CB6BBC7" w14:paraId="162B5BDC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EE6CA35" w14:textId="63E50F8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DCF67D9" w14:textId="769B4F8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2.Acceptance of minutes from Oct 2023 </w:t>
            </w:r>
            <w:hyperlink r:id="rId5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TTT Minutes 25.10.docx</w:t>
              </w:r>
            </w:hyperlink>
          </w:p>
          <w:p w14:paraId="2CBB4D31" w14:textId="6C402EBB" w:rsidR="0A9C577F" w:rsidRDefault="0A9C577F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>Minutes accepted</w:t>
            </w:r>
            <w:r w:rsidR="675B419B"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 xml:space="preserve">. N. B Ian Collings hasn’t forwarded survey yet – to </w:t>
            </w:r>
            <w:proofErr w:type="spellStart"/>
            <w:r w:rsidR="675B419B"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>chast</w:t>
            </w:r>
            <w:proofErr w:type="spellEnd"/>
            <w:r w:rsidR="675B419B"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 xml:space="preserve"> this up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5CE51BE" w14:textId="1F56D06C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Chair</w:t>
            </w:r>
          </w:p>
        </w:tc>
      </w:tr>
      <w:tr w:rsidR="7CB6BBC7" w14:paraId="330B532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E1B2862" w14:textId="5CEAAA2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D5FC640" w14:textId="3EFC578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  <w:lang w:val="en-US"/>
              </w:rPr>
              <w:t>3.Action points from last meeting</w:t>
            </w:r>
          </w:p>
          <w:p w14:paraId="630B50AB" w14:textId="144BF90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- Increasing awareness + membership</w:t>
            </w:r>
          </w:p>
          <w:p w14:paraId="3F0AE13B" w14:textId="5D25526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</w:p>
          <w:p w14:paraId="3E7D6D1E" w14:textId="2CFF0875" w:rsidR="0F4D798E" w:rsidRDefault="0F4D798E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Sarah stated she is applying for C</w:t>
            </w:r>
            <w:r w:rsidR="3F4F1879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h</w:t>
            </w: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ief Reg role and trying to engage new members</w:t>
            </w:r>
          </w:p>
          <w:p w14:paraId="7D643AC6" w14:textId="0FEFE1E5" w:rsidR="0F4D798E" w:rsidRDefault="0F4D798E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New members</w:t>
            </w:r>
            <w:r w:rsidR="07517D52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David,</w:t>
            </w: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Holly and Rahul welcomed. Saw on FMLM website a while back and on HEIW website.</w:t>
            </w:r>
            <w:r w:rsidR="77DC5C3C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David s</w:t>
            </w:r>
            <w:r w:rsidR="5E47065E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aid he got information from email from Ian Collings</w:t>
            </w:r>
          </w:p>
          <w:p w14:paraId="373095B1" w14:textId="59118783" w:rsidR="57C36B2F" w:rsidRDefault="57C36B2F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GPs were unaware, found seeing minutes of previous meeting useful to see relevance. </w:t>
            </w:r>
            <w:r w:rsidR="0F4D798E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</w:t>
            </w:r>
          </w:p>
          <w:p w14:paraId="5E47883D" w14:textId="1D2EDEBE" w:rsidR="22B14B07" w:rsidRDefault="22B14B0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Ongoing engagement with new leadership fellows. </w:t>
            </w:r>
          </w:p>
          <w:p w14:paraId="504CB18B" w14:textId="0A4A3C19" w:rsidR="22B14B07" w:rsidRDefault="22B14B0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Challenges with comms</w:t>
            </w:r>
            <w:r w:rsidR="3346D179"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, sharing website</w:t>
            </w:r>
          </w:p>
          <w:p w14:paraId="23620C63" w14:textId="525B5621" w:rsidR="3346D179" w:rsidRDefault="3346D179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lastRenderedPageBreak/>
              <w:t xml:space="preserve">JG Clarify role of think tank is a good place for HEIW to get a sense check and trainee opinion on activities rather than leading to many projects. 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201435A" w14:textId="5A466FD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lastRenderedPageBreak/>
              <w:t>Chair</w:t>
            </w:r>
            <w:r w:rsidR="04B9F33D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- JG</w:t>
            </w:r>
          </w:p>
        </w:tc>
      </w:tr>
      <w:tr w:rsidR="7CB6BBC7" w14:paraId="71F302A9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77ECEF65" w14:textId="53AB1AFC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HEIW update </w:t>
            </w:r>
          </w:p>
        </w:tc>
      </w:tr>
      <w:tr w:rsidR="7CB6BBC7" w14:paraId="13891EA3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FEA83D9" w14:textId="56A5846F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11.45</w:t>
            </w:r>
          </w:p>
        </w:tc>
        <w:tc>
          <w:tcPr>
            <w:tcW w:w="51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BFD757" w14:textId="6A06DC0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4. Feedback from HEIW Lead for Trainee Development and Wellbeing</w:t>
            </w:r>
            <w:r>
              <w:tab/>
            </w:r>
          </w:p>
        </w:tc>
        <w:tc>
          <w:tcPr>
            <w:tcW w:w="30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757A33" w14:textId="2EA1D439" w:rsidR="7CB6BBC7" w:rsidRDefault="7CB6BBC7" w:rsidP="625EE595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>Ian Collings</w:t>
            </w:r>
            <w:r w:rsidR="1BF0A868"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– not present</w:t>
            </w:r>
          </w:p>
          <w:p w14:paraId="5FF80766" w14:textId="4801EEF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062B74C9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6743EB7" w14:textId="52CA752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15B030C2" w14:textId="34288D0C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5. </w:t>
            </w:r>
            <w:proofErr w:type="spellStart"/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HoS</w:t>
            </w:r>
            <w:proofErr w:type="spellEnd"/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and </w:t>
            </w:r>
            <w:proofErr w:type="spellStart"/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SMTe</w:t>
            </w:r>
            <w:proofErr w:type="spellEnd"/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 xml:space="preserve"> feedback</w:t>
            </w:r>
          </w:p>
          <w:p w14:paraId="25BAA4D5" w14:textId="4968C3A2" w:rsidR="260026CD" w:rsidRDefault="260026CD" w:rsidP="625EE595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>Speaking up safely</w:t>
            </w:r>
          </w:p>
          <w:p w14:paraId="18A23303" w14:textId="1D4E0B33" w:rsidR="5F2A4DAE" w:rsidRDefault="5F2A4DAE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KB update on first meeting. </w:t>
            </w:r>
            <w:r w:rsidR="0A045633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Want to share</w:t>
            </w:r>
            <w:r w:rsidR="46ADB434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that HEIW </w:t>
            </w:r>
            <w:proofErr w:type="spellStart"/>
            <w:r w:rsidR="46ADB434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recognise</w:t>
            </w:r>
            <w:proofErr w:type="spellEnd"/>
            <w:r w:rsidR="46ADB434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this as an issue and want to improve things. Note there are pathways for raising concerns but not </w:t>
            </w:r>
            <w:proofErr w:type="spellStart"/>
            <w:r w:rsidR="46ADB434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utilised</w:t>
            </w:r>
            <w:proofErr w:type="spellEnd"/>
            <w:r w:rsidR="46ADB434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due to lack of psychological safety and poor response/outcomes. F</w:t>
            </w:r>
            <w:r w:rsidR="7873F41D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ocus to be on general culture change, education, plus firm action.</w:t>
            </w:r>
          </w:p>
          <w:p w14:paraId="5EBDE41A" w14:textId="79A116E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3C539AE8" w14:textId="480A4282" w:rsidR="7CB6BBC7" w:rsidRDefault="7CB6BBC7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Study Leave Working group</w:t>
            </w:r>
          </w:p>
          <w:p w14:paraId="19AAA5D2" w14:textId="5569D308" w:rsidR="68A56C35" w:rsidRDefault="68A56C35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KB update</w:t>
            </w:r>
            <w:r w:rsidR="5BCEC576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steering group to review </w:t>
            </w:r>
          </w:p>
          <w:p w14:paraId="7B8EA6DB" w14:textId="28BF9F64" w:rsidR="5BCEC576" w:rsidRDefault="5BCEC576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Highlight many people don’t claim or document need for funding. </w:t>
            </w:r>
            <w:r w:rsidR="5E3E759A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Data is very poor</w:t>
            </w:r>
          </w:p>
          <w:p w14:paraId="7A2F84E3" w14:textId="17B7793B" w:rsidR="68A56C35" w:rsidRDefault="68A56C35" w:rsidP="625EE595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HD noted </w:t>
            </w:r>
            <w:r w:rsidR="13D5104D"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>discrepancy</w:t>
            </w:r>
            <w:r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between England and Wales.</w:t>
            </w:r>
            <w:r w:rsidR="48A93B64"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Discourages people from coming to Wales.</w:t>
            </w:r>
            <w:r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General consensus for pooling funding and to enable </w:t>
            </w:r>
            <w:r w:rsidR="3D90E833" w:rsidRPr="625EE595">
              <w:rPr>
                <w:rFonts w:ascii="Calibri" w:eastAsia="Calibri" w:hAnsi="Calibri" w:cs="Calibri"/>
                <w:sz w:val="24"/>
                <w:szCs w:val="24"/>
                <w:lang w:val="en-US"/>
              </w:rPr>
              <w:t>sharing between specialties as needed.</w:t>
            </w:r>
          </w:p>
          <w:p w14:paraId="47E83A75" w14:textId="19CAF87C" w:rsidR="27FBADFD" w:rsidRDefault="27FBADFD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KS asked how much they used the information from previous review and outcomes, why nothing was changed.</w:t>
            </w:r>
            <w:r w:rsidR="765A71DE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KB to check they considered this.</w:t>
            </w:r>
          </w:p>
          <w:p w14:paraId="179C78E3" w14:textId="792D6DC1" w:rsidR="72E98DD4" w:rsidRDefault="72E98DD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R</w:t>
            </w:r>
            <w:r w:rsidR="1500BA08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D</w:t>
            </w: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noted issues with different and complex IT systems</w:t>
            </w:r>
            <w:r w:rsidR="25F50EEF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. </w:t>
            </w: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JG stated digital health team are looking to change/amend intrepid to make it one simpler process.</w:t>
            </w:r>
          </w:p>
          <w:p w14:paraId="70DCD250" w14:textId="2C1B2575" w:rsidR="72E98DD4" w:rsidRDefault="72E98DD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lastRenderedPageBreak/>
              <w:t>DO noted psych and GP can claim back money for exams. Asked if that came from study l</w:t>
            </w:r>
            <w:r w:rsidR="2CED654E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eave funding</w:t>
            </w:r>
            <w:r w:rsidR="0E2AB002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– KB to clarify. </w:t>
            </w:r>
          </w:p>
          <w:p w14:paraId="375C6023" w14:textId="50675F0E" w:rsidR="0E2AB002" w:rsidRDefault="0E2AB00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JG state med ed departments and libraries can also provide additional funding for trainees as needed. </w:t>
            </w:r>
          </w:p>
          <w:p w14:paraId="3FAF1181" w14:textId="1479666C" w:rsidR="0E2AB002" w:rsidRDefault="0E2AB002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>KB suggested AS to attend next meeting</w:t>
            </w:r>
            <w:r w:rsidR="0F7875D9"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>, she will update him with TTT discussion and introduce to JG and SW</w:t>
            </w:r>
          </w:p>
          <w:p w14:paraId="71790C59" w14:textId="6105E09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7B5A1E19" w14:textId="3C0FCC1B" w:rsidR="65388052" w:rsidRDefault="6538805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HOSS meeting</w:t>
            </w:r>
          </w:p>
          <w:p w14:paraId="0D102071" w14:textId="411FA153" w:rsidR="65388052" w:rsidRDefault="6538805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How do quality unit share their information and update information. We should feedback how they share reports and information and how departments continue to improve. </w:t>
            </w:r>
            <w:r w:rsidR="3026602A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Do they tell future trainees the outcome and highlight multiple issues.</w:t>
            </w:r>
          </w:p>
          <w:p w14:paraId="17584A3B" w14:textId="346C988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52CFCB3B" w14:textId="3C3887F6" w:rsidR="4C545C32" w:rsidRDefault="4C545C32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Specialty training – note no extra funding</w:t>
            </w:r>
            <w:r w:rsidR="50D390A7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to increase training numbers this year despite </w:t>
            </w:r>
          </w:p>
          <w:p w14:paraId="4DEEF45B" w14:textId="2555BCA1" w:rsidR="50D390A7" w:rsidRDefault="50D390A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Need for more trainees and consultants</w:t>
            </w:r>
          </w:p>
          <w:p w14:paraId="24E30D82" w14:textId="578746F6" w:rsidR="50D390A7" w:rsidRDefault="50D390A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hyperlink r:id="rId6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https://heiw.nhs.wales/workforce/strategic-mental-health-workforce-plan/</w:t>
              </w:r>
            </w:hyperlink>
          </w:p>
          <w:p w14:paraId="546FB7E5" w14:textId="587AC65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3512B624" w14:textId="0A786746" w:rsidR="0228E685" w:rsidRDefault="0228E685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MAPs – ongoing</w:t>
            </w:r>
            <w:r w:rsidR="3E23FF9D"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funded university places despite limited jobs. Highlighted need to promote job planning to support trainees.</w:t>
            </w:r>
          </w:p>
          <w:p w14:paraId="663AA87A" w14:textId="760E51A6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</w:p>
          <w:p w14:paraId="4FF80707" w14:textId="7C6B70AB" w:rsidR="7CB6BBC7" w:rsidRDefault="7CB6BBC7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PAs &amp; Wider medical workforce</w:t>
            </w:r>
          </w:p>
          <w:p w14:paraId="1E489923" w14:textId="147204D4" w:rsidR="7CB6BBC7" w:rsidRDefault="7CB6BBC7" w:rsidP="7CB6BBC7">
            <w:pPr>
              <w:pStyle w:val="ListParagraph"/>
              <w:numPr>
                <w:ilvl w:val="0"/>
                <w:numId w:val="4"/>
              </w:num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Feedback to trainers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1B451399" w14:textId="01167D48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06B07727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326DED4" w14:textId="4F06A72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A529498" w14:textId="28A557D8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6. Return to training &amp; Return to Training Survey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6A22976" w14:textId="641F7A5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45A0CB8A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A6499E9" w14:textId="7204BB9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DE7D6EF" w14:textId="1F71D553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7. Less than full time working project update</w:t>
            </w:r>
          </w:p>
          <w:p w14:paraId="107F9B21" w14:textId="365768E0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 - Application windows Feb &amp; Aug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3E26EBD" w14:textId="14EC7C90" w:rsidR="7CB6BBC7" w:rsidRDefault="7CB6BBC7" w:rsidP="7CB6BBC7">
            <w:pPr>
              <w:spacing w:line="259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15AE96AE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BA1E0D5" w14:textId="0FC88124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0B860365" w14:textId="7471F85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sz w:val="24"/>
                <w:szCs w:val="24"/>
                <w:lang w:val="en-US"/>
              </w:rPr>
              <w:t>8. Relocation Reimbursement Board HEIW</w:t>
            </w:r>
          </w:p>
          <w:p w14:paraId="41E435DE" w14:textId="703E66BB" w:rsidR="5ED18D04" w:rsidRDefault="5ED18D04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  <w:lang w:val="en-US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- no updates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5B5F0D21" w14:textId="6CF677B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5B480D16" w14:textId="77777777" w:rsidTr="625EE595">
        <w:trPr>
          <w:trHeight w:val="300"/>
        </w:trPr>
        <w:tc>
          <w:tcPr>
            <w:tcW w:w="89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68F3CF7E" w14:textId="5FDED87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Items for discussion</w:t>
            </w:r>
          </w:p>
        </w:tc>
      </w:tr>
      <w:tr w:rsidR="7CB6BBC7" w14:paraId="5742CFCD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72CBD87A" w14:textId="2C3EE9A7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12.50-13.00</w:t>
            </w: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03D596D" w14:textId="19FDBF46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  <w:lang w:val="en-US"/>
              </w:rPr>
              <w:t>9.Generic Curriculum</w:t>
            </w:r>
          </w:p>
          <w:p w14:paraId="16E4BA9A" w14:textId="2D63A28A" w:rsidR="7CB6BBC7" w:rsidRDefault="7CB6BBC7" w:rsidP="625EE595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hyperlink r:id="rId7"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Generic Curriculum - HEIW (</w:t>
              </w:r>
              <w:proofErr w:type="spellStart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nhs.wales</w:t>
              </w:r>
              <w:proofErr w:type="spellEnd"/>
              <w:r w:rsidRPr="625EE595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)</w:t>
              </w:r>
            </w:hyperlink>
            <w:r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>
              <w:br/>
            </w:r>
            <w:r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Not all members aware, </w:t>
            </w:r>
            <w:r w:rsidR="7F7F1A6B"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useful free courses. </w:t>
            </w:r>
            <w:r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continue to advertise and share, encourage others to promote </w:t>
            </w:r>
            <w:r w:rsidR="4C135F1A"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>and</w:t>
            </w:r>
            <w:r w:rsidRPr="625EE595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welcome to develop courses or attend meetings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1E04F5C" w14:textId="11526B3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7CB6BBC7" w14:paraId="478EC2F4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BA1E4E0" w14:textId="3306C98D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13.10-13.15</w:t>
            </w: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0C5382F" w14:textId="502884FB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  <w:lang w:val="en-US"/>
              </w:rPr>
              <w:t>10.Website, Comms &amp; Engagement</w:t>
            </w:r>
          </w:p>
          <w:p w14:paraId="58D1A367" w14:textId="32539CFE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000000" w:themeColor="text1"/>
                <w:sz w:val="24"/>
                <w:szCs w:val="24"/>
                <w:lang w:val="en-US"/>
              </w:rPr>
              <w:t xml:space="preserve"> Note contact details updated and some meeting summaries available. Plan to keep website simple.</w:t>
            </w:r>
          </w:p>
          <w:p w14:paraId="7F4D44BE" w14:textId="13A42239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color w:val="FF0000"/>
                <w:sz w:val="24"/>
                <w:szCs w:val="24"/>
                <w:lang w:val="en-US"/>
              </w:rPr>
              <w:t>JG to update website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365F4AED" w14:textId="139067B2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 xml:space="preserve">All </w:t>
            </w:r>
            <w:hyperlink r:id="rId8"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 xml:space="preserve">TTT terms of reference - FINAL next update </w:t>
              </w:r>
              <w:proofErr w:type="spellStart"/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>feb</w:t>
              </w:r>
              <w:proofErr w:type="spellEnd"/>
              <w:r w:rsidRPr="7CB6BBC7">
                <w:rPr>
                  <w:rStyle w:val="Hyperlink"/>
                  <w:rFonts w:ascii="Calibri" w:eastAsia="Calibri" w:hAnsi="Calibri" w:cs="Calibri"/>
                  <w:sz w:val="24"/>
                  <w:szCs w:val="24"/>
                  <w:lang w:val="en-US"/>
                </w:rPr>
                <w:t xml:space="preserve"> 2023 1.docx</w:t>
              </w:r>
            </w:hyperlink>
          </w:p>
        </w:tc>
      </w:tr>
      <w:tr w:rsidR="7CB6BBC7" w14:paraId="216EA764" w14:textId="77777777" w:rsidTr="625EE595">
        <w:trPr>
          <w:trHeight w:val="300"/>
        </w:trPr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47CE1BD" w14:textId="3247BD3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5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437A9FD8" w14:textId="3324C0C1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Dates of next meetings:</w:t>
            </w:r>
          </w:p>
          <w:p w14:paraId="4FD92F98" w14:textId="07BB0EB3" w:rsidR="7CB6BBC7" w:rsidRDefault="7CB6BBC7" w:rsidP="625EE595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625EE595">
              <w:rPr>
                <w:rFonts w:ascii="Calibri" w:eastAsia="Calibri" w:hAnsi="Calibri" w:cs="Calibri"/>
              </w:rPr>
              <w:t>March – T</w:t>
            </w:r>
            <w:r w:rsidR="1CE35ACC" w:rsidRPr="625EE595">
              <w:rPr>
                <w:rFonts w:ascii="Calibri" w:eastAsia="Calibri" w:hAnsi="Calibri" w:cs="Calibri"/>
              </w:rPr>
              <w:t>uesday 12</w:t>
            </w:r>
            <w:r w:rsidR="1CE35ACC" w:rsidRPr="625EE595">
              <w:rPr>
                <w:rFonts w:ascii="Calibri" w:eastAsia="Calibri" w:hAnsi="Calibri" w:cs="Calibri"/>
                <w:vertAlign w:val="superscript"/>
              </w:rPr>
              <w:t>th</w:t>
            </w:r>
            <w:r w:rsidR="1CE35ACC" w:rsidRPr="625EE595">
              <w:rPr>
                <w:rFonts w:ascii="Calibri" w:eastAsia="Calibri" w:hAnsi="Calibri" w:cs="Calibri"/>
              </w:rPr>
              <w:t xml:space="preserve"> March 2024 </w:t>
            </w:r>
            <w:r w:rsidR="24158FBB" w:rsidRPr="625EE595">
              <w:rPr>
                <w:rFonts w:ascii="Calibri" w:eastAsia="Calibri" w:hAnsi="Calibri" w:cs="Calibri"/>
              </w:rPr>
              <w:t>13.30 - 15.30</w:t>
            </w:r>
          </w:p>
          <w:p w14:paraId="301872E0" w14:textId="5724CA77" w:rsidR="7CB6BBC7" w:rsidRDefault="7CB6BBC7" w:rsidP="625EE595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625EE595">
              <w:rPr>
                <w:rFonts w:ascii="Calibri" w:eastAsia="Calibri" w:hAnsi="Calibri" w:cs="Calibri"/>
              </w:rPr>
              <w:t>June</w:t>
            </w:r>
          </w:p>
          <w:p w14:paraId="212481DF" w14:textId="16967E0E" w:rsidR="7CB6BBC7" w:rsidRDefault="7CB6BBC7" w:rsidP="7CB6BBC7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</w:rPr>
              <w:t>September</w:t>
            </w:r>
          </w:p>
          <w:p w14:paraId="3FF6010B" w14:textId="0CA72F87" w:rsidR="57839AFF" w:rsidRDefault="57839AFF" w:rsidP="7CB6BBC7">
            <w:pPr>
              <w:spacing w:line="259" w:lineRule="auto"/>
              <w:ind w:left="720"/>
              <w:rPr>
                <w:rFonts w:ascii="Calibri" w:eastAsia="Calibri" w:hAnsi="Calibri" w:cs="Calibri"/>
              </w:rPr>
            </w:pPr>
            <w:r w:rsidRPr="7CB6BBC7">
              <w:rPr>
                <w:rFonts w:ascii="Calibri" w:eastAsia="Calibri" w:hAnsi="Calibri" w:cs="Calibri"/>
              </w:rPr>
              <w:t>December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61061A30" w14:textId="56A51A2A" w:rsidR="7CB6BBC7" w:rsidRDefault="7CB6BBC7" w:rsidP="7CB6BBC7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 w:rsidRPr="7CB6BBC7">
              <w:rPr>
                <w:rFonts w:ascii="Calibri" w:eastAsia="Calibri" w:hAnsi="Calibri" w:cs="Calibri"/>
                <w:sz w:val="24"/>
                <w:szCs w:val="24"/>
                <w:lang w:val="en-US"/>
              </w:rPr>
              <w:t>Jonny</w:t>
            </w:r>
          </w:p>
        </w:tc>
      </w:tr>
    </w:tbl>
    <w:p w14:paraId="4ED75A6F" w14:textId="5E69EE7A" w:rsidR="00FF1505" w:rsidRDefault="00FF1505" w:rsidP="7CB6BBC7">
      <w:pPr>
        <w:rPr>
          <w:rFonts w:ascii="Calibri" w:eastAsia="Calibri" w:hAnsi="Calibri" w:cs="Calibri"/>
          <w:color w:val="000000" w:themeColor="text1"/>
        </w:rPr>
      </w:pPr>
    </w:p>
    <w:p w14:paraId="5E5787A5" w14:textId="11906DC0" w:rsidR="00FF1505" w:rsidRDefault="00FF1505" w:rsidP="7CB6BBC7"/>
    <w:sectPr w:rsidR="00FF150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Qy+KnIliT8rxm" int2:id="sf4elzoJ">
      <int2:state int2:value="Rejected" int2:type="AugLoop_Text_Critique"/>
    </int2:textHash>
    <int2:textHash int2:hashCode="pz2QIEqb0rZQkg" int2:id="XK4MJvb0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4D502"/>
    <w:multiLevelType w:val="hybridMultilevel"/>
    <w:tmpl w:val="8058516A"/>
    <w:lvl w:ilvl="0" w:tplc="AC8AB1A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1AE9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B640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F8A7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FCB6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4E2B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FCFD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3C6B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0A54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AF26E"/>
    <w:multiLevelType w:val="hybridMultilevel"/>
    <w:tmpl w:val="A9F6F298"/>
    <w:lvl w:ilvl="0" w:tplc="3ADA514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2FA31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4E7D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CEE4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3EA2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F603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2C8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FECA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0E04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3FCBF"/>
    <w:multiLevelType w:val="hybridMultilevel"/>
    <w:tmpl w:val="DD661102"/>
    <w:lvl w:ilvl="0" w:tplc="E880F8E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13A4A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B0E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C8D7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4CA9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EA7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769A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BC84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1247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2A2D00"/>
    <w:multiLevelType w:val="hybridMultilevel"/>
    <w:tmpl w:val="8976DC88"/>
    <w:lvl w:ilvl="0" w:tplc="FA981F4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72C0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0656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2026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5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E088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C8D3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F0C5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C20C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8508276">
    <w:abstractNumId w:val="1"/>
  </w:num>
  <w:num w:numId="2" w16cid:durableId="40792746">
    <w:abstractNumId w:val="3"/>
  </w:num>
  <w:num w:numId="3" w16cid:durableId="944773334">
    <w:abstractNumId w:val="0"/>
  </w:num>
  <w:num w:numId="4" w16cid:durableId="10476103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A63A42E"/>
    <w:rsid w:val="006A2C2C"/>
    <w:rsid w:val="008E5AC3"/>
    <w:rsid w:val="00FF1505"/>
    <w:rsid w:val="0228E685"/>
    <w:rsid w:val="02889D74"/>
    <w:rsid w:val="02C088ED"/>
    <w:rsid w:val="04771FDA"/>
    <w:rsid w:val="04B9F33D"/>
    <w:rsid w:val="0680E8E8"/>
    <w:rsid w:val="07517D52"/>
    <w:rsid w:val="0861ED56"/>
    <w:rsid w:val="0A045633"/>
    <w:rsid w:val="0A9C577F"/>
    <w:rsid w:val="0B998E18"/>
    <w:rsid w:val="0C81A4DF"/>
    <w:rsid w:val="0D355E79"/>
    <w:rsid w:val="0E2133E6"/>
    <w:rsid w:val="0E2AB002"/>
    <w:rsid w:val="0F4D798E"/>
    <w:rsid w:val="0F7875D9"/>
    <w:rsid w:val="11620C74"/>
    <w:rsid w:val="12AF2B8C"/>
    <w:rsid w:val="12DB7CAC"/>
    <w:rsid w:val="13D5104D"/>
    <w:rsid w:val="141F1871"/>
    <w:rsid w:val="1451C9A9"/>
    <w:rsid w:val="1500BA08"/>
    <w:rsid w:val="15BAE8D2"/>
    <w:rsid w:val="17AEEDCF"/>
    <w:rsid w:val="1AFA4ABD"/>
    <w:rsid w:val="1BF0A868"/>
    <w:rsid w:val="1CE35ACC"/>
    <w:rsid w:val="1E1E2F53"/>
    <w:rsid w:val="1F0EC080"/>
    <w:rsid w:val="1FFFF2C2"/>
    <w:rsid w:val="22B14B07"/>
    <w:rsid w:val="24158FBB"/>
    <w:rsid w:val="245F0A57"/>
    <w:rsid w:val="25F50EEF"/>
    <w:rsid w:val="260026CD"/>
    <w:rsid w:val="27FBADFD"/>
    <w:rsid w:val="2968CF80"/>
    <w:rsid w:val="2B049FE1"/>
    <w:rsid w:val="2CED654E"/>
    <w:rsid w:val="3026602A"/>
    <w:rsid w:val="30528978"/>
    <w:rsid w:val="3346D179"/>
    <w:rsid w:val="34AB8227"/>
    <w:rsid w:val="359B8674"/>
    <w:rsid w:val="361C0E5F"/>
    <w:rsid w:val="36475288"/>
    <w:rsid w:val="39D2C730"/>
    <w:rsid w:val="3A63A42E"/>
    <w:rsid w:val="3D90E833"/>
    <w:rsid w:val="3E23FF9D"/>
    <w:rsid w:val="3F4F1879"/>
    <w:rsid w:val="4386B668"/>
    <w:rsid w:val="46ADB434"/>
    <w:rsid w:val="46BE572A"/>
    <w:rsid w:val="485A278B"/>
    <w:rsid w:val="48A93B64"/>
    <w:rsid w:val="48D3E149"/>
    <w:rsid w:val="49F5F7EC"/>
    <w:rsid w:val="4A6FB1AA"/>
    <w:rsid w:val="4C135F1A"/>
    <w:rsid w:val="4C545C32"/>
    <w:rsid w:val="4CE14CAC"/>
    <w:rsid w:val="4FA7D314"/>
    <w:rsid w:val="50D390A7"/>
    <w:rsid w:val="50DEF32E"/>
    <w:rsid w:val="55ACE477"/>
    <w:rsid w:val="57839AFF"/>
    <w:rsid w:val="57C36B2F"/>
    <w:rsid w:val="58EE33F3"/>
    <w:rsid w:val="594AE5EB"/>
    <w:rsid w:val="5AE6B64C"/>
    <w:rsid w:val="5BCEC576"/>
    <w:rsid w:val="5E1E570E"/>
    <w:rsid w:val="5E3E759A"/>
    <w:rsid w:val="5E47065E"/>
    <w:rsid w:val="5ED18D04"/>
    <w:rsid w:val="5F2A4DAE"/>
    <w:rsid w:val="625EE595"/>
    <w:rsid w:val="634A0860"/>
    <w:rsid w:val="63BF76FA"/>
    <w:rsid w:val="65388052"/>
    <w:rsid w:val="65A53178"/>
    <w:rsid w:val="675B419B"/>
    <w:rsid w:val="68A56C35"/>
    <w:rsid w:val="6C333618"/>
    <w:rsid w:val="6D5C5352"/>
    <w:rsid w:val="6F6AD6DA"/>
    <w:rsid w:val="704E33D7"/>
    <w:rsid w:val="719227CA"/>
    <w:rsid w:val="72E98DD4"/>
    <w:rsid w:val="74BEA48E"/>
    <w:rsid w:val="750C3B43"/>
    <w:rsid w:val="7521A4FA"/>
    <w:rsid w:val="7579D996"/>
    <w:rsid w:val="765A71DE"/>
    <w:rsid w:val="77DC5C3C"/>
    <w:rsid w:val="7873F41D"/>
    <w:rsid w:val="797F1B05"/>
    <w:rsid w:val="79D75B34"/>
    <w:rsid w:val="7B1AEB66"/>
    <w:rsid w:val="7B732B95"/>
    <w:rsid w:val="7C514768"/>
    <w:rsid w:val="7CB6BBC7"/>
    <w:rsid w:val="7DED17C9"/>
    <w:rsid w:val="7F7F1A6B"/>
    <w:rsid w:val="7F88E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63A42E"/>
  <w15:chartTrackingRefBased/>
  <w15:docId w15:val="{8527C7F9-0A87-47B5-BDA8-C55128393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swales365-my.sharepoint.com/:w:/g/personal/kellie_bateman_wales_nhs_uk/EeQHm-bSI6RLgOT43HSCEdIBHl152L6A5FTvcTr7nUMKPw?e=lKP6y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eiw.nhs.wales/education-and-training/specialty-training/current-trainees/generic-curriculu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iw.nhs.wales/workforce/strategic-mental-health-workforce-plan/" TargetMode="External"/><Relationship Id="rId11" Type="http://schemas.microsoft.com/office/2020/10/relationships/intelligence" Target="intelligence2.xml"/><Relationship Id="rId5" Type="http://schemas.openxmlformats.org/officeDocument/2006/relationships/hyperlink" Target="https://nhswales365-my.sharepoint.com/:w:/r/personal/kellie_bateman_wales_nhs_uk/Documents/Attachments/TTT%20Minutes%2025.10.docx?d=w3101d355687f4a7296a456c1a0889ce8&amp;csf=1&amp;web=1&amp;e=EIubrx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681</Words>
  <Characters>3882</Characters>
  <Application>Microsoft Office Word</Application>
  <DocSecurity>0</DocSecurity>
  <Lines>32</Lines>
  <Paragraphs>9</Paragraphs>
  <ScaleCrop>false</ScaleCrop>
  <Company/>
  <LinksUpToDate>false</LinksUpToDate>
  <CharactersWithSpaces>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Kellie Bateman (The Grange University Hospital - 7A6G9)</dc:creator>
  <cp:keywords/>
  <dc:description/>
  <cp:lastModifiedBy>Rebecca Vincent (HEIW)</cp:lastModifiedBy>
  <cp:revision>4</cp:revision>
  <dcterms:created xsi:type="dcterms:W3CDTF">2023-12-05T11:24:00Z</dcterms:created>
  <dcterms:modified xsi:type="dcterms:W3CDTF">2025-03-17T09:07:00Z</dcterms:modified>
</cp:coreProperties>
</file>