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B2C4B65" w14:textId="56465B04" w:rsidR="00184222" w:rsidRPr="00A214B2" w:rsidRDefault="004060C7" w:rsidP="00A214B2">
      <w:pPr>
        <w:spacing w:after="0"/>
        <w:jc w:val="center"/>
        <w:rPr>
          <w:rFonts w:ascii="Arial" w:eastAsia="Calibri" w:hAnsi="Arial" w:cs="Arial"/>
          <w:color w:val="000000"/>
          <w:sz w:val="24"/>
          <w:szCs w:val="24"/>
          <w:lang w:eastAsia="en-GB"/>
        </w:rPr>
      </w:pPr>
      <w:r w:rsidRPr="008050F1">
        <w:rPr>
          <w:rFonts w:ascii="Arial" w:eastAsia="Calibri" w:hAnsi="Arial" w:cs="Arial"/>
          <w:noProof/>
          <w:color w:val="000000"/>
          <w:sz w:val="24"/>
          <w:szCs w:val="24"/>
          <w:lang w:eastAsia="en-GB"/>
        </w:rPr>
        <w:drawing>
          <wp:inline distT="0" distB="0" distL="0" distR="0" wp14:anchorId="0182BAB4" wp14:editId="0F412ED6">
            <wp:extent cx="3118513" cy="732813"/>
            <wp:effectExtent l="0" t="0" r="5715" b="0"/>
            <wp:docPr id="1" name="Picture 1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14812HEIW (Standard)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6102" cy="7369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Hlk51855482"/>
    </w:p>
    <w:p w14:paraId="7F3A0323" w14:textId="3793922C" w:rsidR="004060C7" w:rsidRPr="008050F1" w:rsidRDefault="23004B2D" w:rsidP="15001434">
      <w:pPr>
        <w:tabs>
          <w:tab w:val="left" w:pos="4100"/>
          <w:tab w:val="center" w:pos="5102"/>
        </w:tabs>
        <w:spacing w:after="0" w:line="240" w:lineRule="auto"/>
        <w:jc w:val="center"/>
        <w:rPr>
          <w:rFonts w:ascii="Arial" w:eastAsia="Arial" w:hAnsi="Arial" w:cs="Arial"/>
          <w:b/>
          <w:bCs/>
          <w:color w:val="000000" w:themeColor="text1"/>
          <w:sz w:val="24"/>
          <w:szCs w:val="24"/>
          <w:lang w:eastAsia="en-GB"/>
        </w:rPr>
      </w:pPr>
      <w:r w:rsidRPr="15001434">
        <w:rPr>
          <w:rFonts w:ascii="Arial" w:eastAsia="Arial" w:hAnsi="Arial" w:cs="Arial"/>
          <w:b/>
          <w:bCs/>
          <w:color w:val="FF0000"/>
          <w:sz w:val="24"/>
          <w:szCs w:val="24"/>
          <w:lang w:eastAsia="en-GB"/>
        </w:rPr>
        <w:t>C</w:t>
      </w:r>
      <w:r w:rsidR="004060C7" w:rsidRPr="15001434">
        <w:rPr>
          <w:rFonts w:ascii="Arial" w:eastAsia="Arial" w:hAnsi="Arial" w:cs="Arial"/>
          <w:b/>
          <w:bCs/>
          <w:color w:val="FF0000"/>
          <w:sz w:val="24"/>
          <w:szCs w:val="24"/>
          <w:lang w:eastAsia="en-GB"/>
        </w:rPr>
        <w:t>onfirmed</w:t>
      </w:r>
      <w:r w:rsidR="004060C7" w:rsidRPr="15001434">
        <w:rPr>
          <w:rFonts w:ascii="Arial" w:eastAsia="Arial" w:hAnsi="Arial" w:cs="Arial"/>
          <w:b/>
          <w:bCs/>
          <w:color w:val="000000" w:themeColor="text1"/>
          <w:sz w:val="24"/>
          <w:szCs w:val="24"/>
          <w:lang w:eastAsia="en-GB"/>
        </w:rPr>
        <w:t xml:space="preserve"> Minutes of the</w:t>
      </w:r>
      <w:r w:rsidR="004060C7" w:rsidRPr="15001434">
        <w:rPr>
          <w:rFonts w:ascii="Arial" w:eastAsia="Arial" w:hAnsi="Arial" w:cs="Arial"/>
          <w:b/>
          <w:bCs/>
          <w:color w:val="FF0000"/>
          <w:sz w:val="24"/>
          <w:szCs w:val="24"/>
          <w:lang w:eastAsia="en-GB"/>
        </w:rPr>
        <w:t xml:space="preserve"> </w:t>
      </w:r>
      <w:r w:rsidR="004060C7" w:rsidRPr="15001434">
        <w:rPr>
          <w:rFonts w:ascii="Arial" w:eastAsia="Arial" w:hAnsi="Arial" w:cs="Arial"/>
          <w:b/>
          <w:bCs/>
          <w:color w:val="000000" w:themeColor="text1"/>
          <w:sz w:val="24"/>
          <w:szCs w:val="24"/>
          <w:lang w:eastAsia="en-GB"/>
        </w:rPr>
        <w:t>HEIW Board Meeting</w:t>
      </w:r>
    </w:p>
    <w:p w14:paraId="6F975F0E" w14:textId="5AB66353" w:rsidR="004060C7" w:rsidRPr="008050F1" w:rsidRDefault="004060C7" w:rsidP="004060C7">
      <w:pPr>
        <w:tabs>
          <w:tab w:val="left" w:pos="4100"/>
          <w:tab w:val="center" w:pos="5102"/>
        </w:tabs>
        <w:spacing w:after="0" w:line="240" w:lineRule="auto"/>
        <w:jc w:val="center"/>
        <w:rPr>
          <w:rFonts w:ascii="Arial" w:eastAsia="Arial" w:hAnsi="Arial" w:cs="Arial"/>
          <w:b/>
          <w:color w:val="000000" w:themeColor="text1"/>
          <w:sz w:val="24"/>
          <w:szCs w:val="24"/>
          <w:lang w:eastAsia="en-GB"/>
        </w:rPr>
      </w:pPr>
      <w:r w:rsidRPr="008050F1">
        <w:rPr>
          <w:rFonts w:ascii="Arial" w:eastAsia="Arial" w:hAnsi="Arial" w:cs="Arial"/>
          <w:b/>
          <w:color w:val="000000" w:themeColor="text1"/>
          <w:sz w:val="24"/>
          <w:szCs w:val="24"/>
          <w:lang w:eastAsia="en-GB"/>
        </w:rPr>
        <w:t xml:space="preserve">held </w:t>
      </w:r>
      <w:r w:rsidR="00931275" w:rsidRPr="008050F1">
        <w:rPr>
          <w:rFonts w:ascii="Arial" w:eastAsia="Arial" w:hAnsi="Arial" w:cs="Arial"/>
          <w:b/>
          <w:color w:val="000000" w:themeColor="text1"/>
          <w:sz w:val="24"/>
          <w:szCs w:val="24"/>
          <w:lang w:eastAsia="en-GB"/>
        </w:rPr>
        <w:t xml:space="preserve">on </w:t>
      </w:r>
      <w:r w:rsidR="008B70AF">
        <w:rPr>
          <w:rFonts w:ascii="Arial" w:eastAsia="Arial" w:hAnsi="Arial" w:cs="Arial"/>
          <w:b/>
          <w:color w:val="000000" w:themeColor="text1"/>
          <w:sz w:val="24"/>
          <w:szCs w:val="24"/>
          <w:lang w:eastAsia="en-GB"/>
        </w:rPr>
        <w:t xml:space="preserve">18 May 2023 </w:t>
      </w:r>
      <w:r w:rsidR="00931275" w:rsidRPr="008050F1">
        <w:rPr>
          <w:rFonts w:ascii="Arial" w:eastAsia="Arial" w:hAnsi="Arial" w:cs="Arial"/>
          <w:b/>
          <w:color w:val="000000" w:themeColor="text1"/>
          <w:sz w:val="24"/>
          <w:szCs w:val="24"/>
          <w:lang w:eastAsia="en-GB"/>
        </w:rPr>
        <w:t xml:space="preserve">at </w:t>
      </w:r>
      <w:r w:rsidRPr="008050F1">
        <w:rPr>
          <w:rFonts w:ascii="Arial" w:eastAsia="Arial" w:hAnsi="Arial" w:cs="Arial"/>
          <w:b/>
          <w:color w:val="000000" w:themeColor="text1"/>
          <w:sz w:val="24"/>
          <w:szCs w:val="24"/>
          <w:lang w:eastAsia="en-GB"/>
        </w:rPr>
        <w:t>11:</w:t>
      </w:r>
      <w:r w:rsidR="00D52864">
        <w:rPr>
          <w:rFonts w:ascii="Arial" w:eastAsia="Arial" w:hAnsi="Arial" w:cs="Arial"/>
          <w:b/>
          <w:color w:val="000000" w:themeColor="text1"/>
          <w:sz w:val="24"/>
          <w:szCs w:val="24"/>
          <w:lang w:eastAsia="en-GB"/>
        </w:rPr>
        <w:t>0</w:t>
      </w:r>
      <w:r w:rsidRPr="008050F1">
        <w:rPr>
          <w:rFonts w:ascii="Arial" w:eastAsia="Arial" w:hAnsi="Arial" w:cs="Arial"/>
          <w:b/>
          <w:color w:val="000000" w:themeColor="text1"/>
          <w:sz w:val="24"/>
          <w:szCs w:val="24"/>
          <w:lang w:eastAsia="en-GB"/>
        </w:rPr>
        <w:t>0am</w:t>
      </w:r>
    </w:p>
    <w:p w14:paraId="1D269A58" w14:textId="31590F49" w:rsidR="004060C7" w:rsidRPr="008050F1" w:rsidRDefault="004060C7" w:rsidP="004060C7">
      <w:pPr>
        <w:tabs>
          <w:tab w:val="left" w:pos="4100"/>
          <w:tab w:val="center" w:pos="5102"/>
        </w:tabs>
        <w:spacing w:after="0" w:line="240" w:lineRule="auto"/>
        <w:jc w:val="center"/>
        <w:rPr>
          <w:rFonts w:ascii="Arial" w:eastAsia="Arial" w:hAnsi="Arial" w:cs="Arial"/>
          <w:b/>
          <w:color w:val="FF0000"/>
          <w:sz w:val="24"/>
          <w:szCs w:val="24"/>
          <w:lang w:eastAsia="en-GB"/>
        </w:rPr>
      </w:pPr>
      <w:r w:rsidRPr="008050F1">
        <w:rPr>
          <w:rFonts w:ascii="Arial" w:eastAsia="Arial" w:hAnsi="Arial" w:cs="Arial"/>
          <w:b/>
          <w:color w:val="000000" w:themeColor="text1"/>
          <w:sz w:val="24"/>
          <w:szCs w:val="24"/>
          <w:lang w:eastAsia="en-GB"/>
        </w:rPr>
        <w:t xml:space="preserve">via </w:t>
      </w:r>
      <w:r w:rsidR="00931275" w:rsidRPr="008050F1">
        <w:rPr>
          <w:rFonts w:ascii="Arial" w:eastAsia="Arial" w:hAnsi="Arial" w:cs="Arial"/>
          <w:b/>
          <w:color w:val="000000" w:themeColor="text1"/>
          <w:sz w:val="24"/>
          <w:szCs w:val="24"/>
          <w:lang w:eastAsia="en-GB"/>
        </w:rPr>
        <w:t xml:space="preserve">Zoom/ Teleconference and </w:t>
      </w:r>
      <w:r w:rsidR="00634F6B">
        <w:rPr>
          <w:rFonts w:ascii="Arial" w:eastAsia="Arial" w:hAnsi="Arial" w:cs="Arial"/>
          <w:b/>
          <w:color w:val="000000" w:themeColor="text1"/>
          <w:sz w:val="24"/>
          <w:szCs w:val="24"/>
          <w:lang w:eastAsia="en-GB"/>
        </w:rPr>
        <w:t>Meeting Room 1</w:t>
      </w:r>
      <w:r w:rsidRPr="008050F1">
        <w:rPr>
          <w:rFonts w:ascii="Arial" w:eastAsia="Arial" w:hAnsi="Arial" w:cs="Arial"/>
          <w:b/>
          <w:color w:val="000000" w:themeColor="text1"/>
          <w:sz w:val="24"/>
          <w:szCs w:val="24"/>
          <w:lang w:eastAsia="en-GB"/>
        </w:rPr>
        <w:t xml:space="preserve">, Ty Dysgu </w:t>
      </w:r>
    </w:p>
    <w:p w14:paraId="6CFBD7FD" w14:textId="77777777" w:rsidR="004060C7" w:rsidRPr="008050F1" w:rsidRDefault="004060C7" w:rsidP="004060C7">
      <w:pPr>
        <w:tabs>
          <w:tab w:val="left" w:pos="7710"/>
        </w:tabs>
        <w:spacing w:after="0" w:line="240" w:lineRule="auto"/>
        <w:rPr>
          <w:rFonts w:ascii="Arial" w:eastAsia="Calibri" w:hAnsi="Arial" w:cs="Arial"/>
          <w:b/>
          <w:color w:val="000000"/>
          <w:sz w:val="24"/>
          <w:szCs w:val="24"/>
          <w:lang w:eastAsia="en-GB"/>
        </w:rPr>
      </w:pPr>
    </w:p>
    <w:p w14:paraId="149A03B1" w14:textId="77777777" w:rsidR="004060C7" w:rsidRPr="008050F1" w:rsidRDefault="004060C7" w:rsidP="004060C7">
      <w:pPr>
        <w:tabs>
          <w:tab w:val="left" w:pos="7710"/>
        </w:tabs>
        <w:spacing w:after="0" w:line="240" w:lineRule="auto"/>
        <w:rPr>
          <w:rFonts w:ascii="Arial" w:eastAsia="Calibri" w:hAnsi="Arial" w:cs="Arial"/>
          <w:color w:val="000000"/>
          <w:sz w:val="24"/>
          <w:szCs w:val="24"/>
          <w:lang w:eastAsia="en-GB"/>
        </w:rPr>
      </w:pPr>
      <w:r w:rsidRPr="008050F1">
        <w:rPr>
          <w:rFonts w:ascii="Arial" w:eastAsia="Calibri" w:hAnsi="Arial" w:cs="Arial"/>
          <w:b/>
          <w:bCs/>
          <w:color w:val="000000"/>
          <w:sz w:val="24"/>
          <w:szCs w:val="24"/>
          <w:lang w:eastAsia="en-GB"/>
        </w:rPr>
        <w:t>Present</w:t>
      </w:r>
      <w:r w:rsidRPr="008050F1">
        <w:rPr>
          <w:rFonts w:ascii="Arial" w:eastAsia="Calibri" w:hAnsi="Arial" w:cs="Arial"/>
          <w:color w:val="000000"/>
          <w:sz w:val="24"/>
          <w:szCs w:val="24"/>
          <w:lang w:eastAsia="en-GB"/>
        </w:rPr>
        <w:t xml:space="preserve">: </w:t>
      </w:r>
    </w:p>
    <w:p w14:paraId="738C5DA9" w14:textId="38936CB8" w:rsidR="004060C7" w:rsidRPr="008050F1" w:rsidRDefault="00C7731A" w:rsidP="004060C7">
      <w:pPr>
        <w:tabs>
          <w:tab w:val="left" w:pos="7710"/>
        </w:tabs>
        <w:spacing w:after="0" w:line="240" w:lineRule="auto"/>
        <w:rPr>
          <w:rFonts w:ascii="Arial" w:eastAsia="Calibri" w:hAnsi="Arial" w:cs="Arial"/>
          <w:sz w:val="24"/>
          <w:szCs w:val="24"/>
          <w:lang w:eastAsia="en-GB"/>
        </w:rPr>
      </w:pPr>
      <w:r>
        <w:rPr>
          <w:rFonts w:ascii="Arial" w:eastAsia="Calibri" w:hAnsi="Arial" w:cs="Arial"/>
          <w:sz w:val="24"/>
          <w:szCs w:val="24"/>
          <w:lang w:eastAsia="en-GB"/>
        </w:rPr>
        <w:t>Dr C</w:t>
      </w:r>
      <w:r w:rsidR="008D44BD">
        <w:rPr>
          <w:rFonts w:ascii="Arial" w:eastAsia="Calibri" w:hAnsi="Arial" w:cs="Arial"/>
          <w:sz w:val="24"/>
          <w:szCs w:val="24"/>
          <w:lang w:eastAsia="en-GB"/>
        </w:rPr>
        <w:t>hri</w:t>
      </w:r>
      <w:r w:rsidR="004060C7" w:rsidRPr="008050F1">
        <w:rPr>
          <w:rFonts w:ascii="Arial" w:eastAsia="Calibri" w:hAnsi="Arial" w:cs="Arial"/>
          <w:sz w:val="24"/>
          <w:szCs w:val="24"/>
          <w:lang w:eastAsia="en-GB"/>
        </w:rPr>
        <w:t xml:space="preserve">s Jones                          </w:t>
      </w:r>
      <w:r w:rsidR="00B023F4">
        <w:rPr>
          <w:rFonts w:ascii="Arial" w:eastAsia="Calibri" w:hAnsi="Arial" w:cs="Arial"/>
          <w:sz w:val="24"/>
          <w:szCs w:val="24"/>
          <w:lang w:eastAsia="en-GB"/>
        </w:rPr>
        <w:t xml:space="preserve"> </w:t>
      </w:r>
      <w:r w:rsidR="004060C7" w:rsidRPr="008050F1">
        <w:rPr>
          <w:rFonts w:ascii="Arial" w:eastAsia="Calibri" w:hAnsi="Arial" w:cs="Arial"/>
          <w:sz w:val="24"/>
          <w:szCs w:val="24"/>
          <w:lang w:eastAsia="en-GB"/>
        </w:rPr>
        <w:t>Chair</w:t>
      </w:r>
    </w:p>
    <w:p w14:paraId="6AF21DB8" w14:textId="77777777" w:rsidR="004060C7" w:rsidRPr="008050F1" w:rsidRDefault="004060C7" w:rsidP="004060C7">
      <w:pPr>
        <w:spacing w:after="0" w:line="240" w:lineRule="auto"/>
        <w:ind w:left="3402" w:hanging="3402"/>
        <w:rPr>
          <w:rFonts w:ascii="Arial" w:eastAsia="Calibri" w:hAnsi="Arial" w:cs="Arial"/>
          <w:sz w:val="24"/>
          <w:szCs w:val="24"/>
          <w:lang w:eastAsia="en-GB"/>
        </w:rPr>
      </w:pPr>
      <w:r w:rsidRPr="008050F1">
        <w:rPr>
          <w:rFonts w:ascii="Arial" w:eastAsia="Calibri" w:hAnsi="Arial" w:cs="Arial"/>
          <w:sz w:val="24"/>
          <w:szCs w:val="24"/>
          <w:lang w:eastAsia="en-GB"/>
        </w:rPr>
        <w:t>Dr Ruth Hall</w:t>
      </w:r>
      <w:r w:rsidRPr="008050F1">
        <w:rPr>
          <w:rFonts w:ascii="Arial" w:eastAsia="Calibri" w:hAnsi="Arial" w:cs="Arial"/>
          <w:sz w:val="24"/>
          <w:szCs w:val="24"/>
          <w:lang w:eastAsia="en-GB"/>
        </w:rPr>
        <w:tab/>
        <w:t xml:space="preserve">Independent Member/Vice-Chair  </w:t>
      </w:r>
    </w:p>
    <w:p w14:paraId="656B0976" w14:textId="77777777" w:rsidR="004060C7" w:rsidRPr="008050F1" w:rsidRDefault="004060C7" w:rsidP="004060C7">
      <w:pPr>
        <w:spacing w:after="0" w:line="240" w:lineRule="auto"/>
        <w:ind w:left="3402" w:hanging="3402"/>
        <w:rPr>
          <w:rFonts w:ascii="Arial" w:eastAsia="Calibri" w:hAnsi="Arial" w:cs="Arial"/>
          <w:sz w:val="24"/>
          <w:szCs w:val="24"/>
          <w:lang w:eastAsia="en-GB"/>
        </w:rPr>
      </w:pPr>
      <w:r w:rsidRPr="008050F1">
        <w:rPr>
          <w:rFonts w:ascii="Arial" w:eastAsia="Calibri" w:hAnsi="Arial" w:cs="Arial"/>
          <w:sz w:val="24"/>
          <w:szCs w:val="24"/>
          <w:lang w:eastAsia="en-GB"/>
        </w:rPr>
        <w:t xml:space="preserve">Gill Lewis </w:t>
      </w:r>
      <w:r w:rsidRPr="008050F1">
        <w:rPr>
          <w:rFonts w:ascii="Arial" w:eastAsia="Calibri" w:hAnsi="Arial" w:cs="Arial"/>
          <w:sz w:val="24"/>
          <w:szCs w:val="24"/>
          <w:lang w:eastAsia="en-GB"/>
        </w:rPr>
        <w:tab/>
        <w:t xml:space="preserve">Independent Member </w:t>
      </w:r>
    </w:p>
    <w:p w14:paraId="5F62B948" w14:textId="0EB63673" w:rsidR="004060C7" w:rsidRPr="008050F1" w:rsidRDefault="004060C7" w:rsidP="00321CA4">
      <w:pPr>
        <w:spacing w:after="0" w:line="240" w:lineRule="auto"/>
        <w:ind w:left="3402" w:hanging="3402"/>
        <w:rPr>
          <w:rFonts w:ascii="Arial" w:eastAsia="Calibri" w:hAnsi="Arial" w:cs="Arial"/>
          <w:sz w:val="24"/>
          <w:szCs w:val="24"/>
          <w:lang w:eastAsia="en-GB"/>
        </w:rPr>
      </w:pPr>
      <w:r w:rsidRPr="008050F1">
        <w:rPr>
          <w:rFonts w:ascii="Arial" w:eastAsia="Calibri" w:hAnsi="Arial" w:cs="Arial"/>
          <w:sz w:val="24"/>
          <w:szCs w:val="24"/>
          <w:lang w:eastAsia="en-GB"/>
        </w:rPr>
        <w:t xml:space="preserve">Tina Donnelly </w:t>
      </w:r>
      <w:r w:rsidRPr="008050F1">
        <w:rPr>
          <w:rFonts w:ascii="Arial" w:eastAsia="Calibri" w:hAnsi="Arial" w:cs="Arial"/>
          <w:sz w:val="24"/>
          <w:szCs w:val="24"/>
          <w:lang w:eastAsia="en-GB"/>
        </w:rPr>
        <w:tab/>
        <w:t xml:space="preserve">Independent Member </w:t>
      </w:r>
    </w:p>
    <w:p w14:paraId="696ADF70" w14:textId="77777777" w:rsidR="004060C7" w:rsidRDefault="004060C7" w:rsidP="004060C7">
      <w:pPr>
        <w:spacing w:after="0" w:line="240" w:lineRule="auto"/>
        <w:ind w:left="3402" w:hanging="3402"/>
        <w:rPr>
          <w:rFonts w:ascii="Arial" w:eastAsia="Calibri" w:hAnsi="Arial" w:cs="Arial"/>
          <w:sz w:val="24"/>
          <w:szCs w:val="24"/>
          <w:lang w:eastAsia="en-GB"/>
        </w:rPr>
      </w:pPr>
      <w:r w:rsidRPr="008050F1">
        <w:rPr>
          <w:rFonts w:ascii="Arial" w:eastAsia="Calibri" w:hAnsi="Arial" w:cs="Arial"/>
          <w:sz w:val="24"/>
          <w:szCs w:val="24"/>
          <w:lang w:eastAsia="en-GB"/>
        </w:rPr>
        <w:t xml:space="preserve">Prof. John Gammon </w:t>
      </w:r>
      <w:r w:rsidRPr="008050F1">
        <w:rPr>
          <w:rFonts w:ascii="Arial" w:eastAsia="Calibri" w:hAnsi="Arial" w:cs="Arial"/>
          <w:sz w:val="24"/>
          <w:szCs w:val="24"/>
          <w:lang w:eastAsia="en-GB"/>
        </w:rPr>
        <w:tab/>
        <w:t xml:space="preserve">Independent Member </w:t>
      </w:r>
    </w:p>
    <w:p w14:paraId="7D3CB6FE" w14:textId="22598961" w:rsidR="00F20860" w:rsidRPr="008050F1" w:rsidRDefault="00F20860" w:rsidP="004060C7">
      <w:pPr>
        <w:spacing w:after="0" w:line="240" w:lineRule="auto"/>
        <w:ind w:left="3402" w:hanging="3402"/>
        <w:rPr>
          <w:rFonts w:ascii="Arial" w:eastAsia="Calibri" w:hAnsi="Arial" w:cs="Arial"/>
          <w:sz w:val="24"/>
          <w:szCs w:val="24"/>
          <w:lang w:eastAsia="en-GB"/>
        </w:rPr>
      </w:pPr>
      <w:r>
        <w:rPr>
          <w:rFonts w:ascii="Arial" w:eastAsia="Calibri" w:hAnsi="Arial" w:cs="Arial"/>
          <w:sz w:val="24"/>
          <w:szCs w:val="24"/>
          <w:lang w:eastAsia="en-GB"/>
        </w:rPr>
        <w:t xml:space="preserve">Donna Macarthur </w:t>
      </w:r>
      <w:r>
        <w:rPr>
          <w:rFonts w:ascii="Arial" w:eastAsia="Calibri" w:hAnsi="Arial" w:cs="Arial"/>
          <w:sz w:val="24"/>
          <w:szCs w:val="24"/>
          <w:lang w:eastAsia="en-GB"/>
        </w:rPr>
        <w:tab/>
        <w:t>Independent Member</w:t>
      </w:r>
    </w:p>
    <w:p w14:paraId="440AB530" w14:textId="77777777" w:rsidR="004060C7" w:rsidRPr="008050F1" w:rsidRDefault="004060C7" w:rsidP="004060C7">
      <w:pPr>
        <w:spacing w:after="0" w:line="240" w:lineRule="auto"/>
        <w:ind w:left="3402" w:hanging="3402"/>
        <w:rPr>
          <w:rFonts w:ascii="Arial" w:eastAsia="Calibri" w:hAnsi="Arial" w:cs="Arial"/>
          <w:sz w:val="24"/>
          <w:szCs w:val="24"/>
          <w:lang w:eastAsia="en-GB"/>
        </w:rPr>
      </w:pPr>
      <w:r w:rsidRPr="008050F1">
        <w:rPr>
          <w:rFonts w:ascii="Arial" w:eastAsia="Calibri" w:hAnsi="Arial" w:cs="Arial"/>
          <w:sz w:val="24"/>
          <w:szCs w:val="24"/>
          <w:lang w:eastAsia="en-GB"/>
        </w:rPr>
        <w:t xml:space="preserve">Alex Howells </w:t>
      </w:r>
      <w:r w:rsidRPr="008050F1">
        <w:rPr>
          <w:rFonts w:ascii="Arial" w:eastAsia="Calibri" w:hAnsi="Arial" w:cs="Arial"/>
          <w:sz w:val="24"/>
          <w:szCs w:val="24"/>
          <w:lang w:eastAsia="en-GB"/>
        </w:rPr>
        <w:tab/>
        <w:t>Chief Executive</w:t>
      </w:r>
    </w:p>
    <w:p w14:paraId="69D5C2AF" w14:textId="18BB5FD7" w:rsidR="004060C7" w:rsidRPr="008050F1" w:rsidRDefault="004060C7" w:rsidP="004060C7">
      <w:pPr>
        <w:spacing w:after="0" w:line="240" w:lineRule="auto"/>
        <w:ind w:left="3402" w:hanging="3402"/>
        <w:rPr>
          <w:rFonts w:ascii="Arial" w:eastAsia="Calibri" w:hAnsi="Arial" w:cs="Arial"/>
          <w:sz w:val="24"/>
          <w:szCs w:val="24"/>
          <w:lang w:eastAsia="en-GB"/>
        </w:rPr>
      </w:pPr>
      <w:r w:rsidRPr="008050F1">
        <w:rPr>
          <w:rFonts w:ascii="Arial" w:eastAsia="Calibri" w:hAnsi="Arial" w:cs="Arial"/>
          <w:sz w:val="24"/>
          <w:szCs w:val="24"/>
          <w:lang w:eastAsia="en-GB"/>
        </w:rPr>
        <w:t>Julie Rogers</w:t>
      </w:r>
      <w:r w:rsidRPr="008050F1">
        <w:rPr>
          <w:rFonts w:ascii="Arial" w:eastAsia="Calibri" w:hAnsi="Arial" w:cs="Arial"/>
          <w:sz w:val="24"/>
          <w:szCs w:val="24"/>
          <w:lang w:eastAsia="en-GB"/>
        </w:rPr>
        <w:tab/>
        <w:t>Director of Workforce and OD</w:t>
      </w:r>
      <w:r w:rsidR="00C7731A">
        <w:rPr>
          <w:rFonts w:ascii="Arial" w:eastAsia="Calibri" w:hAnsi="Arial" w:cs="Arial"/>
          <w:sz w:val="24"/>
          <w:szCs w:val="24"/>
          <w:lang w:eastAsia="en-GB"/>
        </w:rPr>
        <w:t xml:space="preserve"> and Deputy Chief Executive</w:t>
      </w:r>
    </w:p>
    <w:p w14:paraId="489AA205" w14:textId="77777777" w:rsidR="004060C7" w:rsidRPr="008050F1" w:rsidRDefault="004060C7" w:rsidP="004060C7">
      <w:pPr>
        <w:spacing w:after="0" w:line="240" w:lineRule="auto"/>
        <w:ind w:left="3402" w:hanging="3402"/>
        <w:rPr>
          <w:rFonts w:ascii="Arial" w:eastAsia="Calibri" w:hAnsi="Arial" w:cs="Arial"/>
          <w:sz w:val="24"/>
          <w:szCs w:val="24"/>
          <w:lang w:eastAsia="en-GB"/>
        </w:rPr>
      </w:pPr>
      <w:r w:rsidRPr="008050F1">
        <w:rPr>
          <w:rFonts w:ascii="Arial" w:eastAsia="Calibri" w:hAnsi="Arial" w:cs="Arial"/>
          <w:sz w:val="24"/>
          <w:szCs w:val="24"/>
          <w:lang w:eastAsia="en-GB"/>
        </w:rPr>
        <w:t xml:space="preserve">Lisa Llewelyn </w:t>
      </w:r>
      <w:r w:rsidRPr="008050F1">
        <w:rPr>
          <w:rFonts w:ascii="Arial" w:eastAsia="Calibri" w:hAnsi="Arial" w:cs="Arial"/>
          <w:sz w:val="24"/>
          <w:szCs w:val="24"/>
          <w:lang w:eastAsia="en-GB"/>
        </w:rPr>
        <w:tab/>
        <w:t>Director of Nurse and Health Professional Education</w:t>
      </w:r>
    </w:p>
    <w:p w14:paraId="6F46699D" w14:textId="1A5028B3" w:rsidR="004060C7" w:rsidRDefault="00723840" w:rsidP="004060C7">
      <w:pPr>
        <w:spacing w:after="0" w:line="240" w:lineRule="auto"/>
        <w:ind w:left="3402" w:hanging="3402"/>
        <w:rPr>
          <w:rFonts w:ascii="Arial" w:eastAsia="Calibri" w:hAnsi="Arial" w:cs="Arial"/>
          <w:sz w:val="24"/>
          <w:szCs w:val="24"/>
          <w:lang w:eastAsia="en-GB"/>
        </w:rPr>
      </w:pPr>
      <w:r>
        <w:rPr>
          <w:rFonts w:ascii="Arial" w:eastAsia="Calibri" w:hAnsi="Arial" w:cs="Arial"/>
          <w:sz w:val="24"/>
          <w:szCs w:val="24"/>
          <w:lang w:eastAsia="en-GB"/>
        </w:rPr>
        <w:t>Glyn Jones</w:t>
      </w:r>
      <w:r w:rsidR="004060C7" w:rsidRPr="008050F1">
        <w:rPr>
          <w:rFonts w:ascii="Arial" w:eastAsia="Calibri" w:hAnsi="Arial" w:cs="Arial"/>
          <w:sz w:val="24"/>
          <w:szCs w:val="24"/>
          <w:lang w:eastAsia="en-GB"/>
        </w:rPr>
        <w:tab/>
        <w:t>Director of Finance</w:t>
      </w:r>
      <w:r w:rsidR="00C7731A">
        <w:rPr>
          <w:rFonts w:ascii="Arial" w:eastAsia="Calibri" w:hAnsi="Arial" w:cs="Arial"/>
          <w:sz w:val="24"/>
          <w:szCs w:val="24"/>
          <w:lang w:eastAsia="en-GB"/>
        </w:rPr>
        <w:t>, Planning and Performance</w:t>
      </w:r>
    </w:p>
    <w:p w14:paraId="309CB52F" w14:textId="6572A009" w:rsidR="000C3091" w:rsidRPr="008050F1" w:rsidRDefault="000C3091" w:rsidP="000C3091">
      <w:pPr>
        <w:spacing w:after="0" w:line="240" w:lineRule="auto"/>
        <w:ind w:left="3402" w:hanging="3402"/>
        <w:rPr>
          <w:rFonts w:ascii="Arial" w:eastAsia="Calibri" w:hAnsi="Arial" w:cs="Arial"/>
          <w:sz w:val="24"/>
          <w:szCs w:val="24"/>
          <w:lang w:eastAsia="en-GB"/>
        </w:rPr>
      </w:pPr>
    </w:p>
    <w:p w14:paraId="1104F66F" w14:textId="77777777" w:rsidR="004060C7" w:rsidRPr="008050F1" w:rsidRDefault="004060C7" w:rsidP="03316817">
      <w:pPr>
        <w:spacing w:after="0" w:line="240" w:lineRule="auto"/>
        <w:rPr>
          <w:rFonts w:ascii="Arial" w:eastAsia="Calibri" w:hAnsi="Arial" w:cs="Arial"/>
          <w:sz w:val="24"/>
          <w:szCs w:val="24"/>
          <w:lang w:eastAsia="en-GB"/>
        </w:rPr>
      </w:pPr>
    </w:p>
    <w:p w14:paraId="066EC2CA" w14:textId="77777777" w:rsidR="004060C7" w:rsidRPr="008050F1" w:rsidRDefault="004060C7" w:rsidP="004060C7">
      <w:pPr>
        <w:spacing w:after="0" w:line="240" w:lineRule="auto"/>
        <w:ind w:left="3402" w:hanging="3402"/>
        <w:rPr>
          <w:rFonts w:ascii="Arial" w:eastAsia="Calibri" w:hAnsi="Arial" w:cs="Arial"/>
          <w:b/>
          <w:bCs/>
          <w:sz w:val="24"/>
          <w:szCs w:val="24"/>
          <w:lang w:eastAsia="en-GB"/>
        </w:rPr>
      </w:pPr>
      <w:r w:rsidRPr="008050F1">
        <w:rPr>
          <w:rFonts w:ascii="Arial" w:eastAsia="Calibri" w:hAnsi="Arial" w:cs="Arial"/>
          <w:b/>
          <w:bCs/>
          <w:sz w:val="24"/>
          <w:szCs w:val="24"/>
          <w:lang w:eastAsia="en-GB"/>
        </w:rPr>
        <w:t>In attendance:</w:t>
      </w:r>
    </w:p>
    <w:p w14:paraId="5E581C55" w14:textId="1E1D3311" w:rsidR="00037AB8" w:rsidRDefault="00037AB8" w:rsidP="004060C7">
      <w:pPr>
        <w:spacing w:after="0" w:line="240" w:lineRule="auto"/>
        <w:ind w:left="3402" w:hanging="3402"/>
        <w:rPr>
          <w:rFonts w:ascii="Arial" w:eastAsia="Calibri" w:hAnsi="Arial" w:cs="Arial"/>
          <w:sz w:val="24"/>
          <w:szCs w:val="24"/>
        </w:rPr>
      </w:pPr>
      <w:r w:rsidRPr="03316817">
        <w:rPr>
          <w:rFonts w:ascii="Arial" w:eastAsia="Calibri" w:hAnsi="Arial" w:cs="Arial"/>
          <w:sz w:val="24"/>
          <w:szCs w:val="24"/>
          <w:lang w:eastAsia="en-GB"/>
        </w:rPr>
        <w:t xml:space="preserve">Sian Richards </w:t>
      </w:r>
      <w:r>
        <w:tab/>
      </w:r>
      <w:r w:rsidRPr="03316817">
        <w:rPr>
          <w:rFonts w:ascii="Arial" w:eastAsia="Calibri" w:hAnsi="Arial" w:cs="Arial"/>
          <w:sz w:val="24"/>
          <w:szCs w:val="24"/>
          <w:lang w:eastAsia="en-GB"/>
        </w:rPr>
        <w:t>Director of Digital Development</w:t>
      </w:r>
    </w:p>
    <w:p w14:paraId="146B5466" w14:textId="71AB93F5" w:rsidR="00487260" w:rsidRDefault="00487260" w:rsidP="004060C7">
      <w:pPr>
        <w:spacing w:after="0" w:line="240" w:lineRule="auto"/>
        <w:ind w:left="3402" w:hanging="3402"/>
        <w:rPr>
          <w:rFonts w:ascii="Arial" w:eastAsia="Calibri" w:hAnsi="Arial" w:cs="Arial"/>
          <w:sz w:val="24"/>
          <w:szCs w:val="24"/>
        </w:rPr>
      </w:pPr>
      <w:r w:rsidRPr="008050F1">
        <w:rPr>
          <w:rFonts w:ascii="Arial" w:eastAsia="Calibri" w:hAnsi="Arial" w:cs="Arial"/>
          <w:sz w:val="24"/>
          <w:szCs w:val="24"/>
        </w:rPr>
        <w:t xml:space="preserve">Angie Oliver </w:t>
      </w:r>
      <w:r w:rsidRPr="008050F1">
        <w:rPr>
          <w:rFonts w:ascii="Arial" w:eastAsia="Calibri" w:hAnsi="Arial" w:cs="Arial"/>
          <w:sz w:val="24"/>
          <w:szCs w:val="24"/>
        </w:rPr>
        <w:tab/>
        <w:t>Deputy Director of Workforce and Organisational Development</w:t>
      </w:r>
      <w:bookmarkEnd w:id="0"/>
    </w:p>
    <w:p w14:paraId="6E6D631A" w14:textId="5980CC7C" w:rsidR="00F20860" w:rsidRDefault="000C3091" w:rsidP="004060C7">
      <w:pPr>
        <w:spacing w:after="0" w:line="240" w:lineRule="auto"/>
        <w:ind w:left="3402" w:hanging="3402"/>
        <w:rPr>
          <w:rFonts w:ascii="Arial" w:eastAsia="Calibri" w:hAnsi="Arial" w:cs="Arial"/>
          <w:sz w:val="24"/>
          <w:szCs w:val="24"/>
        </w:rPr>
      </w:pPr>
      <w:r>
        <w:rPr>
          <w:rFonts w:ascii="Arial" w:eastAsia="Calibri" w:hAnsi="Arial" w:cs="Arial"/>
          <w:sz w:val="24"/>
          <w:szCs w:val="24"/>
        </w:rPr>
        <w:t>Michele Sehrawat</w:t>
      </w:r>
      <w:r w:rsidR="00586BAC">
        <w:rPr>
          <w:rFonts w:ascii="Arial" w:eastAsia="Calibri" w:hAnsi="Arial" w:cs="Arial"/>
          <w:sz w:val="24"/>
          <w:szCs w:val="24"/>
        </w:rPr>
        <w:tab/>
        <w:t>Head of Pharmacy Workforce Planning and Consultant Practice</w:t>
      </w:r>
    </w:p>
    <w:p w14:paraId="5919CF8D" w14:textId="5C59E6B5" w:rsidR="003D7928" w:rsidRDefault="003D7928" w:rsidP="004060C7">
      <w:pPr>
        <w:spacing w:after="0" w:line="240" w:lineRule="auto"/>
        <w:ind w:left="3402" w:hanging="3402"/>
        <w:rPr>
          <w:rFonts w:ascii="Arial" w:eastAsia="Calibri" w:hAnsi="Arial" w:cs="Arial"/>
          <w:sz w:val="24"/>
          <w:szCs w:val="24"/>
        </w:rPr>
      </w:pPr>
      <w:r>
        <w:rPr>
          <w:rFonts w:ascii="Arial" w:eastAsia="Calibri" w:hAnsi="Arial" w:cs="Arial"/>
          <w:sz w:val="24"/>
          <w:szCs w:val="24"/>
        </w:rPr>
        <w:t>Christian Favager</w:t>
      </w:r>
      <w:r w:rsidR="00586BAC">
        <w:rPr>
          <w:rFonts w:ascii="Arial" w:eastAsia="Calibri" w:hAnsi="Arial" w:cs="Arial"/>
          <w:sz w:val="24"/>
          <w:szCs w:val="24"/>
        </w:rPr>
        <w:tab/>
      </w:r>
      <w:r w:rsidR="00A3023B">
        <w:rPr>
          <w:rFonts w:ascii="Arial" w:eastAsia="Calibri" w:hAnsi="Arial" w:cs="Arial"/>
          <w:sz w:val="24"/>
          <w:szCs w:val="24"/>
        </w:rPr>
        <w:t>IETP Strategic Programme Manager</w:t>
      </w:r>
    </w:p>
    <w:p w14:paraId="65E5ACDC" w14:textId="31201475" w:rsidR="003D7928" w:rsidRDefault="003D7928" w:rsidP="004060C7">
      <w:pPr>
        <w:spacing w:after="0" w:line="240" w:lineRule="auto"/>
        <w:ind w:left="3402" w:hanging="3402"/>
        <w:rPr>
          <w:rFonts w:ascii="Arial" w:eastAsia="Calibri" w:hAnsi="Arial" w:cs="Arial"/>
          <w:sz w:val="24"/>
          <w:szCs w:val="24"/>
        </w:rPr>
      </w:pPr>
      <w:r>
        <w:rPr>
          <w:rFonts w:ascii="Arial" w:eastAsia="Calibri" w:hAnsi="Arial" w:cs="Arial"/>
          <w:sz w:val="24"/>
          <w:szCs w:val="24"/>
        </w:rPr>
        <w:t>Margaret A</w:t>
      </w:r>
      <w:r w:rsidR="00526554">
        <w:rPr>
          <w:rFonts w:ascii="Arial" w:eastAsia="Calibri" w:hAnsi="Arial" w:cs="Arial"/>
          <w:sz w:val="24"/>
          <w:szCs w:val="24"/>
        </w:rPr>
        <w:t>llan</w:t>
      </w:r>
      <w:r w:rsidR="00526554">
        <w:rPr>
          <w:rFonts w:ascii="Arial" w:eastAsia="Calibri" w:hAnsi="Arial" w:cs="Arial"/>
          <w:sz w:val="24"/>
          <w:szCs w:val="24"/>
        </w:rPr>
        <w:tab/>
        <w:t>Pharmacy Dean</w:t>
      </w:r>
      <w:r w:rsidR="00BD5710">
        <w:rPr>
          <w:rFonts w:ascii="Arial" w:eastAsia="Calibri" w:hAnsi="Arial" w:cs="Arial"/>
          <w:sz w:val="24"/>
          <w:szCs w:val="24"/>
        </w:rPr>
        <w:tab/>
      </w:r>
    </w:p>
    <w:p w14:paraId="58F38924" w14:textId="67319625" w:rsidR="003D7928" w:rsidRPr="008050F1" w:rsidRDefault="003D7928" w:rsidP="004060C7">
      <w:pPr>
        <w:spacing w:after="0" w:line="240" w:lineRule="auto"/>
        <w:ind w:left="3402" w:hanging="3402"/>
        <w:rPr>
          <w:rFonts w:ascii="Arial" w:eastAsia="Calibri" w:hAnsi="Arial" w:cs="Arial"/>
          <w:sz w:val="24"/>
          <w:szCs w:val="24"/>
        </w:rPr>
      </w:pPr>
      <w:r>
        <w:rPr>
          <w:rFonts w:ascii="Arial" w:eastAsia="Calibri" w:hAnsi="Arial" w:cs="Arial"/>
          <w:sz w:val="24"/>
          <w:szCs w:val="24"/>
        </w:rPr>
        <w:t>Helen Cade</w:t>
      </w:r>
      <w:r w:rsidR="006B69C7">
        <w:rPr>
          <w:rFonts w:ascii="Arial" w:eastAsia="Calibri" w:hAnsi="Arial" w:cs="Arial"/>
          <w:sz w:val="24"/>
          <w:szCs w:val="24"/>
        </w:rPr>
        <w:tab/>
        <w:t>Communication and Engagement Manager</w:t>
      </w:r>
    </w:p>
    <w:p w14:paraId="2C704628" w14:textId="77777777" w:rsidR="004060C7" w:rsidRPr="008050F1" w:rsidRDefault="004060C7" w:rsidP="004060C7">
      <w:pPr>
        <w:spacing w:after="0" w:line="240" w:lineRule="auto"/>
        <w:ind w:left="3402" w:hanging="3402"/>
        <w:rPr>
          <w:rFonts w:ascii="Arial" w:eastAsia="Calibri" w:hAnsi="Arial" w:cs="Arial"/>
          <w:sz w:val="24"/>
          <w:szCs w:val="24"/>
          <w:lang w:eastAsia="en-GB"/>
        </w:rPr>
      </w:pPr>
      <w:r w:rsidRPr="008050F1">
        <w:rPr>
          <w:rFonts w:ascii="Arial" w:eastAsia="Calibri" w:hAnsi="Arial" w:cs="Arial"/>
          <w:sz w:val="24"/>
          <w:szCs w:val="24"/>
          <w:lang w:eastAsia="en-GB"/>
        </w:rPr>
        <w:t>Dafydd Bebb</w:t>
      </w:r>
      <w:r w:rsidRPr="008050F1">
        <w:rPr>
          <w:rFonts w:ascii="Arial" w:eastAsia="Calibri" w:hAnsi="Arial" w:cs="Arial"/>
          <w:sz w:val="24"/>
          <w:szCs w:val="24"/>
          <w:lang w:eastAsia="en-GB"/>
        </w:rPr>
        <w:tab/>
        <w:t>Board Secretary</w:t>
      </w:r>
    </w:p>
    <w:p w14:paraId="6DE2F027" w14:textId="4B29937E" w:rsidR="00F45A46" w:rsidRPr="008050F1" w:rsidRDefault="00F45A46" w:rsidP="004060C7">
      <w:pPr>
        <w:spacing w:after="0" w:line="240" w:lineRule="auto"/>
        <w:ind w:left="3402" w:hanging="3402"/>
        <w:rPr>
          <w:rFonts w:ascii="Arial" w:eastAsia="Calibri" w:hAnsi="Arial" w:cs="Arial"/>
          <w:sz w:val="24"/>
          <w:szCs w:val="24"/>
          <w:lang w:eastAsia="en-GB"/>
        </w:rPr>
      </w:pPr>
      <w:r w:rsidRPr="008050F1">
        <w:rPr>
          <w:rFonts w:ascii="Arial" w:eastAsia="Calibri" w:hAnsi="Arial" w:cs="Arial"/>
          <w:sz w:val="24"/>
          <w:szCs w:val="24"/>
          <w:lang w:eastAsia="en-GB"/>
        </w:rPr>
        <w:t>Huw Owen</w:t>
      </w:r>
      <w:r w:rsidRPr="008050F1">
        <w:rPr>
          <w:rFonts w:ascii="Arial" w:eastAsia="Calibri" w:hAnsi="Arial" w:cs="Arial"/>
          <w:sz w:val="24"/>
          <w:szCs w:val="24"/>
          <w:lang w:eastAsia="en-GB"/>
        </w:rPr>
        <w:tab/>
        <w:t xml:space="preserve">Welsh Language </w:t>
      </w:r>
      <w:r w:rsidR="00384103" w:rsidRPr="008050F1">
        <w:rPr>
          <w:rFonts w:ascii="Arial" w:eastAsia="Calibri" w:hAnsi="Arial" w:cs="Arial"/>
          <w:sz w:val="24"/>
          <w:szCs w:val="24"/>
          <w:lang w:eastAsia="en-GB"/>
        </w:rPr>
        <w:t>Manager</w:t>
      </w:r>
    </w:p>
    <w:p w14:paraId="6A4048EA" w14:textId="7467FBC6" w:rsidR="004060C7" w:rsidRPr="008050F1" w:rsidRDefault="00E579AA" w:rsidP="004060C7">
      <w:pPr>
        <w:spacing w:after="0" w:line="240" w:lineRule="auto"/>
        <w:ind w:left="3402" w:hanging="3402"/>
        <w:rPr>
          <w:rFonts w:ascii="Arial" w:eastAsia="Calibri" w:hAnsi="Arial" w:cs="Arial"/>
          <w:color w:val="000000"/>
          <w:sz w:val="24"/>
          <w:szCs w:val="24"/>
          <w:lang w:eastAsia="en-GB"/>
        </w:rPr>
      </w:pPr>
      <w:r w:rsidRPr="008050F1">
        <w:rPr>
          <w:rFonts w:ascii="Arial" w:eastAsia="Calibri" w:hAnsi="Arial" w:cs="Arial"/>
          <w:sz w:val="24"/>
          <w:szCs w:val="24"/>
          <w:lang w:eastAsia="en-GB"/>
        </w:rPr>
        <w:t>Sarah Griffiths</w:t>
      </w:r>
      <w:r w:rsidR="004060C7" w:rsidRPr="008050F1">
        <w:rPr>
          <w:rFonts w:ascii="Arial" w:eastAsia="Calibri" w:hAnsi="Arial" w:cs="Arial"/>
          <w:sz w:val="24"/>
          <w:szCs w:val="24"/>
          <w:lang w:eastAsia="en-GB"/>
        </w:rPr>
        <w:t xml:space="preserve"> </w:t>
      </w:r>
      <w:r w:rsidR="004060C7" w:rsidRPr="008050F1">
        <w:rPr>
          <w:rFonts w:ascii="Arial" w:eastAsia="Calibri" w:hAnsi="Arial" w:cs="Arial"/>
          <w:color w:val="000000"/>
          <w:sz w:val="24"/>
          <w:szCs w:val="24"/>
          <w:lang w:eastAsia="en-GB"/>
        </w:rPr>
        <w:tab/>
      </w:r>
      <w:r w:rsidRPr="008050F1">
        <w:rPr>
          <w:rFonts w:ascii="Arial" w:eastAsia="Calibri" w:hAnsi="Arial" w:cs="Arial"/>
          <w:color w:val="000000"/>
          <w:sz w:val="24"/>
          <w:szCs w:val="24"/>
          <w:lang w:eastAsia="en-GB"/>
        </w:rPr>
        <w:t>Corporate Governance Manager (</w:t>
      </w:r>
      <w:r w:rsidR="004060C7" w:rsidRPr="008050F1">
        <w:rPr>
          <w:rFonts w:ascii="Arial" w:eastAsia="Calibri" w:hAnsi="Arial" w:cs="Arial"/>
          <w:color w:val="000000"/>
          <w:sz w:val="24"/>
          <w:szCs w:val="24"/>
          <w:lang w:eastAsia="en-GB"/>
        </w:rPr>
        <w:t>Secretariat</w:t>
      </w:r>
      <w:r w:rsidRPr="008050F1">
        <w:rPr>
          <w:rFonts w:ascii="Arial" w:eastAsia="Calibri" w:hAnsi="Arial" w:cs="Arial"/>
          <w:color w:val="000000"/>
          <w:sz w:val="24"/>
          <w:szCs w:val="24"/>
          <w:lang w:eastAsia="en-GB"/>
        </w:rPr>
        <w:t>)</w:t>
      </w:r>
    </w:p>
    <w:p w14:paraId="3F3A37C9" w14:textId="77777777" w:rsidR="004060C7" w:rsidRPr="008050F1" w:rsidRDefault="004060C7" w:rsidP="004060C7">
      <w:pPr>
        <w:spacing w:after="0" w:line="240" w:lineRule="auto"/>
        <w:rPr>
          <w:rFonts w:ascii="Arial" w:eastAsia="Calibri" w:hAnsi="Arial" w:cs="Arial"/>
          <w:color w:val="000000"/>
          <w:sz w:val="24"/>
          <w:szCs w:val="24"/>
          <w:lang w:eastAsia="en-GB"/>
        </w:rPr>
      </w:pPr>
    </w:p>
    <w:tbl>
      <w:tblPr>
        <w:tblStyle w:val="TableGrid"/>
        <w:tblW w:w="10207" w:type="dxa"/>
        <w:tblInd w:w="-431" w:type="dxa"/>
        <w:tblLook w:val="04A0" w:firstRow="1" w:lastRow="0" w:firstColumn="1" w:lastColumn="0" w:noHBand="0" w:noVBand="1"/>
      </w:tblPr>
      <w:tblGrid>
        <w:gridCol w:w="1484"/>
        <w:gridCol w:w="7732"/>
        <w:gridCol w:w="991"/>
      </w:tblGrid>
      <w:tr w:rsidR="00B93652" w:rsidRPr="008050F1" w14:paraId="7FB1C1C5" w14:textId="77777777" w:rsidTr="07B26286">
        <w:tc>
          <w:tcPr>
            <w:tcW w:w="1484" w:type="dxa"/>
          </w:tcPr>
          <w:p w14:paraId="377B00BF" w14:textId="77777777" w:rsidR="004060C7" w:rsidRPr="008050F1" w:rsidRDefault="004060C7" w:rsidP="004060C7">
            <w:pPr>
              <w:jc w:val="both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  <w:r w:rsidRPr="008050F1"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  <w:t xml:space="preserve">PART 1 </w:t>
            </w:r>
          </w:p>
        </w:tc>
        <w:tc>
          <w:tcPr>
            <w:tcW w:w="7732" w:type="dxa"/>
          </w:tcPr>
          <w:p w14:paraId="04D87A5B" w14:textId="77777777" w:rsidR="004060C7" w:rsidRPr="008050F1" w:rsidRDefault="004060C7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  <w:r w:rsidRPr="008050F1"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  <w:t>PRELIMINARY MATTERS</w:t>
            </w:r>
          </w:p>
        </w:tc>
        <w:tc>
          <w:tcPr>
            <w:tcW w:w="991" w:type="dxa"/>
          </w:tcPr>
          <w:p w14:paraId="7FDA95CC" w14:textId="77777777" w:rsidR="004060C7" w:rsidRPr="008050F1" w:rsidRDefault="004060C7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  <w:r w:rsidRPr="008050F1"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  <w:t>Action</w:t>
            </w:r>
          </w:p>
        </w:tc>
      </w:tr>
      <w:tr w:rsidR="00B93652" w:rsidRPr="008050F1" w14:paraId="5F15AB1E" w14:textId="77777777" w:rsidTr="07B26286">
        <w:tc>
          <w:tcPr>
            <w:tcW w:w="1484" w:type="dxa"/>
          </w:tcPr>
          <w:p w14:paraId="61639CC6" w14:textId="752452C2" w:rsidR="004060C7" w:rsidRPr="008050F1" w:rsidRDefault="001428F5" w:rsidP="004060C7">
            <w:pPr>
              <w:jc w:val="both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  <w:t>1805</w:t>
            </w:r>
            <w:r w:rsidR="004060C7" w:rsidRPr="008050F1"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  <w:t>/1.1</w:t>
            </w:r>
          </w:p>
        </w:tc>
        <w:tc>
          <w:tcPr>
            <w:tcW w:w="7732" w:type="dxa"/>
          </w:tcPr>
          <w:p w14:paraId="45823BA9" w14:textId="77777777" w:rsidR="004060C7" w:rsidRPr="008050F1" w:rsidRDefault="004060C7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  <w:r w:rsidRPr="008050F1"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  <w:t>Welcome and Introductions</w:t>
            </w:r>
          </w:p>
        </w:tc>
        <w:tc>
          <w:tcPr>
            <w:tcW w:w="991" w:type="dxa"/>
          </w:tcPr>
          <w:p w14:paraId="3037932B" w14:textId="77777777" w:rsidR="004060C7" w:rsidRPr="008050F1" w:rsidRDefault="004060C7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93652" w:rsidRPr="008050F1" w14:paraId="0C0608E0" w14:textId="77777777" w:rsidTr="07B26286">
        <w:tc>
          <w:tcPr>
            <w:tcW w:w="1484" w:type="dxa"/>
          </w:tcPr>
          <w:p w14:paraId="5D527736" w14:textId="77777777" w:rsidR="004060C7" w:rsidRPr="008050F1" w:rsidRDefault="004060C7" w:rsidP="004060C7">
            <w:pPr>
              <w:jc w:val="both"/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7732" w:type="dxa"/>
          </w:tcPr>
          <w:p w14:paraId="3FB4403D" w14:textId="5159E02A" w:rsidR="00496A44" w:rsidRPr="008050F1" w:rsidRDefault="004060C7" w:rsidP="00E54F8E">
            <w:pPr>
              <w:jc w:val="both"/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  <w:r w:rsidRPr="008050F1">
              <w:rPr>
                <w:rFonts w:ascii="Arial" w:eastAsia="Calibri" w:hAnsi="Arial" w:cs="Arial"/>
                <w:color w:val="000000"/>
                <w:sz w:val="24"/>
                <w:szCs w:val="24"/>
              </w:rPr>
              <w:t xml:space="preserve">The </w:t>
            </w:r>
            <w:r w:rsidR="00C7731A">
              <w:rPr>
                <w:rFonts w:ascii="Arial" w:eastAsia="Calibri" w:hAnsi="Arial" w:cs="Arial"/>
                <w:color w:val="000000"/>
                <w:sz w:val="24"/>
                <w:szCs w:val="24"/>
              </w:rPr>
              <w:t>C</w:t>
            </w:r>
            <w:r w:rsidRPr="008050F1">
              <w:rPr>
                <w:rFonts w:ascii="Arial" w:eastAsia="Calibri" w:hAnsi="Arial" w:cs="Arial"/>
                <w:color w:val="000000"/>
                <w:sz w:val="24"/>
                <w:szCs w:val="24"/>
              </w:rPr>
              <w:t>hair welcomed everyone to the meeting and a quorum was confirmed present.</w:t>
            </w:r>
            <w:r w:rsidR="00B26599">
              <w:rPr>
                <w:rFonts w:ascii="Arial" w:eastAsia="Calibri" w:hAnsi="Arial" w:cs="Arial"/>
                <w:color w:val="000000"/>
                <w:sz w:val="24"/>
                <w:szCs w:val="24"/>
              </w:rPr>
              <w:t xml:space="preserve"> </w:t>
            </w:r>
            <w:r w:rsidR="00B26599">
              <w:rPr>
                <w:rFonts w:ascii="Arial" w:hAnsi="Arial" w:cs="Arial"/>
                <w:sz w:val="24"/>
                <w:szCs w:val="24"/>
              </w:rPr>
              <w:t>The Chair welcomed Donna Macarthur, Independent Member and Glyn Jones, Director of Finance</w:t>
            </w:r>
            <w:r w:rsidR="00F9042D">
              <w:rPr>
                <w:rFonts w:ascii="Arial" w:hAnsi="Arial" w:cs="Arial"/>
                <w:sz w:val="24"/>
                <w:szCs w:val="24"/>
              </w:rPr>
              <w:t>,</w:t>
            </w:r>
            <w:r w:rsidR="00B26599">
              <w:rPr>
                <w:rFonts w:ascii="Arial" w:hAnsi="Arial" w:cs="Arial"/>
                <w:sz w:val="24"/>
                <w:szCs w:val="24"/>
              </w:rPr>
              <w:t xml:space="preserve"> Planning and Performance to the Board.</w:t>
            </w:r>
          </w:p>
        </w:tc>
        <w:tc>
          <w:tcPr>
            <w:tcW w:w="991" w:type="dxa"/>
          </w:tcPr>
          <w:p w14:paraId="0111340A" w14:textId="77777777" w:rsidR="004060C7" w:rsidRPr="008050F1" w:rsidRDefault="004060C7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93652" w:rsidRPr="008050F1" w14:paraId="29F3869A" w14:textId="77777777" w:rsidTr="07B26286">
        <w:tc>
          <w:tcPr>
            <w:tcW w:w="1484" w:type="dxa"/>
          </w:tcPr>
          <w:p w14:paraId="5E8F376A" w14:textId="2E4853AC" w:rsidR="004060C7" w:rsidRPr="008050F1" w:rsidRDefault="001428F5" w:rsidP="004060C7">
            <w:pPr>
              <w:jc w:val="both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  <w:t>1805</w:t>
            </w:r>
            <w:r w:rsidR="004060C7" w:rsidRPr="008050F1"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  <w:t>/1.2</w:t>
            </w:r>
          </w:p>
        </w:tc>
        <w:tc>
          <w:tcPr>
            <w:tcW w:w="7732" w:type="dxa"/>
          </w:tcPr>
          <w:p w14:paraId="374DD222" w14:textId="77777777" w:rsidR="004060C7" w:rsidRPr="008050F1" w:rsidRDefault="004060C7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  <w:r w:rsidRPr="008050F1"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  <w:t>Apologies for absence</w:t>
            </w:r>
          </w:p>
        </w:tc>
        <w:tc>
          <w:tcPr>
            <w:tcW w:w="991" w:type="dxa"/>
          </w:tcPr>
          <w:p w14:paraId="3F8344CF" w14:textId="77777777" w:rsidR="004060C7" w:rsidRPr="008050F1" w:rsidRDefault="004060C7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93652" w:rsidRPr="008050F1" w14:paraId="6A4F988D" w14:textId="77777777" w:rsidTr="07B26286">
        <w:tc>
          <w:tcPr>
            <w:tcW w:w="1484" w:type="dxa"/>
          </w:tcPr>
          <w:p w14:paraId="7E7F8DC5" w14:textId="77777777" w:rsidR="004060C7" w:rsidRPr="008050F1" w:rsidRDefault="004060C7" w:rsidP="004060C7">
            <w:pPr>
              <w:jc w:val="both"/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7732" w:type="dxa"/>
          </w:tcPr>
          <w:p w14:paraId="7E6EB7DF" w14:textId="6ACA19AC" w:rsidR="002048D3" w:rsidRPr="008050F1" w:rsidRDefault="00E54F8E" w:rsidP="001A6EC8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E54F8E">
              <w:rPr>
                <w:rStyle w:val="normaltextrun"/>
                <w:rFonts w:ascii="Arial" w:hAnsi="Arial" w:cs="Arial"/>
                <w:sz w:val="24"/>
                <w:szCs w:val="24"/>
                <w:shd w:val="clear" w:color="auto" w:fill="FFFFFF"/>
              </w:rPr>
              <w:t>Apologies were received from Prof. Pushpinder Mangat, Medical Director. It was noted that Margaret Allan, Pharmacy Dean</w:t>
            </w:r>
            <w:r w:rsidR="00F52BDD">
              <w:rPr>
                <w:rStyle w:val="normaltextrun"/>
                <w:rFonts w:ascii="Arial" w:hAnsi="Arial" w:cs="Arial"/>
                <w:sz w:val="24"/>
                <w:szCs w:val="24"/>
                <w:shd w:val="clear" w:color="auto" w:fill="FFFFFF"/>
              </w:rPr>
              <w:t>,</w:t>
            </w:r>
            <w:r w:rsidRPr="00E54F8E">
              <w:rPr>
                <w:rStyle w:val="normaltextrun"/>
                <w:rFonts w:ascii="Arial" w:hAnsi="Arial" w:cs="Arial"/>
                <w:sz w:val="24"/>
                <w:szCs w:val="24"/>
                <w:shd w:val="clear" w:color="auto" w:fill="FFFFFF"/>
              </w:rPr>
              <w:t xml:space="preserve"> was in attendance in his place. </w:t>
            </w:r>
            <w:r w:rsidRPr="00E54F8E">
              <w:rPr>
                <w:rStyle w:val="eop"/>
                <w:rFonts w:ascii="Arial" w:hAnsi="Arial" w:cs="Arial"/>
                <w:sz w:val="24"/>
                <w:szCs w:val="24"/>
                <w:shd w:val="clear" w:color="auto" w:fill="FFFFFF"/>
              </w:rPr>
              <w:t> </w:t>
            </w:r>
          </w:p>
        </w:tc>
        <w:tc>
          <w:tcPr>
            <w:tcW w:w="991" w:type="dxa"/>
          </w:tcPr>
          <w:p w14:paraId="7890E935" w14:textId="77777777" w:rsidR="004060C7" w:rsidRPr="008050F1" w:rsidRDefault="004060C7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93652" w:rsidRPr="008050F1" w14:paraId="2EDB15C1" w14:textId="77777777" w:rsidTr="07B26286">
        <w:tc>
          <w:tcPr>
            <w:tcW w:w="1484" w:type="dxa"/>
          </w:tcPr>
          <w:p w14:paraId="0A9C54A2" w14:textId="587C9904" w:rsidR="004060C7" w:rsidRPr="008050F1" w:rsidRDefault="00B606FA" w:rsidP="004060C7">
            <w:pPr>
              <w:jc w:val="both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1805</w:t>
            </w:r>
            <w:r w:rsidR="004060C7" w:rsidRPr="008050F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/1.3</w:t>
            </w:r>
          </w:p>
        </w:tc>
        <w:tc>
          <w:tcPr>
            <w:tcW w:w="7732" w:type="dxa"/>
          </w:tcPr>
          <w:p w14:paraId="2A67848C" w14:textId="77777777" w:rsidR="004060C7" w:rsidRPr="008050F1" w:rsidRDefault="004060C7" w:rsidP="004060C7">
            <w:pPr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  <w:r w:rsidRPr="008050F1">
              <w:rPr>
                <w:rFonts w:ascii="Arial" w:eastAsia="Arial" w:hAnsi="Arial" w:cs="Arial"/>
                <w:b/>
                <w:bCs/>
                <w:sz w:val="24"/>
                <w:szCs w:val="24"/>
              </w:rPr>
              <w:t>Declaration of interest</w:t>
            </w:r>
          </w:p>
        </w:tc>
        <w:tc>
          <w:tcPr>
            <w:tcW w:w="991" w:type="dxa"/>
          </w:tcPr>
          <w:p w14:paraId="6054C374" w14:textId="77777777" w:rsidR="004060C7" w:rsidRPr="008050F1" w:rsidRDefault="004060C7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93652" w:rsidRPr="008050F1" w14:paraId="5FF0EB44" w14:textId="77777777" w:rsidTr="07B26286">
        <w:tc>
          <w:tcPr>
            <w:tcW w:w="1484" w:type="dxa"/>
          </w:tcPr>
          <w:p w14:paraId="25DE5413" w14:textId="77777777" w:rsidR="004060C7" w:rsidRPr="008050F1" w:rsidRDefault="004060C7" w:rsidP="004060C7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7732" w:type="dxa"/>
          </w:tcPr>
          <w:p w14:paraId="5D4C10E7" w14:textId="4219C212" w:rsidR="00496A44" w:rsidRPr="008050F1" w:rsidRDefault="004060C7" w:rsidP="004060C7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8050F1">
              <w:rPr>
                <w:rFonts w:ascii="Arial" w:eastAsia="Arial" w:hAnsi="Arial" w:cs="Arial"/>
                <w:sz w:val="24"/>
                <w:szCs w:val="24"/>
              </w:rPr>
              <w:t>No declarations of interest were received.</w:t>
            </w:r>
          </w:p>
        </w:tc>
        <w:tc>
          <w:tcPr>
            <w:tcW w:w="991" w:type="dxa"/>
          </w:tcPr>
          <w:p w14:paraId="4A314A01" w14:textId="77777777" w:rsidR="004060C7" w:rsidRPr="008050F1" w:rsidRDefault="004060C7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6350AA" w:rsidRPr="008050F1" w14:paraId="6335FD41" w14:textId="77777777" w:rsidTr="07B26286">
        <w:tc>
          <w:tcPr>
            <w:tcW w:w="1484" w:type="dxa"/>
          </w:tcPr>
          <w:p w14:paraId="0B5615CA" w14:textId="0EA60A10" w:rsidR="00F2644D" w:rsidRPr="00EA78BE" w:rsidRDefault="00F2644D" w:rsidP="004060C7">
            <w:pPr>
              <w:jc w:val="both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EA78BE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1805/1.4</w:t>
            </w:r>
          </w:p>
        </w:tc>
        <w:tc>
          <w:tcPr>
            <w:tcW w:w="7732" w:type="dxa"/>
          </w:tcPr>
          <w:p w14:paraId="008EA720" w14:textId="714CA3AF" w:rsidR="00F2644D" w:rsidRPr="00EA78BE" w:rsidRDefault="00F2644D" w:rsidP="004060C7">
            <w:pPr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  <w:r w:rsidRPr="00EA78BE">
              <w:rPr>
                <w:rFonts w:ascii="Arial" w:eastAsia="Arial" w:hAnsi="Arial" w:cs="Arial"/>
                <w:b/>
                <w:bCs/>
                <w:sz w:val="24"/>
                <w:szCs w:val="24"/>
              </w:rPr>
              <w:t>Good News Story: Welsh Language Placement Videos</w:t>
            </w:r>
          </w:p>
        </w:tc>
        <w:tc>
          <w:tcPr>
            <w:tcW w:w="991" w:type="dxa"/>
          </w:tcPr>
          <w:p w14:paraId="7BAE27B3" w14:textId="77777777" w:rsidR="00F2644D" w:rsidRPr="008050F1" w:rsidRDefault="00F2644D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6350AA" w:rsidRPr="008050F1" w14:paraId="7204ECF9" w14:textId="77777777" w:rsidTr="07B26286">
        <w:tc>
          <w:tcPr>
            <w:tcW w:w="1484" w:type="dxa"/>
          </w:tcPr>
          <w:p w14:paraId="6B4FE94B" w14:textId="77777777" w:rsidR="00F2644D" w:rsidRPr="008050F1" w:rsidRDefault="00F2644D" w:rsidP="004060C7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7732" w:type="dxa"/>
          </w:tcPr>
          <w:p w14:paraId="2B7E8EFD" w14:textId="363CC5A8" w:rsidR="00F2644D" w:rsidRDefault="00187D80" w:rsidP="004060C7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7B26286">
              <w:rPr>
                <w:rFonts w:ascii="Arial" w:eastAsia="Arial" w:hAnsi="Arial" w:cs="Arial"/>
                <w:sz w:val="24"/>
                <w:szCs w:val="24"/>
              </w:rPr>
              <w:t xml:space="preserve">A selection of Welsh Language Placement Videos </w:t>
            </w:r>
            <w:r w:rsidR="00E37423" w:rsidRPr="07B26286">
              <w:rPr>
                <w:rFonts w:ascii="Arial" w:eastAsia="Arial" w:hAnsi="Arial" w:cs="Arial"/>
                <w:sz w:val="24"/>
                <w:szCs w:val="24"/>
              </w:rPr>
              <w:t>w</w:t>
            </w:r>
            <w:r w:rsidR="002C420B" w:rsidRPr="07B26286">
              <w:rPr>
                <w:rFonts w:ascii="Arial" w:eastAsia="Arial" w:hAnsi="Arial" w:cs="Arial"/>
                <w:sz w:val="24"/>
                <w:szCs w:val="24"/>
              </w:rPr>
              <w:t>as</w:t>
            </w:r>
            <w:r w:rsidRPr="07B26286">
              <w:rPr>
                <w:rFonts w:ascii="Arial" w:eastAsia="Arial" w:hAnsi="Arial" w:cs="Arial"/>
                <w:sz w:val="24"/>
                <w:szCs w:val="24"/>
              </w:rPr>
              <w:t xml:space="preserve"> presented</w:t>
            </w:r>
            <w:r w:rsidR="00E37423" w:rsidRPr="07B26286">
              <w:rPr>
                <w:rFonts w:ascii="Arial" w:eastAsia="Arial" w:hAnsi="Arial" w:cs="Arial"/>
                <w:sz w:val="24"/>
                <w:szCs w:val="24"/>
              </w:rPr>
              <w:t xml:space="preserve"> to the Board</w:t>
            </w:r>
            <w:r w:rsidRPr="07B26286">
              <w:rPr>
                <w:rFonts w:ascii="Arial" w:eastAsia="Arial" w:hAnsi="Arial" w:cs="Arial"/>
                <w:sz w:val="24"/>
                <w:szCs w:val="24"/>
              </w:rPr>
              <w:t xml:space="preserve">. The videos </w:t>
            </w:r>
            <w:r w:rsidR="00405C92" w:rsidRPr="07B26286">
              <w:rPr>
                <w:rFonts w:ascii="Arial" w:eastAsia="Arial" w:hAnsi="Arial" w:cs="Arial"/>
                <w:sz w:val="24"/>
                <w:szCs w:val="24"/>
              </w:rPr>
              <w:t>show</w:t>
            </w:r>
            <w:r w:rsidR="00032F4A" w:rsidRPr="07B26286">
              <w:rPr>
                <w:rFonts w:ascii="Arial" w:eastAsia="Arial" w:hAnsi="Arial" w:cs="Arial"/>
                <w:sz w:val="24"/>
                <w:szCs w:val="24"/>
              </w:rPr>
              <w:t>ed</w:t>
            </w:r>
            <w:r w:rsidRPr="07B26286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r w:rsidR="7E94E4ED" w:rsidRPr="07B26286">
              <w:rPr>
                <w:rFonts w:ascii="Arial" w:eastAsia="Arial" w:hAnsi="Arial" w:cs="Arial"/>
                <w:sz w:val="24"/>
                <w:szCs w:val="24"/>
              </w:rPr>
              <w:t>allied health professional</w:t>
            </w:r>
            <w:r w:rsidR="00AD5EFF" w:rsidRPr="07B26286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r w:rsidRPr="07B26286">
              <w:rPr>
                <w:rFonts w:ascii="Arial" w:eastAsia="Arial" w:hAnsi="Arial" w:cs="Arial"/>
                <w:sz w:val="24"/>
                <w:szCs w:val="24"/>
              </w:rPr>
              <w:t xml:space="preserve">students </w:t>
            </w:r>
            <w:r w:rsidR="00032F4A" w:rsidRPr="07B26286">
              <w:rPr>
                <w:rFonts w:ascii="Arial" w:eastAsia="Arial" w:hAnsi="Arial" w:cs="Arial"/>
                <w:sz w:val="24"/>
                <w:szCs w:val="24"/>
              </w:rPr>
              <w:t xml:space="preserve">from </w:t>
            </w:r>
            <w:r w:rsidR="002C420B" w:rsidRPr="07B26286">
              <w:rPr>
                <w:rFonts w:ascii="Arial" w:eastAsia="Arial" w:hAnsi="Arial" w:cs="Arial"/>
                <w:sz w:val="24"/>
                <w:szCs w:val="24"/>
              </w:rPr>
              <w:t>across Wales</w:t>
            </w:r>
            <w:r w:rsidR="00AD5EFF" w:rsidRPr="07B26286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r w:rsidR="0066167A" w:rsidRPr="07B26286">
              <w:rPr>
                <w:rFonts w:ascii="Arial" w:eastAsia="Arial" w:hAnsi="Arial" w:cs="Arial"/>
                <w:sz w:val="24"/>
                <w:szCs w:val="24"/>
              </w:rPr>
              <w:t xml:space="preserve">and </w:t>
            </w:r>
            <w:r w:rsidR="00BA0D3B" w:rsidRPr="07B26286">
              <w:rPr>
                <w:rFonts w:ascii="Arial" w:eastAsia="Arial" w:hAnsi="Arial" w:cs="Arial"/>
                <w:sz w:val="24"/>
                <w:szCs w:val="24"/>
              </w:rPr>
              <w:t xml:space="preserve">highlighted </w:t>
            </w:r>
            <w:r w:rsidR="007B1607" w:rsidRPr="07B26286">
              <w:rPr>
                <w:rFonts w:ascii="Arial" w:eastAsia="Arial" w:hAnsi="Arial" w:cs="Arial"/>
                <w:sz w:val="24"/>
                <w:szCs w:val="24"/>
              </w:rPr>
              <w:t xml:space="preserve">instances </w:t>
            </w:r>
            <w:r w:rsidR="0066167A" w:rsidRPr="07B26286">
              <w:rPr>
                <w:rFonts w:ascii="Arial" w:eastAsia="Arial" w:hAnsi="Arial" w:cs="Arial"/>
                <w:sz w:val="24"/>
                <w:szCs w:val="24"/>
              </w:rPr>
              <w:t xml:space="preserve">where they had </w:t>
            </w:r>
            <w:r w:rsidR="00AD5EFF" w:rsidRPr="07B26286">
              <w:rPr>
                <w:rFonts w:ascii="Arial" w:eastAsia="Arial" w:hAnsi="Arial" w:cs="Arial"/>
                <w:sz w:val="24"/>
                <w:szCs w:val="24"/>
              </w:rPr>
              <w:t xml:space="preserve">used </w:t>
            </w:r>
            <w:r w:rsidR="00037AB8" w:rsidRPr="07B26286">
              <w:rPr>
                <w:rFonts w:ascii="Arial" w:eastAsia="Arial" w:hAnsi="Arial" w:cs="Arial"/>
                <w:sz w:val="24"/>
                <w:szCs w:val="24"/>
              </w:rPr>
              <w:t xml:space="preserve">the </w:t>
            </w:r>
            <w:r w:rsidR="00405C92" w:rsidRPr="07B26286">
              <w:rPr>
                <w:rFonts w:ascii="Arial" w:eastAsia="Arial" w:hAnsi="Arial" w:cs="Arial"/>
                <w:sz w:val="24"/>
                <w:szCs w:val="24"/>
              </w:rPr>
              <w:t xml:space="preserve">Welsh </w:t>
            </w:r>
            <w:r w:rsidR="00037AB8" w:rsidRPr="07B26286">
              <w:rPr>
                <w:rFonts w:ascii="Arial" w:eastAsia="Arial" w:hAnsi="Arial" w:cs="Arial"/>
                <w:sz w:val="24"/>
                <w:szCs w:val="24"/>
              </w:rPr>
              <w:t>l</w:t>
            </w:r>
            <w:r w:rsidR="00405C92" w:rsidRPr="07B26286">
              <w:rPr>
                <w:rFonts w:ascii="Arial" w:eastAsia="Arial" w:hAnsi="Arial" w:cs="Arial"/>
                <w:sz w:val="24"/>
                <w:szCs w:val="24"/>
              </w:rPr>
              <w:t xml:space="preserve">anguage </w:t>
            </w:r>
            <w:r w:rsidR="0066167A" w:rsidRPr="07B26286">
              <w:rPr>
                <w:rFonts w:ascii="Arial" w:eastAsia="Arial" w:hAnsi="Arial" w:cs="Arial"/>
                <w:sz w:val="24"/>
                <w:szCs w:val="24"/>
              </w:rPr>
              <w:t xml:space="preserve">positively </w:t>
            </w:r>
            <w:r w:rsidR="00F269B4" w:rsidRPr="07B26286">
              <w:rPr>
                <w:rFonts w:ascii="Arial" w:eastAsia="Arial" w:hAnsi="Arial" w:cs="Arial"/>
                <w:sz w:val="24"/>
                <w:szCs w:val="24"/>
              </w:rPr>
              <w:t>during their</w:t>
            </w:r>
            <w:r w:rsidR="00405C92" w:rsidRPr="07B26286">
              <w:rPr>
                <w:rFonts w:ascii="Arial" w:eastAsia="Arial" w:hAnsi="Arial" w:cs="Arial"/>
                <w:sz w:val="24"/>
                <w:szCs w:val="24"/>
              </w:rPr>
              <w:t xml:space="preserve"> clinical placements.</w:t>
            </w:r>
          </w:p>
          <w:p w14:paraId="0ABD6393" w14:textId="77777777" w:rsidR="00E37423" w:rsidRDefault="00E37423" w:rsidP="004060C7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73B5CEAA" w14:textId="1788BAA2" w:rsidR="006608F5" w:rsidRPr="0069342E" w:rsidRDefault="00E37423" w:rsidP="004060C7">
            <w:pPr>
              <w:jc w:val="both"/>
              <w:rPr>
                <w:rFonts w:ascii="Arial" w:eastAsia="Arial" w:hAnsi="Arial" w:cs="Arial"/>
                <w:color w:val="FF0000"/>
                <w:sz w:val="24"/>
                <w:szCs w:val="24"/>
              </w:rPr>
            </w:pPr>
            <w:r w:rsidRPr="0069342E">
              <w:rPr>
                <w:rFonts w:ascii="Arial" w:eastAsia="Arial" w:hAnsi="Arial" w:cs="Arial"/>
                <w:sz w:val="24"/>
                <w:szCs w:val="24"/>
              </w:rPr>
              <w:t>The Board</w:t>
            </w:r>
            <w:r w:rsidR="00F269B4" w:rsidRPr="0069342E">
              <w:rPr>
                <w:rFonts w:ascii="Arial" w:eastAsia="Arial" w:hAnsi="Arial" w:cs="Arial"/>
                <w:sz w:val="24"/>
                <w:szCs w:val="24"/>
              </w:rPr>
              <w:t xml:space="preserve"> welcomed the videos </w:t>
            </w:r>
            <w:r w:rsidR="00BA0D3B">
              <w:rPr>
                <w:rFonts w:ascii="Arial" w:eastAsia="Arial" w:hAnsi="Arial" w:cs="Arial"/>
                <w:sz w:val="24"/>
                <w:szCs w:val="24"/>
              </w:rPr>
              <w:t xml:space="preserve">and </w:t>
            </w:r>
            <w:r w:rsidR="00884D14" w:rsidRPr="0069342E">
              <w:rPr>
                <w:rFonts w:ascii="Arial" w:eastAsia="Arial" w:hAnsi="Arial" w:cs="Arial"/>
                <w:sz w:val="24"/>
                <w:szCs w:val="24"/>
              </w:rPr>
              <w:t xml:space="preserve">thanked the learners </w:t>
            </w:r>
            <w:r w:rsidR="00B6213A" w:rsidRPr="0069342E">
              <w:rPr>
                <w:rFonts w:ascii="Arial" w:eastAsia="Arial" w:hAnsi="Arial" w:cs="Arial"/>
                <w:sz w:val="24"/>
                <w:szCs w:val="24"/>
              </w:rPr>
              <w:t>for their participation</w:t>
            </w:r>
            <w:r w:rsidR="00BA0D3B">
              <w:rPr>
                <w:rFonts w:ascii="Arial" w:eastAsia="Arial" w:hAnsi="Arial" w:cs="Arial"/>
                <w:sz w:val="24"/>
                <w:szCs w:val="24"/>
              </w:rPr>
              <w:t>.</w:t>
            </w:r>
          </w:p>
        </w:tc>
        <w:tc>
          <w:tcPr>
            <w:tcW w:w="991" w:type="dxa"/>
          </w:tcPr>
          <w:p w14:paraId="20C649AB" w14:textId="77777777" w:rsidR="00F2644D" w:rsidRPr="008050F1" w:rsidRDefault="00F2644D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93652" w:rsidRPr="008050F1" w14:paraId="4185B2CD" w14:textId="77777777" w:rsidTr="07B26286">
        <w:tc>
          <w:tcPr>
            <w:tcW w:w="1484" w:type="dxa"/>
          </w:tcPr>
          <w:p w14:paraId="387E86EA" w14:textId="56A7617E" w:rsidR="004060C7" w:rsidRPr="008050F1" w:rsidRDefault="00F87D18" w:rsidP="004060C7">
            <w:pPr>
              <w:jc w:val="both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1805</w:t>
            </w:r>
            <w:r w:rsidR="004060C7" w:rsidRPr="008050F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/1.</w:t>
            </w:r>
            <w:r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5</w:t>
            </w:r>
            <w:r w:rsidR="004060C7" w:rsidRPr="008050F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7732" w:type="dxa"/>
          </w:tcPr>
          <w:p w14:paraId="690A9878" w14:textId="5E85E5FE" w:rsidR="004060C7" w:rsidRPr="008050F1" w:rsidRDefault="004060C7" w:rsidP="004060C7">
            <w:pPr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  <w:r w:rsidRPr="008050F1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To receive and confirm the minutes of the Board Meeting held on </w:t>
            </w:r>
            <w:r w:rsidR="00F87D18">
              <w:rPr>
                <w:rFonts w:ascii="Arial" w:eastAsia="Arial" w:hAnsi="Arial" w:cs="Arial"/>
                <w:b/>
                <w:bCs/>
                <w:sz w:val="24"/>
                <w:szCs w:val="24"/>
              </w:rPr>
              <w:t>30 March 2023</w:t>
            </w:r>
          </w:p>
        </w:tc>
        <w:tc>
          <w:tcPr>
            <w:tcW w:w="991" w:type="dxa"/>
          </w:tcPr>
          <w:p w14:paraId="56882F26" w14:textId="77777777" w:rsidR="004060C7" w:rsidRPr="008050F1" w:rsidRDefault="004060C7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93652" w:rsidRPr="008050F1" w14:paraId="776184A9" w14:textId="77777777" w:rsidTr="07B26286">
        <w:tc>
          <w:tcPr>
            <w:tcW w:w="1484" w:type="dxa"/>
          </w:tcPr>
          <w:p w14:paraId="41292ED3" w14:textId="77777777" w:rsidR="004060C7" w:rsidRPr="008050F1" w:rsidRDefault="004060C7" w:rsidP="004060C7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7732" w:type="dxa"/>
          </w:tcPr>
          <w:p w14:paraId="63F63203" w14:textId="3F737AA3" w:rsidR="006608F5" w:rsidRPr="008050F1" w:rsidRDefault="00DA2B96" w:rsidP="004060C7">
            <w:pPr>
              <w:jc w:val="both"/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</w:pPr>
            <w:r w:rsidRPr="008050F1">
              <w:rPr>
                <w:rStyle w:val="normaltextrun"/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The</w:t>
            </w:r>
            <w:r w:rsidR="00514E03" w:rsidRPr="008050F1">
              <w:rPr>
                <w:rStyle w:val="normaltextrun"/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Board </w:t>
            </w:r>
            <w:r w:rsidRPr="008050F1">
              <w:rPr>
                <w:rStyle w:val="normaltextrun"/>
                <w:rFonts w:ascii="Arial" w:hAnsi="Arial" w:cs="Arial"/>
                <w:b/>
                <w:bCs/>
                <w:color w:val="000000"/>
                <w:sz w:val="24"/>
                <w:szCs w:val="24"/>
                <w:shd w:val="clear" w:color="auto" w:fill="FFFFFF"/>
              </w:rPr>
              <w:t>received</w:t>
            </w:r>
            <w:r w:rsidRPr="008050F1">
              <w:rPr>
                <w:rStyle w:val="normaltextrun"/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the minutes of the meeting held on </w:t>
            </w:r>
            <w:r w:rsidR="00B7576A" w:rsidRPr="00B7576A">
              <w:rPr>
                <w:rStyle w:val="normaltextrun"/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30 March </w:t>
            </w:r>
            <w:r w:rsidRPr="00B7576A">
              <w:rPr>
                <w:rStyle w:val="normaltextrun"/>
                <w:rFonts w:ascii="Arial" w:hAnsi="Arial" w:cs="Arial"/>
                <w:sz w:val="24"/>
                <w:szCs w:val="24"/>
                <w:shd w:val="clear" w:color="auto" w:fill="FFFFFF"/>
              </w:rPr>
              <w:t>2023</w:t>
            </w:r>
            <w:r w:rsidRPr="00B7576A">
              <w:rPr>
                <w:rStyle w:val="normaltextrun"/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and </w:t>
            </w:r>
            <w:r w:rsidRPr="00B7576A">
              <w:rPr>
                <w:rStyle w:val="normaltextrun"/>
                <w:rFonts w:ascii="Arial" w:hAnsi="Arial" w:cs="Arial"/>
                <w:b/>
                <w:bCs/>
                <w:color w:val="000000"/>
                <w:sz w:val="24"/>
                <w:szCs w:val="24"/>
                <w:shd w:val="clear" w:color="auto" w:fill="FFFFFF"/>
              </w:rPr>
              <w:t>confirmed</w:t>
            </w:r>
            <w:r w:rsidRPr="00B7576A">
              <w:rPr>
                <w:rStyle w:val="normaltextrun"/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they were an accurate record of the meeting</w:t>
            </w:r>
            <w:r w:rsidR="00B7576A">
              <w:rPr>
                <w:rStyle w:val="normaltextrun"/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.</w:t>
            </w:r>
          </w:p>
        </w:tc>
        <w:tc>
          <w:tcPr>
            <w:tcW w:w="991" w:type="dxa"/>
          </w:tcPr>
          <w:p w14:paraId="7EB3E89F" w14:textId="77777777" w:rsidR="004060C7" w:rsidRPr="008050F1" w:rsidRDefault="004060C7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76E9835D" w14:textId="19C2040C" w:rsidR="00B7576A" w:rsidRPr="008050F1" w:rsidRDefault="00B7576A" w:rsidP="00B7576A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93652" w:rsidRPr="008050F1" w14:paraId="0B328393" w14:textId="77777777" w:rsidTr="07B26286">
        <w:tc>
          <w:tcPr>
            <w:tcW w:w="1484" w:type="dxa"/>
          </w:tcPr>
          <w:p w14:paraId="732B4D97" w14:textId="52183396" w:rsidR="004060C7" w:rsidRPr="008050F1" w:rsidRDefault="00B7576A" w:rsidP="004060C7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1805</w:t>
            </w:r>
            <w:r w:rsidR="004060C7" w:rsidRPr="008050F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/1.</w:t>
            </w:r>
            <w:r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7732" w:type="dxa"/>
          </w:tcPr>
          <w:p w14:paraId="5F4C7FFB" w14:textId="2AF3C94C" w:rsidR="004060C7" w:rsidRPr="008050F1" w:rsidRDefault="004060C7" w:rsidP="004060C7">
            <w:pPr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  <w:r w:rsidRPr="008050F1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Action Log from the </w:t>
            </w:r>
            <w:r w:rsidR="00D25277" w:rsidRPr="008050F1">
              <w:rPr>
                <w:rFonts w:ascii="Arial" w:eastAsia="Arial" w:hAnsi="Arial" w:cs="Arial"/>
                <w:b/>
                <w:bCs/>
                <w:sz w:val="24"/>
                <w:szCs w:val="24"/>
              </w:rPr>
              <w:t>B</w:t>
            </w:r>
            <w:r w:rsidRPr="008050F1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oard meeting held on </w:t>
            </w:r>
            <w:r w:rsidR="00B7576A">
              <w:rPr>
                <w:rFonts w:ascii="Arial" w:eastAsia="Arial" w:hAnsi="Arial" w:cs="Arial"/>
                <w:b/>
                <w:bCs/>
                <w:sz w:val="24"/>
                <w:szCs w:val="24"/>
              </w:rPr>
              <w:t>30 March 2023</w:t>
            </w:r>
          </w:p>
        </w:tc>
        <w:tc>
          <w:tcPr>
            <w:tcW w:w="991" w:type="dxa"/>
          </w:tcPr>
          <w:p w14:paraId="14D6B034" w14:textId="77777777" w:rsidR="004060C7" w:rsidRPr="008050F1" w:rsidRDefault="004060C7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93652" w:rsidRPr="008050F1" w14:paraId="2D7650F1" w14:textId="77777777" w:rsidTr="07B26286">
        <w:tc>
          <w:tcPr>
            <w:tcW w:w="1484" w:type="dxa"/>
          </w:tcPr>
          <w:p w14:paraId="2BEE5939" w14:textId="77777777" w:rsidR="004060C7" w:rsidRPr="008050F1" w:rsidRDefault="004060C7" w:rsidP="004060C7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7732" w:type="dxa"/>
          </w:tcPr>
          <w:p w14:paraId="71E1A9BC" w14:textId="47A9D626" w:rsidR="006B4DDB" w:rsidRPr="008050F1" w:rsidRDefault="004060C7" w:rsidP="004C3BE4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8050F1">
              <w:rPr>
                <w:rFonts w:ascii="Arial" w:eastAsia="Arial" w:hAnsi="Arial" w:cs="Arial"/>
                <w:sz w:val="24"/>
                <w:szCs w:val="24"/>
              </w:rPr>
              <w:t>The Board</w:t>
            </w:r>
            <w:r w:rsidRPr="008050F1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 received</w:t>
            </w:r>
            <w:r w:rsidRPr="008050F1">
              <w:rPr>
                <w:rFonts w:ascii="Arial" w:eastAsia="Arial" w:hAnsi="Arial" w:cs="Arial"/>
                <w:sz w:val="24"/>
                <w:szCs w:val="24"/>
              </w:rPr>
              <w:t xml:space="preserve"> the Action Log and </w:t>
            </w:r>
            <w:r w:rsidRPr="008050F1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noted</w:t>
            </w:r>
            <w:r w:rsidRPr="008050F1">
              <w:rPr>
                <w:rFonts w:ascii="Arial" w:eastAsia="Arial" w:hAnsi="Arial" w:cs="Arial"/>
                <w:sz w:val="24"/>
                <w:szCs w:val="24"/>
              </w:rPr>
              <w:t xml:space="preserve"> that all the actions were either complete or in progress.</w:t>
            </w:r>
            <w:r w:rsidR="003E5EB9" w:rsidRPr="00ED1002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r w:rsidR="00077FB0">
              <w:rPr>
                <w:rFonts w:ascii="Arial" w:eastAsia="Arial" w:hAnsi="Arial" w:cs="Arial"/>
                <w:sz w:val="24"/>
                <w:szCs w:val="24"/>
              </w:rPr>
              <w:t xml:space="preserve">It was noted that action </w:t>
            </w:r>
            <w:r w:rsidR="00271664">
              <w:rPr>
                <w:rFonts w:ascii="Arial" w:eastAsia="Arial" w:hAnsi="Arial" w:cs="Arial"/>
                <w:sz w:val="24"/>
                <w:szCs w:val="24"/>
              </w:rPr>
              <w:t>3003/4.11.1</w:t>
            </w:r>
            <w:r w:rsidR="00903268">
              <w:rPr>
                <w:rFonts w:ascii="Arial" w:eastAsia="Arial" w:hAnsi="Arial" w:cs="Arial"/>
                <w:sz w:val="24"/>
                <w:szCs w:val="24"/>
              </w:rPr>
              <w:t>,</w:t>
            </w:r>
            <w:r w:rsidR="00271664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r w:rsidR="005D4C76">
              <w:rPr>
                <w:rFonts w:ascii="Arial" w:eastAsia="Arial" w:hAnsi="Arial" w:cs="Arial"/>
                <w:sz w:val="24"/>
                <w:szCs w:val="24"/>
              </w:rPr>
              <w:t>which related to an ISA315 guide</w:t>
            </w:r>
            <w:r w:rsidR="00903268">
              <w:rPr>
                <w:rFonts w:ascii="Arial" w:eastAsia="Arial" w:hAnsi="Arial" w:cs="Arial"/>
                <w:sz w:val="24"/>
                <w:szCs w:val="24"/>
              </w:rPr>
              <w:t>,</w:t>
            </w:r>
            <w:r w:rsidR="00BA0D3B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r w:rsidR="005D4C76">
              <w:rPr>
                <w:rFonts w:ascii="Arial" w:eastAsia="Arial" w:hAnsi="Arial" w:cs="Arial"/>
                <w:sz w:val="24"/>
                <w:szCs w:val="24"/>
              </w:rPr>
              <w:t xml:space="preserve">was still in progress and </w:t>
            </w:r>
            <w:r w:rsidR="004C3BE4">
              <w:rPr>
                <w:rFonts w:ascii="Arial" w:eastAsia="Arial" w:hAnsi="Arial" w:cs="Arial"/>
                <w:sz w:val="24"/>
                <w:szCs w:val="24"/>
              </w:rPr>
              <w:t>a training date was in the process of being agreed with Audit Wales for the Executive Team and the Senior Leadership Team.</w:t>
            </w:r>
          </w:p>
        </w:tc>
        <w:tc>
          <w:tcPr>
            <w:tcW w:w="991" w:type="dxa"/>
          </w:tcPr>
          <w:p w14:paraId="79397CD1" w14:textId="77777777" w:rsidR="004060C7" w:rsidRPr="008050F1" w:rsidRDefault="004060C7" w:rsidP="004060C7">
            <w:pPr>
              <w:jc w:val="center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</w:p>
        </w:tc>
      </w:tr>
      <w:tr w:rsidR="00B93652" w:rsidRPr="008050F1" w14:paraId="327FA742" w14:textId="77777777" w:rsidTr="07B26286">
        <w:tc>
          <w:tcPr>
            <w:tcW w:w="1484" w:type="dxa"/>
          </w:tcPr>
          <w:p w14:paraId="7CD50D55" w14:textId="01B4FCB6" w:rsidR="004060C7" w:rsidRPr="008050F1" w:rsidRDefault="00B7576A" w:rsidP="004060C7">
            <w:pPr>
              <w:jc w:val="both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1805/</w:t>
            </w:r>
            <w:r w:rsidR="004060C7" w:rsidRPr="008050F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1.</w:t>
            </w:r>
            <w:r w:rsidR="008D4854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7732" w:type="dxa"/>
          </w:tcPr>
          <w:p w14:paraId="146D7AF4" w14:textId="77777777" w:rsidR="004060C7" w:rsidRPr="008050F1" w:rsidRDefault="004060C7" w:rsidP="004060C7">
            <w:pPr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  <w:r w:rsidRPr="008050F1">
              <w:rPr>
                <w:rFonts w:ascii="Arial" w:eastAsia="Arial" w:hAnsi="Arial" w:cs="Arial"/>
                <w:b/>
                <w:bCs/>
                <w:sz w:val="24"/>
                <w:szCs w:val="24"/>
              </w:rPr>
              <w:t>Matters Arising</w:t>
            </w:r>
          </w:p>
        </w:tc>
        <w:tc>
          <w:tcPr>
            <w:tcW w:w="991" w:type="dxa"/>
          </w:tcPr>
          <w:p w14:paraId="4712ACE5" w14:textId="77777777" w:rsidR="004060C7" w:rsidRPr="008050F1" w:rsidRDefault="004060C7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93652" w:rsidRPr="008050F1" w14:paraId="6FA26A55" w14:textId="77777777" w:rsidTr="07B26286">
        <w:tc>
          <w:tcPr>
            <w:tcW w:w="1484" w:type="dxa"/>
          </w:tcPr>
          <w:p w14:paraId="66404F30" w14:textId="77777777" w:rsidR="004060C7" w:rsidRPr="008050F1" w:rsidRDefault="004060C7" w:rsidP="004060C7">
            <w:pPr>
              <w:jc w:val="both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7732" w:type="dxa"/>
          </w:tcPr>
          <w:p w14:paraId="4C2AD7D4" w14:textId="210E72A4" w:rsidR="008E5A3F" w:rsidRPr="008050F1" w:rsidRDefault="004060C7" w:rsidP="00E550F3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8050F1">
              <w:rPr>
                <w:rFonts w:ascii="Arial" w:eastAsia="Arial" w:hAnsi="Arial" w:cs="Arial"/>
                <w:sz w:val="24"/>
                <w:szCs w:val="24"/>
              </w:rPr>
              <w:t>There were no matters arising.</w:t>
            </w:r>
            <w:r w:rsidR="00DA533E" w:rsidRPr="00ED1002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991" w:type="dxa"/>
          </w:tcPr>
          <w:p w14:paraId="22A6AF5E" w14:textId="77777777" w:rsidR="004060C7" w:rsidRPr="008050F1" w:rsidRDefault="004060C7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93652" w:rsidRPr="008050F1" w14:paraId="2666ABBE" w14:textId="77777777" w:rsidTr="07B26286">
        <w:tc>
          <w:tcPr>
            <w:tcW w:w="1484" w:type="dxa"/>
          </w:tcPr>
          <w:p w14:paraId="44D64021" w14:textId="77777777" w:rsidR="004060C7" w:rsidRPr="008050F1" w:rsidRDefault="004060C7" w:rsidP="004060C7">
            <w:pPr>
              <w:jc w:val="both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8050F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PART 2</w:t>
            </w:r>
          </w:p>
        </w:tc>
        <w:tc>
          <w:tcPr>
            <w:tcW w:w="7732" w:type="dxa"/>
          </w:tcPr>
          <w:p w14:paraId="6A671890" w14:textId="77777777" w:rsidR="004060C7" w:rsidRPr="008050F1" w:rsidRDefault="004060C7" w:rsidP="004060C7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8050F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CHAIR AND CHIEF EXECUTIVE REPORTS</w:t>
            </w:r>
          </w:p>
        </w:tc>
        <w:tc>
          <w:tcPr>
            <w:tcW w:w="991" w:type="dxa"/>
          </w:tcPr>
          <w:p w14:paraId="10263FB5" w14:textId="77777777" w:rsidR="004060C7" w:rsidRPr="008050F1" w:rsidRDefault="004060C7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93652" w:rsidRPr="008050F1" w14:paraId="1A6B0A36" w14:textId="77777777" w:rsidTr="07B26286">
        <w:tc>
          <w:tcPr>
            <w:tcW w:w="1484" w:type="dxa"/>
          </w:tcPr>
          <w:p w14:paraId="4BD75936" w14:textId="7E6165C2" w:rsidR="004060C7" w:rsidRPr="006158D0" w:rsidRDefault="006158D0" w:rsidP="004060C7">
            <w:pPr>
              <w:jc w:val="both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6158D0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1805</w:t>
            </w:r>
            <w:r w:rsidR="004060C7" w:rsidRPr="006158D0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/2.1</w:t>
            </w:r>
          </w:p>
        </w:tc>
        <w:tc>
          <w:tcPr>
            <w:tcW w:w="7732" w:type="dxa"/>
          </w:tcPr>
          <w:p w14:paraId="1F864782" w14:textId="77777777" w:rsidR="004060C7" w:rsidRPr="008050F1" w:rsidRDefault="004060C7" w:rsidP="004060C7">
            <w:pPr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  <w:r w:rsidRPr="008050F1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Chair’s Report </w:t>
            </w:r>
          </w:p>
        </w:tc>
        <w:tc>
          <w:tcPr>
            <w:tcW w:w="991" w:type="dxa"/>
          </w:tcPr>
          <w:p w14:paraId="7D72065D" w14:textId="77777777" w:rsidR="004060C7" w:rsidRPr="008050F1" w:rsidRDefault="004060C7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93652" w:rsidRPr="008050F1" w14:paraId="5A1DF398" w14:textId="77777777" w:rsidTr="07B26286">
        <w:tc>
          <w:tcPr>
            <w:tcW w:w="1484" w:type="dxa"/>
          </w:tcPr>
          <w:p w14:paraId="177366CD" w14:textId="77777777" w:rsidR="004060C7" w:rsidRPr="008050F1" w:rsidRDefault="004060C7" w:rsidP="004060C7">
            <w:pPr>
              <w:jc w:val="both"/>
              <w:rPr>
                <w:rFonts w:ascii="Arial" w:eastAsia="Calibri" w:hAnsi="Arial" w:cs="Arial"/>
                <w:b/>
                <w:bCs/>
                <w:color w:val="FF0000"/>
                <w:sz w:val="24"/>
                <w:szCs w:val="24"/>
              </w:rPr>
            </w:pPr>
          </w:p>
        </w:tc>
        <w:tc>
          <w:tcPr>
            <w:tcW w:w="7732" w:type="dxa"/>
          </w:tcPr>
          <w:p w14:paraId="413B8E41" w14:textId="77777777" w:rsidR="004060C7" w:rsidRPr="008050F1" w:rsidRDefault="004060C7" w:rsidP="004060C7">
            <w:pPr>
              <w:tabs>
                <w:tab w:val="left" w:pos="567"/>
                <w:tab w:val="left" w:pos="1134"/>
              </w:tabs>
              <w:jc w:val="both"/>
              <w:outlineLvl w:val="0"/>
              <w:rPr>
                <w:rFonts w:ascii="Arial" w:hAnsi="Arial" w:cs="Arial"/>
                <w:kern w:val="32"/>
                <w:sz w:val="24"/>
                <w:szCs w:val="24"/>
              </w:rPr>
            </w:pPr>
            <w:r w:rsidRPr="008050F1">
              <w:rPr>
                <w:rFonts w:ascii="Arial" w:hAnsi="Arial" w:cs="Arial"/>
                <w:kern w:val="32"/>
                <w:sz w:val="24"/>
                <w:szCs w:val="24"/>
              </w:rPr>
              <w:t xml:space="preserve">The Board </w:t>
            </w:r>
            <w:r w:rsidRPr="008050F1">
              <w:rPr>
                <w:rFonts w:ascii="Arial" w:hAnsi="Arial" w:cs="Arial"/>
                <w:b/>
                <w:bCs/>
                <w:kern w:val="32"/>
                <w:sz w:val="24"/>
                <w:szCs w:val="24"/>
              </w:rPr>
              <w:t>received</w:t>
            </w:r>
            <w:r w:rsidRPr="008050F1">
              <w:rPr>
                <w:rFonts w:ascii="Arial" w:hAnsi="Arial" w:cs="Arial"/>
                <w:kern w:val="32"/>
                <w:sz w:val="24"/>
                <w:szCs w:val="24"/>
              </w:rPr>
              <w:t xml:space="preserve"> the report. </w:t>
            </w:r>
          </w:p>
          <w:p w14:paraId="7C64478A" w14:textId="77777777" w:rsidR="00B752B7" w:rsidRPr="008050F1" w:rsidRDefault="00B752B7" w:rsidP="004060C7">
            <w:pPr>
              <w:tabs>
                <w:tab w:val="left" w:pos="567"/>
                <w:tab w:val="left" w:pos="1134"/>
              </w:tabs>
              <w:jc w:val="both"/>
              <w:outlineLvl w:val="0"/>
              <w:rPr>
                <w:rFonts w:ascii="Arial" w:hAnsi="Arial" w:cs="Arial"/>
                <w:kern w:val="32"/>
                <w:sz w:val="24"/>
                <w:szCs w:val="24"/>
              </w:rPr>
            </w:pPr>
          </w:p>
          <w:p w14:paraId="39696251" w14:textId="666D40D0" w:rsidR="00DD3A95" w:rsidRDefault="004060C7" w:rsidP="004060C7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8050F1">
              <w:rPr>
                <w:rFonts w:ascii="Arial" w:eastAsia="Calibri" w:hAnsi="Arial" w:cs="Arial"/>
                <w:color w:val="000000"/>
                <w:sz w:val="24"/>
                <w:szCs w:val="24"/>
              </w:rPr>
              <w:t xml:space="preserve">Introducing the report, the Chair </w:t>
            </w:r>
            <w:r w:rsidR="00ED1BD1" w:rsidRPr="008050F1">
              <w:rPr>
                <w:rFonts w:ascii="Arial" w:eastAsia="Calibri" w:hAnsi="Arial" w:cs="Arial"/>
                <w:sz w:val="24"/>
                <w:szCs w:val="24"/>
              </w:rPr>
              <w:t>update</w:t>
            </w:r>
            <w:r w:rsidR="003030CB" w:rsidRPr="008050F1">
              <w:rPr>
                <w:rFonts w:ascii="Arial" w:eastAsia="Calibri" w:hAnsi="Arial" w:cs="Arial"/>
                <w:sz w:val="24"/>
                <w:szCs w:val="24"/>
              </w:rPr>
              <w:t>d</w:t>
            </w:r>
            <w:r w:rsidR="00ED1BD1" w:rsidRPr="008050F1">
              <w:rPr>
                <w:rFonts w:ascii="Arial" w:eastAsia="Calibri" w:hAnsi="Arial" w:cs="Arial"/>
                <w:sz w:val="24"/>
                <w:szCs w:val="24"/>
              </w:rPr>
              <w:t xml:space="preserve"> the Board on the range of activities and meetings undertaken by the HEIW Chairman and Vice Chair since the last Board meeting.  </w:t>
            </w:r>
          </w:p>
          <w:p w14:paraId="61F6F3C3" w14:textId="77777777" w:rsidR="0022017E" w:rsidRDefault="0022017E" w:rsidP="004060C7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43E55D2C" w14:textId="2EBEC579" w:rsidR="0022017E" w:rsidRDefault="00590CAB" w:rsidP="004060C7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364306C2">
              <w:rPr>
                <w:rFonts w:ascii="Arial" w:eastAsia="Calibri" w:hAnsi="Arial" w:cs="Arial"/>
                <w:sz w:val="24"/>
                <w:szCs w:val="24"/>
              </w:rPr>
              <w:t>It was noted that</w:t>
            </w:r>
            <w:r w:rsidR="00106278" w:rsidRPr="364306C2">
              <w:rPr>
                <w:rFonts w:ascii="Arial" w:eastAsia="Calibri" w:hAnsi="Arial" w:cs="Arial"/>
                <w:sz w:val="24"/>
                <w:szCs w:val="24"/>
              </w:rPr>
              <w:t xml:space="preserve"> the Welsh Language Student Placement Videos and the Train, </w:t>
            </w:r>
            <w:r w:rsidR="002A5DDE" w:rsidRPr="364306C2">
              <w:rPr>
                <w:rFonts w:ascii="Arial" w:eastAsia="Calibri" w:hAnsi="Arial" w:cs="Arial"/>
                <w:sz w:val="24"/>
                <w:szCs w:val="24"/>
              </w:rPr>
              <w:t xml:space="preserve">Work, </w:t>
            </w:r>
            <w:r w:rsidR="00106278" w:rsidRPr="364306C2">
              <w:rPr>
                <w:rFonts w:ascii="Arial" w:eastAsia="Calibri" w:hAnsi="Arial" w:cs="Arial"/>
                <w:sz w:val="24"/>
                <w:szCs w:val="24"/>
              </w:rPr>
              <w:t xml:space="preserve">Live videos </w:t>
            </w:r>
            <w:r w:rsidR="000C5CCB" w:rsidRPr="364306C2">
              <w:rPr>
                <w:rFonts w:ascii="Arial" w:eastAsia="Calibri" w:hAnsi="Arial" w:cs="Arial"/>
                <w:sz w:val="24"/>
                <w:szCs w:val="24"/>
              </w:rPr>
              <w:t>demonstrate</w:t>
            </w:r>
            <w:r w:rsidR="009B0000" w:rsidRPr="364306C2">
              <w:rPr>
                <w:rFonts w:ascii="Arial" w:eastAsia="Calibri" w:hAnsi="Arial" w:cs="Arial"/>
                <w:sz w:val="24"/>
                <w:szCs w:val="24"/>
              </w:rPr>
              <w:t>d</w:t>
            </w:r>
            <w:r w:rsidR="000C5CCB" w:rsidRPr="364306C2">
              <w:rPr>
                <w:rFonts w:ascii="Arial" w:eastAsia="Calibri" w:hAnsi="Arial" w:cs="Arial"/>
                <w:sz w:val="24"/>
                <w:szCs w:val="24"/>
              </w:rPr>
              <w:t xml:space="preserve"> how HEIW continue</w:t>
            </w:r>
            <w:r w:rsidR="009B0000" w:rsidRPr="364306C2">
              <w:rPr>
                <w:rFonts w:ascii="Arial" w:eastAsia="Calibri" w:hAnsi="Arial" w:cs="Arial"/>
                <w:sz w:val="24"/>
                <w:szCs w:val="24"/>
              </w:rPr>
              <w:t>d</w:t>
            </w:r>
            <w:r w:rsidR="000C5CCB" w:rsidRPr="364306C2">
              <w:rPr>
                <w:rFonts w:ascii="Arial" w:eastAsia="Calibri" w:hAnsi="Arial" w:cs="Arial"/>
                <w:sz w:val="24"/>
                <w:szCs w:val="24"/>
              </w:rPr>
              <w:t xml:space="preserve"> to work towards widening access to education and training and attracting </w:t>
            </w:r>
            <w:r w:rsidR="000A4F1E" w:rsidRPr="364306C2">
              <w:rPr>
                <w:rFonts w:ascii="Arial" w:eastAsia="Calibri" w:hAnsi="Arial" w:cs="Arial"/>
                <w:sz w:val="24"/>
                <w:szCs w:val="24"/>
              </w:rPr>
              <w:t>and encourag</w:t>
            </w:r>
            <w:r w:rsidR="009B0000" w:rsidRPr="364306C2">
              <w:rPr>
                <w:rFonts w:ascii="Arial" w:eastAsia="Calibri" w:hAnsi="Arial" w:cs="Arial"/>
                <w:sz w:val="24"/>
                <w:szCs w:val="24"/>
              </w:rPr>
              <w:t>ing</w:t>
            </w:r>
            <w:r w:rsidR="000A4F1E" w:rsidRPr="364306C2">
              <w:rPr>
                <w:rFonts w:ascii="Arial" w:eastAsia="Calibri" w:hAnsi="Arial" w:cs="Arial"/>
                <w:sz w:val="24"/>
                <w:szCs w:val="24"/>
              </w:rPr>
              <w:t xml:space="preserve"> </w:t>
            </w:r>
            <w:r w:rsidR="000C5CCB" w:rsidRPr="364306C2">
              <w:rPr>
                <w:rFonts w:ascii="Arial" w:eastAsia="Calibri" w:hAnsi="Arial" w:cs="Arial"/>
                <w:sz w:val="24"/>
                <w:szCs w:val="24"/>
              </w:rPr>
              <w:t xml:space="preserve">to people to </w:t>
            </w:r>
            <w:r w:rsidR="002A5DDE" w:rsidRPr="364306C2">
              <w:rPr>
                <w:rFonts w:ascii="Arial" w:eastAsia="Calibri" w:hAnsi="Arial" w:cs="Arial"/>
                <w:sz w:val="24"/>
                <w:szCs w:val="24"/>
              </w:rPr>
              <w:t>come to</w:t>
            </w:r>
            <w:r w:rsidR="009B0000" w:rsidRPr="364306C2">
              <w:rPr>
                <w:rFonts w:ascii="Arial" w:eastAsia="Calibri" w:hAnsi="Arial" w:cs="Arial"/>
                <w:sz w:val="24"/>
                <w:szCs w:val="24"/>
              </w:rPr>
              <w:t xml:space="preserve"> Wales</w:t>
            </w:r>
            <w:r w:rsidR="006F7C19" w:rsidRPr="364306C2">
              <w:rPr>
                <w:rFonts w:ascii="Arial" w:eastAsia="Calibri" w:hAnsi="Arial" w:cs="Arial"/>
                <w:sz w:val="24"/>
                <w:szCs w:val="24"/>
              </w:rPr>
              <w:t xml:space="preserve"> to ensure </w:t>
            </w:r>
            <w:r w:rsidR="00037AB8" w:rsidRPr="364306C2">
              <w:rPr>
                <w:rFonts w:ascii="Arial" w:eastAsia="Calibri" w:hAnsi="Arial" w:cs="Arial"/>
                <w:sz w:val="24"/>
                <w:szCs w:val="24"/>
              </w:rPr>
              <w:t xml:space="preserve">a </w:t>
            </w:r>
            <w:r w:rsidR="006F7C19" w:rsidRPr="364306C2">
              <w:rPr>
                <w:rFonts w:ascii="Arial" w:eastAsia="Calibri" w:hAnsi="Arial" w:cs="Arial"/>
                <w:sz w:val="24"/>
                <w:szCs w:val="24"/>
              </w:rPr>
              <w:t>sustainab</w:t>
            </w:r>
            <w:r w:rsidR="00037AB8" w:rsidRPr="364306C2">
              <w:rPr>
                <w:rFonts w:ascii="Arial" w:eastAsia="Calibri" w:hAnsi="Arial" w:cs="Arial"/>
                <w:sz w:val="24"/>
                <w:szCs w:val="24"/>
              </w:rPr>
              <w:t>le workforce for</w:t>
            </w:r>
            <w:r w:rsidR="006F7C19" w:rsidRPr="364306C2">
              <w:rPr>
                <w:rFonts w:ascii="Arial" w:eastAsia="Calibri" w:hAnsi="Arial" w:cs="Arial"/>
                <w:sz w:val="24"/>
                <w:szCs w:val="24"/>
              </w:rPr>
              <w:t xml:space="preserve"> the NHS.</w:t>
            </w:r>
            <w:r w:rsidR="000C5CCB" w:rsidRPr="364306C2">
              <w:rPr>
                <w:rFonts w:ascii="Arial" w:eastAsia="Calibri" w:hAnsi="Arial" w:cs="Arial"/>
                <w:sz w:val="24"/>
                <w:szCs w:val="24"/>
              </w:rPr>
              <w:t xml:space="preserve"> </w:t>
            </w:r>
          </w:p>
          <w:p w14:paraId="5C907903" w14:textId="77777777" w:rsidR="0022017E" w:rsidRDefault="0022017E" w:rsidP="004060C7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2ADBF966" w14:textId="48120E56" w:rsidR="000C5CCB" w:rsidRDefault="004233D7" w:rsidP="004060C7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364306C2">
              <w:rPr>
                <w:rFonts w:ascii="Arial" w:eastAsia="Calibri" w:hAnsi="Arial" w:cs="Arial"/>
                <w:sz w:val="24"/>
                <w:szCs w:val="24"/>
              </w:rPr>
              <w:t xml:space="preserve">It was </w:t>
            </w:r>
            <w:r w:rsidR="4B251D70" w:rsidRPr="364306C2">
              <w:rPr>
                <w:rFonts w:ascii="Arial" w:eastAsia="Calibri" w:hAnsi="Arial" w:cs="Arial"/>
                <w:sz w:val="24"/>
                <w:szCs w:val="24"/>
              </w:rPr>
              <w:t>confirmed</w:t>
            </w:r>
            <w:r w:rsidRPr="364306C2">
              <w:rPr>
                <w:rFonts w:ascii="Arial" w:eastAsia="Calibri" w:hAnsi="Arial" w:cs="Arial"/>
                <w:sz w:val="24"/>
                <w:szCs w:val="24"/>
              </w:rPr>
              <w:t xml:space="preserve"> that the annual review process had been completed with all Independent Members. </w:t>
            </w:r>
            <w:r w:rsidR="6152C47D" w:rsidRPr="364306C2">
              <w:rPr>
                <w:rFonts w:ascii="Arial" w:eastAsia="Calibri" w:hAnsi="Arial" w:cs="Arial"/>
                <w:sz w:val="24"/>
                <w:szCs w:val="24"/>
              </w:rPr>
              <w:t>T</w:t>
            </w:r>
            <w:r w:rsidR="0038318D" w:rsidRPr="364306C2">
              <w:rPr>
                <w:rFonts w:ascii="Arial" w:eastAsia="Calibri" w:hAnsi="Arial" w:cs="Arial"/>
                <w:sz w:val="24"/>
                <w:szCs w:val="24"/>
              </w:rPr>
              <w:t xml:space="preserve">wo </w:t>
            </w:r>
            <w:r w:rsidR="00D97174" w:rsidRPr="364306C2">
              <w:rPr>
                <w:rFonts w:ascii="Arial" w:eastAsia="Calibri" w:hAnsi="Arial" w:cs="Arial"/>
                <w:sz w:val="24"/>
                <w:szCs w:val="24"/>
              </w:rPr>
              <w:t xml:space="preserve">new </w:t>
            </w:r>
            <w:r w:rsidR="0038318D" w:rsidRPr="364306C2">
              <w:rPr>
                <w:rFonts w:ascii="Arial" w:eastAsia="Calibri" w:hAnsi="Arial" w:cs="Arial"/>
                <w:sz w:val="24"/>
                <w:szCs w:val="24"/>
              </w:rPr>
              <w:t>Independent Members ha</w:t>
            </w:r>
            <w:r w:rsidR="004A1752" w:rsidRPr="364306C2">
              <w:rPr>
                <w:rFonts w:ascii="Arial" w:eastAsia="Calibri" w:hAnsi="Arial" w:cs="Arial"/>
                <w:sz w:val="24"/>
                <w:szCs w:val="24"/>
              </w:rPr>
              <w:t>d</w:t>
            </w:r>
            <w:r w:rsidR="0038318D" w:rsidRPr="364306C2">
              <w:rPr>
                <w:rFonts w:ascii="Arial" w:eastAsia="Calibri" w:hAnsi="Arial" w:cs="Arial"/>
                <w:sz w:val="24"/>
                <w:szCs w:val="24"/>
              </w:rPr>
              <w:t xml:space="preserve"> been appointed to HEIW, Donna Macarthur </w:t>
            </w:r>
            <w:r w:rsidR="000450B3" w:rsidRPr="364306C2">
              <w:rPr>
                <w:rFonts w:ascii="Arial" w:eastAsia="Calibri" w:hAnsi="Arial" w:cs="Arial"/>
                <w:sz w:val="24"/>
                <w:szCs w:val="24"/>
              </w:rPr>
              <w:t xml:space="preserve">who </w:t>
            </w:r>
            <w:r w:rsidR="00F70754" w:rsidRPr="364306C2">
              <w:rPr>
                <w:rFonts w:ascii="Arial" w:eastAsia="Calibri" w:hAnsi="Arial" w:cs="Arial"/>
                <w:sz w:val="24"/>
                <w:szCs w:val="24"/>
              </w:rPr>
              <w:t xml:space="preserve">joined </w:t>
            </w:r>
            <w:r w:rsidR="0075233B" w:rsidRPr="364306C2">
              <w:rPr>
                <w:rFonts w:ascii="Arial" w:eastAsia="Calibri" w:hAnsi="Arial" w:cs="Arial"/>
                <w:sz w:val="24"/>
                <w:szCs w:val="24"/>
              </w:rPr>
              <w:t xml:space="preserve">HEIW’s Board </w:t>
            </w:r>
            <w:r w:rsidR="00F70754" w:rsidRPr="364306C2">
              <w:rPr>
                <w:rFonts w:ascii="Arial" w:eastAsia="Calibri" w:hAnsi="Arial" w:cs="Arial"/>
                <w:sz w:val="24"/>
                <w:szCs w:val="24"/>
              </w:rPr>
              <w:t xml:space="preserve">in April and Jane Sadgrove </w:t>
            </w:r>
            <w:r w:rsidR="006101E4" w:rsidRPr="364306C2">
              <w:rPr>
                <w:rFonts w:ascii="Arial" w:eastAsia="Calibri" w:hAnsi="Arial" w:cs="Arial"/>
                <w:sz w:val="24"/>
                <w:szCs w:val="24"/>
              </w:rPr>
              <w:t xml:space="preserve">who would be joining in September. </w:t>
            </w:r>
          </w:p>
          <w:p w14:paraId="7F520035" w14:textId="77777777" w:rsidR="00487F41" w:rsidRDefault="00487F41" w:rsidP="004060C7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2924DC95" w14:textId="095B58FC" w:rsidR="00615645" w:rsidRDefault="00D97174" w:rsidP="004060C7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364306C2">
              <w:rPr>
                <w:rFonts w:ascii="Arial" w:eastAsia="Calibri" w:hAnsi="Arial" w:cs="Arial"/>
                <w:sz w:val="24"/>
                <w:szCs w:val="24"/>
              </w:rPr>
              <w:t xml:space="preserve">It was noted that the Chair had </w:t>
            </w:r>
            <w:r w:rsidR="00095DC9" w:rsidRPr="364306C2">
              <w:rPr>
                <w:rFonts w:ascii="Arial" w:eastAsia="Calibri" w:hAnsi="Arial" w:cs="Arial"/>
                <w:sz w:val="24"/>
                <w:szCs w:val="24"/>
              </w:rPr>
              <w:t xml:space="preserve">attended the </w:t>
            </w:r>
            <w:r w:rsidR="002A5DDE" w:rsidRPr="364306C2">
              <w:rPr>
                <w:rFonts w:ascii="Arial" w:eastAsia="Calibri" w:hAnsi="Arial" w:cs="Arial"/>
                <w:sz w:val="24"/>
                <w:szCs w:val="24"/>
              </w:rPr>
              <w:t xml:space="preserve">Welsh Government’s </w:t>
            </w:r>
            <w:r w:rsidR="00095DC9" w:rsidRPr="364306C2">
              <w:rPr>
                <w:rFonts w:ascii="Arial" w:eastAsia="Calibri" w:hAnsi="Arial" w:cs="Arial"/>
                <w:sz w:val="24"/>
                <w:szCs w:val="24"/>
              </w:rPr>
              <w:t>Anti-Racism Leadership event.</w:t>
            </w:r>
          </w:p>
          <w:p w14:paraId="76FF0C4A" w14:textId="77777777" w:rsidR="00E94833" w:rsidRDefault="00E94833" w:rsidP="004060C7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470F72DB" w14:textId="18503EAE" w:rsidR="00E94833" w:rsidRDefault="00E94833" w:rsidP="004060C7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FC6CCC9">
              <w:rPr>
                <w:rFonts w:ascii="Arial" w:eastAsia="Calibri" w:hAnsi="Arial" w:cs="Arial"/>
                <w:sz w:val="24"/>
                <w:szCs w:val="24"/>
              </w:rPr>
              <w:t xml:space="preserve">It was </w:t>
            </w:r>
            <w:r w:rsidR="3C799FEF" w:rsidRPr="0FC6CCC9">
              <w:rPr>
                <w:rFonts w:ascii="Arial" w:eastAsia="Calibri" w:hAnsi="Arial" w:cs="Arial"/>
                <w:sz w:val="24"/>
                <w:szCs w:val="24"/>
              </w:rPr>
              <w:t>confirmed</w:t>
            </w:r>
            <w:r w:rsidRPr="0FC6CCC9">
              <w:rPr>
                <w:rFonts w:ascii="Arial" w:eastAsia="Calibri" w:hAnsi="Arial" w:cs="Arial"/>
                <w:sz w:val="24"/>
                <w:szCs w:val="24"/>
              </w:rPr>
              <w:t xml:space="preserve"> that Ruth Hall had </w:t>
            </w:r>
            <w:r w:rsidR="00EC7E8E" w:rsidRPr="0FC6CCC9">
              <w:rPr>
                <w:rFonts w:ascii="Arial" w:eastAsia="Calibri" w:hAnsi="Arial" w:cs="Arial"/>
                <w:sz w:val="24"/>
                <w:szCs w:val="24"/>
              </w:rPr>
              <w:t xml:space="preserve">attended a </w:t>
            </w:r>
            <w:r w:rsidR="00072388" w:rsidRPr="0FC6CCC9">
              <w:rPr>
                <w:rFonts w:ascii="Arial" w:eastAsia="Calibri" w:hAnsi="Arial" w:cs="Arial"/>
                <w:sz w:val="24"/>
                <w:szCs w:val="24"/>
              </w:rPr>
              <w:t>Research and Development Champions Group wh</w:t>
            </w:r>
            <w:r w:rsidR="00035FE2" w:rsidRPr="0FC6CCC9">
              <w:rPr>
                <w:rFonts w:ascii="Arial" w:eastAsia="Calibri" w:hAnsi="Arial" w:cs="Arial"/>
                <w:sz w:val="24"/>
                <w:szCs w:val="24"/>
              </w:rPr>
              <w:t>ere members discussed the NHS Wales Researc</w:t>
            </w:r>
            <w:r w:rsidR="002E4DBA" w:rsidRPr="0FC6CCC9">
              <w:rPr>
                <w:rFonts w:ascii="Arial" w:eastAsia="Calibri" w:hAnsi="Arial" w:cs="Arial"/>
                <w:sz w:val="24"/>
                <w:szCs w:val="24"/>
              </w:rPr>
              <w:t>h</w:t>
            </w:r>
            <w:r w:rsidR="00035FE2" w:rsidRPr="0FC6CCC9">
              <w:rPr>
                <w:rFonts w:ascii="Arial" w:eastAsia="Calibri" w:hAnsi="Arial" w:cs="Arial"/>
                <w:sz w:val="24"/>
                <w:szCs w:val="24"/>
              </w:rPr>
              <w:t xml:space="preserve"> and Development Framework. </w:t>
            </w:r>
            <w:r w:rsidR="5C4F4872" w:rsidRPr="0FC6CCC9">
              <w:rPr>
                <w:rFonts w:ascii="Arial" w:eastAsia="Calibri" w:hAnsi="Arial" w:cs="Arial"/>
                <w:sz w:val="24"/>
                <w:szCs w:val="24"/>
              </w:rPr>
              <w:t>A</w:t>
            </w:r>
            <w:r w:rsidR="002E4DBA" w:rsidRPr="0FC6CCC9">
              <w:rPr>
                <w:rFonts w:ascii="Arial" w:eastAsia="Calibri" w:hAnsi="Arial" w:cs="Arial"/>
                <w:sz w:val="24"/>
                <w:szCs w:val="24"/>
              </w:rPr>
              <w:t xml:space="preserve"> Board Development Session would be held in the Autumn to discuss </w:t>
            </w:r>
            <w:r w:rsidR="00C66D67" w:rsidRPr="0FC6CCC9">
              <w:rPr>
                <w:rFonts w:ascii="Arial" w:eastAsia="Calibri" w:hAnsi="Arial" w:cs="Arial"/>
                <w:sz w:val="24"/>
                <w:szCs w:val="24"/>
              </w:rPr>
              <w:t>the</w:t>
            </w:r>
            <w:r w:rsidR="000B5536" w:rsidRPr="0FC6CCC9">
              <w:rPr>
                <w:rFonts w:ascii="Arial" w:eastAsia="Calibri" w:hAnsi="Arial" w:cs="Arial"/>
                <w:sz w:val="24"/>
                <w:szCs w:val="24"/>
              </w:rPr>
              <w:t xml:space="preserve"> Research and Development Framework, the </w:t>
            </w:r>
            <w:r w:rsidR="1C724AD0" w:rsidRPr="0FC6CCC9">
              <w:rPr>
                <w:rFonts w:ascii="Arial" w:eastAsia="Calibri" w:hAnsi="Arial" w:cs="Arial"/>
                <w:sz w:val="24"/>
                <w:szCs w:val="24"/>
              </w:rPr>
              <w:t>o</w:t>
            </w:r>
            <w:r w:rsidR="000B5536" w:rsidRPr="0FC6CCC9">
              <w:rPr>
                <w:rFonts w:ascii="Arial" w:eastAsia="Calibri" w:hAnsi="Arial" w:cs="Arial"/>
                <w:sz w:val="24"/>
                <w:szCs w:val="24"/>
              </w:rPr>
              <w:t xml:space="preserve">rganisations and Boards understanding of this and the approach. </w:t>
            </w:r>
          </w:p>
          <w:p w14:paraId="3CC91141" w14:textId="77777777" w:rsidR="00D97174" w:rsidRPr="008050F1" w:rsidRDefault="00D97174" w:rsidP="004060C7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29680290" w14:textId="6C8DBFA1" w:rsidR="008E5A3F" w:rsidRPr="008050F1" w:rsidRDefault="006F0BE4" w:rsidP="00C204D9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8050F1">
              <w:rPr>
                <w:rFonts w:ascii="Arial" w:eastAsia="Calibri" w:hAnsi="Arial" w:cs="Arial"/>
                <w:sz w:val="24"/>
                <w:szCs w:val="24"/>
              </w:rPr>
              <w:t>Members consider</w:t>
            </w:r>
            <w:r w:rsidR="000F22EA" w:rsidRPr="008050F1">
              <w:rPr>
                <w:rFonts w:ascii="Arial" w:eastAsia="Calibri" w:hAnsi="Arial" w:cs="Arial"/>
                <w:sz w:val="24"/>
                <w:szCs w:val="24"/>
              </w:rPr>
              <w:t>ed</w:t>
            </w:r>
            <w:r w:rsidRPr="008050F1">
              <w:rPr>
                <w:rFonts w:ascii="Arial" w:eastAsia="Calibri" w:hAnsi="Arial" w:cs="Arial"/>
                <w:sz w:val="24"/>
                <w:szCs w:val="24"/>
              </w:rPr>
              <w:t xml:space="preserve"> and ratif</w:t>
            </w:r>
            <w:r w:rsidR="000F22EA" w:rsidRPr="008050F1">
              <w:rPr>
                <w:rFonts w:ascii="Arial" w:eastAsia="Calibri" w:hAnsi="Arial" w:cs="Arial"/>
                <w:sz w:val="24"/>
                <w:szCs w:val="24"/>
              </w:rPr>
              <w:t>ied</w:t>
            </w:r>
            <w:r w:rsidRPr="008050F1">
              <w:rPr>
                <w:rFonts w:ascii="Arial" w:eastAsia="Calibri" w:hAnsi="Arial" w:cs="Arial"/>
                <w:sz w:val="24"/>
                <w:szCs w:val="24"/>
              </w:rPr>
              <w:t xml:space="preserve"> the Chair’s Actions </w:t>
            </w:r>
            <w:r w:rsidR="000F22EA" w:rsidRPr="008050F1">
              <w:rPr>
                <w:rFonts w:ascii="Arial" w:eastAsia="Calibri" w:hAnsi="Arial" w:cs="Arial"/>
                <w:sz w:val="24"/>
                <w:szCs w:val="24"/>
              </w:rPr>
              <w:t xml:space="preserve">within the </w:t>
            </w:r>
            <w:r w:rsidRPr="008050F1">
              <w:rPr>
                <w:rFonts w:ascii="Arial" w:eastAsia="Calibri" w:hAnsi="Arial" w:cs="Arial"/>
                <w:sz w:val="24"/>
                <w:szCs w:val="24"/>
              </w:rPr>
              <w:t>report.</w:t>
            </w:r>
          </w:p>
        </w:tc>
        <w:tc>
          <w:tcPr>
            <w:tcW w:w="991" w:type="dxa"/>
          </w:tcPr>
          <w:p w14:paraId="4290D16E" w14:textId="77777777" w:rsidR="004060C7" w:rsidRDefault="004060C7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08BD4C82" w14:textId="258F8C81" w:rsidR="03316817" w:rsidRDefault="03316817" w:rsidP="03316817">
            <w:pPr>
              <w:jc w:val="center"/>
              <w:rPr>
                <w:rFonts w:ascii="Arial" w:eastAsia="Calibri" w:hAnsi="Arial" w:cs="Arial"/>
                <w:b/>
                <w:bCs/>
                <w:color w:val="000000" w:themeColor="text1"/>
                <w:sz w:val="24"/>
                <w:szCs w:val="24"/>
              </w:rPr>
            </w:pPr>
          </w:p>
          <w:p w14:paraId="0A067082" w14:textId="0D8AB32B" w:rsidR="03316817" w:rsidRDefault="03316817" w:rsidP="03316817">
            <w:pPr>
              <w:jc w:val="center"/>
              <w:rPr>
                <w:rFonts w:ascii="Arial" w:eastAsia="Calibri" w:hAnsi="Arial" w:cs="Arial"/>
                <w:b/>
                <w:bCs/>
                <w:color w:val="000000" w:themeColor="text1"/>
                <w:sz w:val="24"/>
                <w:szCs w:val="24"/>
              </w:rPr>
            </w:pPr>
          </w:p>
          <w:p w14:paraId="0DDC4751" w14:textId="7535AD95" w:rsidR="03316817" w:rsidRDefault="03316817" w:rsidP="03316817">
            <w:pPr>
              <w:jc w:val="center"/>
              <w:rPr>
                <w:rFonts w:ascii="Arial" w:eastAsia="Calibri" w:hAnsi="Arial" w:cs="Arial"/>
                <w:b/>
                <w:bCs/>
                <w:color w:val="000000" w:themeColor="text1"/>
                <w:sz w:val="24"/>
                <w:szCs w:val="24"/>
              </w:rPr>
            </w:pPr>
          </w:p>
          <w:p w14:paraId="57E17A90" w14:textId="27EE19B7" w:rsidR="03316817" w:rsidRDefault="03316817" w:rsidP="03316817">
            <w:pPr>
              <w:jc w:val="center"/>
              <w:rPr>
                <w:rFonts w:ascii="Arial" w:eastAsia="Calibri" w:hAnsi="Arial" w:cs="Arial"/>
                <w:b/>
                <w:bCs/>
                <w:color w:val="000000" w:themeColor="text1"/>
                <w:sz w:val="24"/>
                <w:szCs w:val="24"/>
              </w:rPr>
            </w:pPr>
          </w:p>
          <w:p w14:paraId="2C07E469" w14:textId="49025FA3" w:rsidR="03316817" w:rsidRDefault="03316817" w:rsidP="03316817">
            <w:pPr>
              <w:jc w:val="center"/>
              <w:rPr>
                <w:rFonts w:ascii="Arial" w:eastAsia="Calibri" w:hAnsi="Arial" w:cs="Arial"/>
                <w:b/>
                <w:bCs/>
                <w:color w:val="000000" w:themeColor="text1"/>
                <w:sz w:val="24"/>
                <w:szCs w:val="24"/>
              </w:rPr>
            </w:pPr>
          </w:p>
          <w:p w14:paraId="48D39E39" w14:textId="1C950685" w:rsidR="03316817" w:rsidRDefault="03316817" w:rsidP="03316817">
            <w:pPr>
              <w:jc w:val="center"/>
              <w:rPr>
                <w:rFonts w:ascii="Arial" w:eastAsia="Calibri" w:hAnsi="Arial" w:cs="Arial"/>
                <w:b/>
                <w:bCs/>
                <w:color w:val="000000" w:themeColor="text1"/>
                <w:sz w:val="24"/>
                <w:szCs w:val="24"/>
              </w:rPr>
            </w:pPr>
          </w:p>
          <w:p w14:paraId="1BFEE143" w14:textId="09C398A3" w:rsidR="03316817" w:rsidRDefault="03316817" w:rsidP="03316817">
            <w:pPr>
              <w:jc w:val="center"/>
              <w:rPr>
                <w:rFonts w:ascii="Arial" w:eastAsia="Calibri" w:hAnsi="Arial" w:cs="Arial"/>
                <w:b/>
                <w:bCs/>
                <w:color w:val="000000" w:themeColor="text1"/>
                <w:sz w:val="24"/>
                <w:szCs w:val="24"/>
              </w:rPr>
            </w:pPr>
          </w:p>
          <w:p w14:paraId="792B810C" w14:textId="4B533A2C" w:rsidR="03316817" w:rsidRDefault="03316817" w:rsidP="03316817">
            <w:pPr>
              <w:jc w:val="center"/>
              <w:rPr>
                <w:rFonts w:ascii="Arial" w:eastAsia="Calibri" w:hAnsi="Arial" w:cs="Arial"/>
                <w:b/>
                <w:bCs/>
                <w:color w:val="000000" w:themeColor="text1"/>
                <w:sz w:val="24"/>
                <w:szCs w:val="24"/>
              </w:rPr>
            </w:pPr>
          </w:p>
          <w:p w14:paraId="1C1F2AFD" w14:textId="16CF770C" w:rsidR="03316817" w:rsidRDefault="03316817" w:rsidP="03316817">
            <w:pPr>
              <w:jc w:val="center"/>
              <w:rPr>
                <w:rFonts w:ascii="Arial" w:eastAsia="Calibri" w:hAnsi="Arial" w:cs="Arial"/>
                <w:b/>
                <w:bCs/>
                <w:color w:val="000000" w:themeColor="text1"/>
                <w:sz w:val="24"/>
                <w:szCs w:val="24"/>
              </w:rPr>
            </w:pPr>
          </w:p>
          <w:p w14:paraId="7469E534" w14:textId="1F2929D7" w:rsidR="03316817" w:rsidRDefault="03316817" w:rsidP="03316817">
            <w:pPr>
              <w:jc w:val="center"/>
              <w:rPr>
                <w:rFonts w:ascii="Arial" w:eastAsia="Calibri" w:hAnsi="Arial" w:cs="Arial"/>
                <w:b/>
                <w:bCs/>
                <w:color w:val="000000" w:themeColor="text1"/>
                <w:sz w:val="24"/>
                <w:szCs w:val="24"/>
              </w:rPr>
            </w:pPr>
          </w:p>
          <w:p w14:paraId="1C0F77BA" w14:textId="31219B58" w:rsidR="03316817" w:rsidRDefault="03316817" w:rsidP="03316817">
            <w:pPr>
              <w:jc w:val="center"/>
              <w:rPr>
                <w:rFonts w:ascii="Arial" w:eastAsia="Calibri" w:hAnsi="Arial" w:cs="Arial"/>
                <w:b/>
                <w:bCs/>
                <w:color w:val="000000" w:themeColor="text1"/>
                <w:sz w:val="24"/>
                <w:szCs w:val="24"/>
              </w:rPr>
            </w:pPr>
          </w:p>
          <w:p w14:paraId="469DB378" w14:textId="1E71B3B5" w:rsidR="03316817" w:rsidRDefault="03316817" w:rsidP="03316817">
            <w:pPr>
              <w:jc w:val="center"/>
              <w:rPr>
                <w:rFonts w:ascii="Arial" w:eastAsia="Calibri" w:hAnsi="Arial" w:cs="Arial"/>
                <w:b/>
                <w:bCs/>
                <w:color w:val="000000" w:themeColor="text1"/>
                <w:sz w:val="24"/>
                <w:szCs w:val="24"/>
              </w:rPr>
            </w:pPr>
          </w:p>
          <w:p w14:paraId="6DD4BF40" w14:textId="3F7D3034" w:rsidR="03316817" w:rsidRDefault="03316817" w:rsidP="03316817">
            <w:pPr>
              <w:jc w:val="center"/>
              <w:rPr>
                <w:rFonts w:ascii="Arial" w:eastAsia="Calibri" w:hAnsi="Arial" w:cs="Arial"/>
                <w:b/>
                <w:bCs/>
                <w:color w:val="000000" w:themeColor="text1"/>
                <w:sz w:val="24"/>
                <w:szCs w:val="24"/>
              </w:rPr>
            </w:pPr>
          </w:p>
          <w:p w14:paraId="0849E395" w14:textId="7CF86F5B" w:rsidR="03316817" w:rsidRDefault="03316817" w:rsidP="03316817">
            <w:pPr>
              <w:jc w:val="center"/>
              <w:rPr>
                <w:rFonts w:ascii="Arial" w:eastAsia="Calibri" w:hAnsi="Arial" w:cs="Arial"/>
                <w:b/>
                <w:bCs/>
                <w:color w:val="000000" w:themeColor="text1"/>
                <w:sz w:val="24"/>
                <w:szCs w:val="24"/>
              </w:rPr>
            </w:pPr>
          </w:p>
          <w:p w14:paraId="2B6A3E37" w14:textId="447B4D7A" w:rsidR="03316817" w:rsidRDefault="03316817" w:rsidP="03316817">
            <w:pPr>
              <w:jc w:val="center"/>
              <w:rPr>
                <w:rFonts w:ascii="Arial" w:eastAsia="Calibri" w:hAnsi="Arial" w:cs="Arial"/>
                <w:b/>
                <w:bCs/>
                <w:color w:val="000000" w:themeColor="text1"/>
                <w:sz w:val="24"/>
                <w:szCs w:val="24"/>
              </w:rPr>
            </w:pPr>
          </w:p>
          <w:p w14:paraId="36746E3B" w14:textId="09EC64B0" w:rsidR="03316817" w:rsidRDefault="03316817" w:rsidP="03316817">
            <w:pPr>
              <w:jc w:val="center"/>
              <w:rPr>
                <w:rFonts w:ascii="Arial" w:eastAsia="Calibri" w:hAnsi="Arial" w:cs="Arial"/>
                <w:b/>
                <w:bCs/>
                <w:color w:val="000000" w:themeColor="text1"/>
                <w:sz w:val="24"/>
                <w:szCs w:val="24"/>
              </w:rPr>
            </w:pPr>
          </w:p>
          <w:p w14:paraId="19B1951C" w14:textId="67246360" w:rsidR="03316817" w:rsidRDefault="03316817" w:rsidP="03316817">
            <w:pPr>
              <w:jc w:val="center"/>
              <w:rPr>
                <w:rFonts w:ascii="Arial" w:eastAsia="Calibri" w:hAnsi="Arial" w:cs="Arial"/>
                <w:b/>
                <w:bCs/>
                <w:color w:val="000000" w:themeColor="text1"/>
                <w:sz w:val="24"/>
                <w:szCs w:val="24"/>
              </w:rPr>
            </w:pPr>
          </w:p>
          <w:p w14:paraId="0B6BB0E8" w14:textId="66EFC305" w:rsidR="03316817" w:rsidRDefault="03316817" w:rsidP="03316817">
            <w:pPr>
              <w:jc w:val="center"/>
              <w:rPr>
                <w:rFonts w:ascii="Arial" w:eastAsia="Calibri" w:hAnsi="Arial" w:cs="Arial"/>
                <w:b/>
                <w:bCs/>
                <w:color w:val="000000" w:themeColor="text1"/>
                <w:sz w:val="24"/>
                <w:szCs w:val="24"/>
              </w:rPr>
            </w:pPr>
          </w:p>
          <w:p w14:paraId="0A071B96" w14:textId="023708EA" w:rsidR="03316817" w:rsidRDefault="03316817" w:rsidP="03316817">
            <w:pPr>
              <w:jc w:val="center"/>
              <w:rPr>
                <w:rFonts w:ascii="Arial" w:eastAsia="Calibri" w:hAnsi="Arial" w:cs="Arial"/>
                <w:b/>
                <w:bCs/>
                <w:color w:val="000000" w:themeColor="text1"/>
                <w:sz w:val="24"/>
                <w:szCs w:val="24"/>
              </w:rPr>
            </w:pPr>
          </w:p>
          <w:p w14:paraId="1FC96F7C" w14:textId="2E9A0B54" w:rsidR="03316817" w:rsidRDefault="03316817" w:rsidP="03316817">
            <w:pPr>
              <w:jc w:val="center"/>
              <w:rPr>
                <w:rFonts w:ascii="Arial" w:eastAsia="Calibri" w:hAnsi="Arial" w:cs="Arial"/>
                <w:b/>
                <w:bCs/>
                <w:color w:val="000000" w:themeColor="text1"/>
                <w:sz w:val="24"/>
                <w:szCs w:val="24"/>
              </w:rPr>
            </w:pPr>
          </w:p>
          <w:p w14:paraId="335B8585" w14:textId="0DC8A9E0" w:rsidR="03316817" w:rsidRDefault="03316817" w:rsidP="03316817">
            <w:pPr>
              <w:jc w:val="center"/>
              <w:rPr>
                <w:rFonts w:ascii="Arial" w:eastAsia="Calibri" w:hAnsi="Arial" w:cs="Arial"/>
                <w:b/>
                <w:bCs/>
                <w:color w:val="000000" w:themeColor="text1"/>
                <w:sz w:val="24"/>
                <w:szCs w:val="24"/>
              </w:rPr>
            </w:pPr>
          </w:p>
          <w:p w14:paraId="7483D915" w14:textId="5E0A2EC4" w:rsidR="2A2BF90C" w:rsidRDefault="2A2BF90C" w:rsidP="03316817">
            <w:pPr>
              <w:jc w:val="center"/>
              <w:rPr>
                <w:rFonts w:ascii="Arial" w:eastAsia="Calibri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3316817">
              <w:rPr>
                <w:rFonts w:ascii="Arial" w:eastAsia="Calibri" w:hAnsi="Arial" w:cs="Arial"/>
                <w:b/>
                <w:bCs/>
                <w:color w:val="000000" w:themeColor="text1"/>
                <w:sz w:val="24"/>
                <w:szCs w:val="24"/>
              </w:rPr>
              <w:t>DB</w:t>
            </w:r>
          </w:p>
          <w:p w14:paraId="69DD61E3" w14:textId="77777777" w:rsidR="000B5536" w:rsidRDefault="000B5536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30D67354" w14:textId="7035CC5F" w:rsidR="000B5536" w:rsidRDefault="000B5536" w:rsidP="0331681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32B82A4D" w14:textId="77777777" w:rsidR="000B5536" w:rsidRDefault="000B5536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2E5290E5" w14:textId="77777777" w:rsidR="000B5536" w:rsidRDefault="000B5536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16371499" w14:textId="76C123CC" w:rsidR="000B5536" w:rsidRPr="008050F1" w:rsidRDefault="000B5536" w:rsidP="0331681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93652" w:rsidRPr="008050F1" w14:paraId="51288EAE" w14:textId="77777777" w:rsidTr="07B26286">
        <w:tc>
          <w:tcPr>
            <w:tcW w:w="1484" w:type="dxa"/>
          </w:tcPr>
          <w:p w14:paraId="4A16E908" w14:textId="77777777" w:rsidR="004060C7" w:rsidRPr="008050F1" w:rsidRDefault="004060C7" w:rsidP="004060C7">
            <w:pPr>
              <w:jc w:val="both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8050F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 xml:space="preserve">Resolved </w:t>
            </w:r>
          </w:p>
        </w:tc>
        <w:tc>
          <w:tcPr>
            <w:tcW w:w="7732" w:type="dxa"/>
          </w:tcPr>
          <w:p w14:paraId="0F8FF900" w14:textId="3DB460C2" w:rsidR="00EE388B" w:rsidRDefault="00EE388B" w:rsidP="00EE388B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" w:hAnsi="Arial" w:cs="Arial"/>
              </w:rPr>
              <w:t>The Board</w:t>
            </w:r>
            <w:r w:rsidR="00AA1E98">
              <w:rPr>
                <w:rStyle w:val="normaltextrun"/>
                <w:rFonts w:ascii="Arial" w:hAnsi="Arial" w:cs="Arial"/>
              </w:rPr>
              <w:t>:</w:t>
            </w:r>
          </w:p>
          <w:p w14:paraId="021C3C44" w14:textId="1E67A77C" w:rsidR="00EE388B" w:rsidRPr="00EE388B" w:rsidRDefault="00EE388B" w:rsidP="00EE388B">
            <w:pPr>
              <w:pStyle w:val="paragraph"/>
              <w:numPr>
                <w:ilvl w:val="0"/>
                <w:numId w:val="30"/>
              </w:numPr>
              <w:spacing w:before="0" w:beforeAutospacing="0" w:after="0" w:afterAutospacing="0"/>
              <w:jc w:val="both"/>
              <w:textAlignment w:val="baseline"/>
              <w:rPr>
                <w:rStyle w:val="eop"/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" w:hAnsi="Arial" w:cs="Arial"/>
                <w:b/>
                <w:bCs/>
              </w:rPr>
              <w:t>note</w:t>
            </w:r>
            <w:r w:rsidR="00AA1E98">
              <w:rPr>
                <w:rStyle w:val="normaltextrun"/>
                <w:rFonts w:ascii="Arial" w:hAnsi="Arial" w:cs="Arial"/>
                <w:b/>
                <w:bCs/>
              </w:rPr>
              <w:t>d</w:t>
            </w:r>
            <w:r>
              <w:rPr>
                <w:rStyle w:val="normaltextrun"/>
                <w:rFonts w:ascii="Arial" w:hAnsi="Arial" w:cs="Arial"/>
                <w:b/>
                <w:bCs/>
              </w:rPr>
              <w:t xml:space="preserve"> </w:t>
            </w:r>
            <w:r>
              <w:rPr>
                <w:rStyle w:val="normaltextrun"/>
                <w:rFonts w:ascii="Arial" w:hAnsi="Arial" w:cs="Arial"/>
              </w:rPr>
              <w:t>the content of the report</w:t>
            </w:r>
            <w:r w:rsidR="0060005B">
              <w:rPr>
                <w:rStyle w:val="normaltextrun"/>
                <w:rFonts w:ascii="Arial" w:hAnsi="Arial" w:cs="Arial"/>
              </w:rPr>
              <w:t>.</w:t>
            </w:r>
            <w:r>
              <w:rPr>
                <w:rStyle w:val="normaltextrun"/>
                <w:rFonts w:ascii="Arial" w:hAnsi="Arial" w:cs="Arial"/>
              </w:rPr>
              <w:t> </w:t>
            </w:r>
            <w:r>
              <w:rPr>
                <w:rStyle w:val="eop"/>
                <w:rFonts w:ascii="Arial" w:hAnsi="Arial" w:cs="Arial"/>
              </w:rPr>
              <w:t> </w:t>
            </w:r>
          </w:p>
          <w:p w14:paraId="0A947F37" w14:textId="2E56B683" w:rsidR="00EE388B" w:rsidRPr="00EE388B" w:rsidRDefault="00EE388B" w:rsidP="00EE388B">
            <w:pPr>
              <w:pStyle w:val="paragraph"/>
              <w:numPr>
                <w:ilvl w:val="0"/>
                <w:numId w:val="30"/>
              </w:numPr>
              <w:spacing w:before="0" w:beforeAutospacing="0" w:after="0" w:afterAutospacing="0"/>
              <w:jc w:val="both"/>
              <w:textAlignment w:val="baseline"/>
              <w:rPr>
                <w:rStyle w:val="eop"/>
                <w:rFonts w:ascii="Segoe UI" w:hAnsi="Segoe UI" w:cs="Segoe UI"/>
                <w:sz w:val="18"/>
                <w:szCs w:val="18"/>
              </w:rPr>
            </w:pPr>
            <w:r w:rsidRPr="00EE388B">
              <w:rPr>
                <w:rStyle w:val="normaltextrun"/>
                <w:rFonts w:ascii="Arial" w:hAnsi="Arial" w:cs="Arial"/>
                <w:b/>
                <w:bCs/>
              </w:rPr>
              <w:t>approve</w:t>
            </w:r>
            <w:r w:rsidR="00AA1E98">
              <w:rPr>
                <w:rStyle w:val="normaltextrun"/>
                <w:rFonts w:ascii="Arial" w:hAnsi="Arial" w:cs="Arial"/>
                <w:b/>
                <w:bCs/>
              </w:rPr>
              <w:t>d</w:t>
            </w:r>
            <w:r w:rsidRPr="00EE388B">
              <w:rPr>
                <w:rStyle w:val="normaltextrun"/>
                <w:rFonts w:ascii="Arial" w:hAnsi="Arial" w:cs="Arial"/>
              </w:rPr>
              <w:t xml:space="preserve"> the </w:t>
            </w:r>
            <w:r w:rsidRPr="00EE388B">
              <w:rPr>
                <w:rStyle w:val="normaltextrun"/>
                <w:rFonts w:ascii="Arial" w:hAnsi="Arial" w:cs="Arial"/>
                <w:color w:val="212121"/>
              </w:rPr>
              <w:t>appointment of Donna Mac</w:t>
            </w:r>
            <w:r w:rsidR="00882319">
              <w:rPr>
                <w:rStyle w:val="normaltextrun"/>
                <w:rFonts w:ascii="Arial" w:hAnsi="Arial" w:cs="Arial"/>
                <w:color w:val="212121"/>
              </w:rPr>
              <w:t>a</w:t>
            </w:r>
            <w:r w:rsidRPr="00EE388B">
              <w:rPr>
                <w:rStyle w:val="normaltextrun"/>
                <w:rFonts w:ascii="Arial" w:hAnsi="Arial" w:cs="Arial"/>
                <w:color w:val="212121"/>
              </w:rPr>
              <w:t>rthur as a member of the Audit and Assurance Committee.</w:t>
            </w:r>
            <w:r w:rsidRPr="00EE388B">
              <w:rPr>
                <w:rStyle w:val="eop"/>
                <w:rFonts w:ascii="Arial" w:hAnsi="Arial" w:cs="Arial"/>
                <w:color w:val="212121"/>
              </w:rPr>
              <w:t> </w:t>
            </w:r>
          </w:p>
          <w:p w14:paraId="607E5D65" w14:textId="629C66A2" w:rsidR="00EE388B" w:rsidRPr="00EE388B" w:rsidRDefault="00EE388B" w:rsidP="00EE388B">
            <w:pPr>
              <w:pStyle w:val="paragraph"/>
              <w:numPr>
                <w:ilvl w:val="0"/>
                <w:numId w:val="30"/>
              </w:numPr>
              <w:spacing w:before="0" w:beforeAutospacing="0" w:after="0" w:afterAutospacing="0"/>
              <w:jc w:val="both"/>
              <w:textAlignment w:val="baseline"/>
              <w:rPr>
                <w:rStyle w:val="eop"/>
                <w:rFonts w:ascii="Segoe UI" w:hAnsi="Segoe UI" w:cs="Segoe UI"/>
                <w:sz w:val="18"/>
                <w:szCs w:val="18"/>
              </w:rPr>
            </w:pPr>
            <w:r w:rsidRPr="00EE388B">
              <w:rPr>
                <w:rStyle w:val="normaltextrun"/>
                <w:rFonts w:ascii="Arial" w:hAnsi="Arial" w:cs="Arial"/>
                <w:b/>
                <w:bCs/>
              </w:rPr>
              <w:t>ratif</w:t>
            </w:r>
            <w:r w:rsidR="00AA1E98">
              <w:rPr>
                <w:rStyle w:val="normaltextrun"/>
                <w:rFonts w:ascii="Arial" w:hAnsi="Arial" w:cs="Arial"/>
                <w:b/>
                <w:bCs/>
              </w:rPr>
              <w:t>ied</w:t>
            </w:r>
            <w:r w:rsidRPr="00EE388B">
              <w:rPr>
                <w:rStyle w:val="normaltextrun"/>
                <w:rFonts w:ascii="Arial" w:hAnsi="Arial" w:cs="Arial"/>
                <w:b/>
                <w:bCs/>
              </w:rPr>
              <w:t xml:space="preserve"> </w:t>
            </w:r>
            <w:r w:rsidRPr="00EE388B">
              <w:rPr>
                <w:rStyle w:val="normaltextrun"/>
                <w:rFonts w:ascii="Arial" w:hAnsi="Arial" w:cs="Arial"/>
              </w:rPr>
              <w:t>the following Chair’s Actions as outlined more fully in paragraph 10 of th</w:t>
            </w:r>
            <w:r w:rsidR="00C66342">
              <w:rPr>
                <w:rStyle w:val="normaltextrun"/>
                <w:rFonts w:ascii="Arial" w:hAnsi="Arial" w:cs="Arial"/>
              </w:rPr>
              <w:t>e</w:t>
            </w:r>
            <w:r w:rsidRPr="00EE388B">
              <w:rPr>
                <w:rStyle w:val="normaltextrun"/>
                <w:rFonts w:ascii="Arial" w:hAnsi="Arial" w:cs="Arial"/>
              </w:rPr>
              <w:t xml:space="preserve"> paper:</w:t>
            </w:r>
            <w:r w:rsidRPr="00EE388B">
              <w:rPr>
                <w:rStyle w:val="eop"/>
                <w:rFonts w:ascii="Arial" w:hAnsi="Arial" w:cs="Arial"/>
              </w:rPr>
              <w:t> </w:t>
            </w:r>
          </w:p>
          <w:p w14:paraId="020FDD00" w14:textId="77777777" w:rsidR="00EE388B" w:rsidRDefault="00EE388B" w:rsidP="00EE388B">
            <w:pPr>
              <w:pStyle w:val="paragraph"/>
              <w:spacing w:before="0" w:beforeAutospacing="0" w:after="0" w:afterAutospacing="0"/>
              <w:ind w:left="810"/>
              <w:jc w:val="both"/>
              <w:textAlignment w:val="baseline"/>
              <w:rPr>
                <w:rStyle w:val="eop"/>
                <w:rFonts w:ascii="Arial" w:hAnsi="Arial" w:cs="Arial"/>
              </w:rPr>
            </w:pPr>
            <w:r w:rsidRPr="00EE388B">
              <w:rPr>
                <w:rStyle w:val="normaltextrun"/>
                <w:rFonts w:ascii="Arial" w:hAnsi="Arial" w:cs="Arial"/>
                <w:b/>
                <w:bCs/>
              </w:rPr>
              <w:lastRenderedPageBreak/>
              <w:t xml:space="preserve">Chair’s Action 1 - </w:t>
            </w:r>
            <w:r w:rsidRPr="00EE388B">
              <w:rPr>
                <w:rStyle w:val="normaltextrun"/>
                <w:rFonts w:ascii="Arial" w:hAnsi="Arial" w:cs="Arial"/>
              </w:rPr>
              <w:t>Chair’s Action undertaken on 30 March to appoint</w:t>
            </w:r>
            <w:r w:rsidRPr="00EE388B">
              <w:rPr>
                <w:rStyle w:val="normaltextrun"/>
                <w:rFonts w:ascii="Arial" w:hAnsi="Arial" w:cs="Arial"/>
                <w:b/>
                <w:bCs/>
              </w:rPr>
              <w:t xml:space="preserve"> </w:t>
            </w:r>
            <w:r w:rsidRPr="00EE388B">
              <w:rPr>
                <w:rStyle w:val="normaltextrun"/>
                <w:rFonts w:ascii="Arial" w:hAnsi="Arial" w:cs="Arial"/>
              </w:rPr>
              <w:t>Glyn Jones as Director of Finance, Planning and Performance.</w:t>
            </w:r>
            <w:r w:rsidRPr="00EE388B">
              <w:rPr>
                <w:rStyle w:val="eop"/>
                <w:rFonts w:ascii="Arial" w:hAnsi="Arial" w:cs="Arial"/>
              </w:rPr>
              <w:t> </w:t>
            </w:r>
          </w:p>
          <w:p w14:paraId="6BF6B770" w14:textId="14E9334E" w:rsidR="00FE05B9" w:rsidRPr="00466AC9" w:rsidRDefault="00EE388B" w:rsidP="00466AC9">
            <w:pPr>
              <w:pStyle w:val="paragraph"/>
              <w:spacing w:before="0" w:beforeAutospacing="0" w:after="0" w:afterAutospacing="0"/>
              <w:ind w:left="810"/>
              <w:jc w:val="both"/>
              <w:textAlignment w:val="baseline"/>
              <w:rPr>
                <w:rFonts w:ascii="Arial" w:hAnsi="Arial" w:cs="Arial"/>
              </w:rPr>
            </w:pPr>
            <w:r>
              <w:rPr>
                <w:rStyle w:val="normaltextrun"/>
                <w:rFonts w:ascii="Arial" w:hAnsi="Arial" w:cs="Arial"/>
                <w:b/>
                <w:bCs/>
              </w:rPr>
              <w:t xml:space="preserve">Chair’s Action 2 - </w:t>
            </w:r>
            <w:r>
              <w:rPr>
                <w:rStyle w:val="normaltextrun"/>
                <w:rFonts w:ascii="Arial" w:hAnsi="Arial" w:cs="Arial"/>
              </w:rPr>
              <w:t>Chair’s Action undertaken on 30 March to approve a paid bank holiday for the King’s Coronation.</w:t>
            </w:r>
          </w:p>
        </w:tc>
        <w:tc>
          <w:tcPr>
            <w:tcW w:w="991" w:type="dxa"/>
          </w:tcPr>
          <w:p w14:paraId="72E8343A" w14:textId="77777777" w:rsidR="004060C7" w:rsidRPr="008050F1" w:rsidRDefault="004060C7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93652" w:rsidRPr="008050F1" w14:paraId="4E479E94" w14:textId="77777777" w:rsidTr="07B26286">
        <w:tc>
          <w:tcPr>
            <w:tcW w:w="1484" w:type="dxa"/>
          </w:tcPr>
          <w:p w14:paraId="1BF67B8F" w14:textId="201D6DCE" w:rsidR="004060C7" w:rsidRPr="00565068" w:rsidRDefault="00565068" w:rsidP="004060C7">
            <w:pPr>
              <w:jc w:val="both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565068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1805</w:t>
            </w:r>
            <w:r w:rsidR="004060C7" w:rsidRPr="00565068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/2.2</w:t>
            </w:r>
          </w:p>
        </w:tc>
        <w:tc>
          <w:tcPr>
            <w:tcW w:w="7732" w:type="dxa"/>
          </w:tcPr>
          <w:p w14:paraId="59EEE853" w14:textId="77777777" w:rsidR="004060C7" w:rsidRPr="008050F1" w:rsidRDefault="004060C7" w:rsidP="004060C7">
            <w:pPr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  <w:r w:rsidRPr="008050F1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Chief Executives Report </w:t>
            </w:r>
          </w:p>
        </w:tc>
        <w:tc>
          <w:tcPr>
            <w:tcW w:w="991" w:type="dxa"/>
          </w:tcPr>
          <w:p w14:paraId="3D53AE04" w14:textId="77777777" w:rsidR="004060C7" w:rsidRPr="008050F1" w:rsidRDefault="004060C7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93652" w:rsidRPr="008050F1" w14:paraId="75DB63A7" w14:textId="77777777" w:rsidTr="07B26286">
        <w:tc>
          <w:tcPr>
            <w:tcW w:w="1484" w:type="dxa"/>
          </w:tcPr>
          <w:p w14:paraId="2C9B666A" w14:textId="77777777" w:rsidR="004060C7" w:rsidRPr="008050F1" w:rsidRDefault="004060C7" w:rsidP="004060C7">
            <w:pPr>
              <w:jc w:val="both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7732" w:type="dxa"/>
          </w:tcPr>
          <w:p w14:paraId="60B4B165" w14:textId="77777777" w:rsidR="004060C7" w:rsidRPr="008050F1" w:rsidRDefault="004060C7" w:rsidP="004060C7">
            <w:pPr>
              <w:tabs>
                <w:tab w:val="left" w:pos="567"/>
                <w:tab w:val="left" w:pos="1134"/>
              </w:tabs>
              <w:jc w:val="both"/>
              <w:outlineLvl w:val="0"/>
              <w:rPr>
                <w:rFonts w:ascii="Arial" w:hAnsi="Arial" w:cs="Arial"/>
                <w:kern w:val="32"/>
                <w:sz w:val="24"/>
                <w:szCs w:val="24"/>
              </w:rPr>
            </w:pPr>
            <w:r w:rsidRPr="008050F1">
              <w:rPr>
                <w:rFonts w:ascii="Arial" w:hAnsi="Arial" w:cs="Arial"/>
                <w:kern w:val="32"/>
                <w:sz w:val="24"/>
                <w:szCs w:val="24"/>
              </w:rPr>
              <w:t xml:space="preserve">The Board </w:t>
            </w:r>
            <w:r w:rsidRPr="008050F1">
              <w:rPr>
                <w:rFonts w:ascii="Arial" w:hAnsi="Arial" w:cs="Arial"/>
                <w:b/>
                <w:bCs/>
                <w:kern w:val="32"/>
                <w:sz w:val="24"/>
                <w:szCs w:val="24"/>
              </w:rPr>
              <w:t>received</w:t>
            </w:r>
            <w:r w:rsidRPr="008050F1">
              <w:rPr>
                <w:rFonts w:ascii="Arial" w:hAnsi="Arial" w:cs="Arial"/>
                <w:kern w:val="32"/>
                <w:sz w:val="24"/>
                <w:szCs w:val="24"/>
              </w:rPr>
              <w:t xml:space="preserve"> the report.</w:t>
            </w:r>
          </w:p>
          <w:p w14:paraId="0F065513" w14:textId="77777777" w:rsidR="004060C7" w:rsidRPr="008050F1" w:rsidRDefault="004060C7" w:rsidP="004060C7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01BF2A7D" w14:textId="52BA205E" w:rsidR="00450662" w:rsidRPr="00511745" w:rsidRDefault="004060C7" w:rsidP="00511745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Introducing the report, Alex Howell</w:t>
            </w:r>
            <w:r w:rsidR="004C5D45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s </w:t>
            </w:r>
            <w:r w:rsidR="004C5D45" w:rsidRPr="364306C2">
              <w:rPr>
                <w:rFonts w:ascii="Arial" w:eastAsia="Calibri" w:hAnsi="Arial" w:cs="Arial"/>
                <w:sz w:val="24"/>
                <w:szCs w:val="24"/>
              </w:rPr>
              <w:t xml:space="preserve">updated the Board on the range of activities and meetings undertaken since the last Board meeting.  </w:t>
            </w:r>
            <w:r w:rsidR="00826A72" w:rsidRPr="364306C2">
              <w:rPr>
                <w:rFonts w:ascii="Arial" w:eastAsia="Calibri" w:hAnsi="Arial" w:cs="Arial"/>
                <w:sz w:val="24"/>
                <w:szCs w:val="24"/>
              </w:rPr>
              <w:t xml:space="preserve">It was noted that </w:t>
            </w:r>
            <w:r w:rsidR="00B97253" w:rsidRPr="364306C2">
              <w:rPr>
                <w:rFonts w:ascii="Arial" w:eastAsia="Calibri" w:hAnsi="Arial" w:cs="Arial"/>
                <w:sz w:val="24"/>
                <w:szCs w:val="24"/>
              </w:rPr>
              <w:t>end of year service reviews had taken place</w:t>
            </w:r>
            <w:r w:rsidR="002A5DDE" w:rsidRPr="364306C2">
              <w:rPr>
                <w:rFonts w:ascii="Arial" w:eastAsia="Calibri" w:hAnsi="Arial" w:cs="Arial"/>
                <w:sz w:val="24"/>
                <w:szCs w:val="24"/>
              </w:rPr>
              <w:t xml:space="preserve"> with teams across HEIW</w:t>
            </w:r>
            <w:r w:rsidR="00BB446F" w:rsidRPr="364306C2">
              <w:rPr>
                <w:rFonts w:ascii="Arial" w:eastAsia="Calibri" w:hAnsi="Arial" w:cs="Arial"/>
                <w:sz w:val="24"/>
                <w:szCs w:val="24"/>
              </w:rPr>
              <w:t>.</w:t>
            </w:r>
            <w:r w:rsidR="00863D80" w:rsidRPr="364306C2">
              <w:rPr>
                <w:rFonts w:ascii="Arial" w:eastAsia="Calibri" w:hAnsi="Arial" w:cs="Arial"/>
                <w:sz w:val="24"/>
                <w:szCs w:val="24"/>
              </w:rPr>
              <w:t xml:space="preserve"> </w:t>
            </w:r>
            <w:r w:rsidR="00D3654A" w:rsidRPr="364306C2">
              <w:rPr>
                <w:rFonts w:ascii="Arial" w:eastAsia="Calibri" w:hAnsi="Arial" w:cs="Arial"/>
                <w:sz w:val="24"/>
                <w:szCs w:val="24"/>
              </w:rPr>
              <w:t xml:space="preserve">It was confirmed that the </w:t>
            </w:r>
            <w:r w:rsidR="00B27094" w:rsidRPr="364306C2">
              <w:rPr>
                <w:rFonts w:ascii="Arial" w:eastAsia="Calibri" w:hAnsi="Arial" w:cs="Arial"/>
                <w:sz w:val="24"/>
                <w:szCs w:val="24"/>
              </w:rPr>
              <w:t xml:space="preserve">Integrated </w:t>
            </w:r>
            <w:r w:rsidR="1F9598D2" w:rsidRPr="364306C2">
              <w:rPr>
                <w:rFonts w:ascii="Arial" w:eastAsia="Calibri" w:hAnsi="Arial" w:cs="Arial"/>
                <w:sz w:val="24"/>
                <w:szCs w:val="24"/>
              </w:rPr>
              <w:t>Medium-Term</w:t>
            </w:r>
            <w:r w:rsidR="00B27094" w:rsidRPr="364306C2">
              <w:rPr>
                <w:rFonts w:ascii="Arial" w:eastAsia="Calibri" w:hAnsi="Arial" w:cs="Arial"/>
                <w:sz w:val="24"/>
                <w:szCs w:val="24"/>
              </w:rPr>
              <w:t xml:space="preserve"> Plan 2023-26 </w:t>
            </w:r>
            <w:r w:rsidR="0075233B" w:rsidRPr="364306C2">
              <w:rPr>
                <w:rFonts w:ascii="Arial" w:eastAsia="Calibri" w:hAnsi="Arial" w:cs="Arial"/>
                <w:sz w:val="24"/>
                <w:szCs w:val="24"/>
              </w:rPr>
              <w:t>(</w:t>
            </w:r>
            <w:r w:rsidR="00D3654A" w:rsidRPr="364306C2">
              <w:rPr>
                <w:rFonts w:ascii="Arial" w:eastAsia="Calibri" w:hAnsi="Arial" w:cs="Arial"/>
                <w:sz w:val="24"/>
                <w:szCs w:val="24"/>
              </w:rPr>
              <w:t>IMT</w:t>
            </w:r>
            <w:r w:rsidR="002A5DDE" w:rsidRPr="364306C2">
              <w:rPr>
                <w:rFonts w:ascii="Arial" w:eastAsia="Calibri" w:hAnsi="Arial" w:cs="Arial"/>
                <w:sz w:val="24"/>
                <w:szCs w:val="24"/>
              </w:rPr>
              <w:t>P</w:t>
            </w:r>
            <w:r w:rsidR="0075233B" w:rsidRPr="364306C2">
              <w:rPr>
                <w:rFonts w:ascii="Arial" w:eastAsia="Calibri" w:hAnsi="Arial" w:cs="Arial"/>
                <w:sz w:val="24"/>
                <w:szCs w:val="24"/>
              </w:rPr>
              <w:t>)</w:t>
            </w:r>
            <w:r w:rsidR="00D3654A" w:rsidRPr="364306C2">
              <w:rPr>
                <w:rFonts w:ascii="Arial" w:eastAsia="Calibri" w:hAnsi="Arial" w:cs="Arial"/>
                <w:sz w:val="24"/>
                <w:szCs w:val="24"/>
              </w:rPr>
              <w:t xml:space="preserve"> was submitted to Welsh Government and a review meeting took place on 9 May. It was noted that formal feedback from Welsh Government was expected.</w:t>
            </w:r>
          </w:p>
        </w:tc>
        <w:tc>
          <w:tcPr>
            <w:tcW w:w="991" w:type="dxa"/>
          </w:tcPr>
          <w:p w14:paraId="1DCDA90F" w14:textId="77777777" w:rsidR="004060C7" w:rsidRPr="008050F1" w:rsidRDefault="004060C7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93652" w:rsidRPr="008050F1" w14:paraId="7DE55E92" w14:textId="77777777" w:rsidTr="07B26286">
        <w:tc>
          <w:tcPr>
            <w:tcW w:w="1484" w:type="dxa"/>
          </w:tcPr>
          <w:p w14:paraId="7C8AE388" w14:textId="77777777" w:rsidR="004060C7" w:rsidRPr="008050F1" w:rsidRDefault="004060C7" w:rsidP="004060C7">
            <w:pPr>
              <w:jc w:val="both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8050F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Resolved</w:t>
            </w:r>
          </w:p>
        </w:tc>
        <w:tc>
          <w:tcPr>
            <w:tcW w:w="7732" w:type="dxa"/>
          </w:tcPr>
          <w:p w14:paraId="07F58493" w14:textId="77777777" w:rsidR="00AA1E98" w:rsidRDefault="004060C7" w:rsidP="004060C7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8050F1">
              <w:rPr>
                <w:rFonts w:ascii="Arial" w:eastAsia="Arial" w:hAnsi="Arial" w:cs="Arial"/>
                <w:sz w:val="24"/>
                <w:szCs w:val="24"/>
              </w:rPr>
              <w:t>The Board</w:t>
            </w:r>
            <w:r w:rsidR="00AA1E98">
              <w:rPr>
                <w:rFonts w:ascii="Arial" w:eastAsia="Arial" w:hAnsi="Arial" w:cs="Arial"/>
                <w:sz w:val="24"/>
                <w:szCs w:val="24"/>
              </w:rPr>
              <w:t>:</w:t>
            </w:r>
          </w:p>
          <w:p w14:paraId="7747C32D" w14:textId="1D71347C" w:rsidR="004060C7" w:rsidRPr="00AA1E98" w:rsidRDefault="004060C7" w:rsidP="00AA1E98">
            <w:pPr>
              <w:pStyle w:val="ListParagraph"/>
              <w:numPr>
                <w:ilvl w:val="0"/>
                <w:numId w:val="43"/>
              </w:numPr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AA1E98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note</w:t>
            </w:r>
            <w:r w:rsidR="00AA1E98">
              <w:rPr>
                <w:rFonts w:ascii="Arial" w:eastAsia="Arial" w:hAnsi="Arial" w:cs="Arial"/>
                <w:b/>
                <w:bCs/>
                <w:sz w:val="24"/>
                <w:szCs w:val="24"/>
              </w:rPr>
              <w:t>d</w:t>
            </w:r>
            <w:r w:rsidRPr="00AA1E98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 </w:t>
            </w:r>
            <w:r w:rsidRPr="00AA1E98">
              <w:rPr>
                <w:rFonts w:ascii="Arial" w:eastAsia="Arial" w:hAnsi="Arial" w:cs="Arial"/>
                <w:sz w:val="24"/>
                <w:szCs w:val="24"/>
              </w:rPr>
              <w:t>the report</w:t>
            </w:r>
            <w:r w:rsidR="00450662" w:rsidRPr="00AA1E98">
              <w:rPr>
                <w:rFonts w:ascii="Arial" w:eastAsia="Arial" w:hAnsi="Arial" w:cs="Arial"/>
                <w:sz w:val="24"/>
                <w:szCs w:val="24"/>
              </w:rPr>
              <w:t xml:space="preserve"> for information. </w:t>
            </w:r>
          </w:p>
        </w:tc>
        <w:tc>
          <w:tcPr>
            <w:tcW w:w="991" w:type="dxa"/>
          </w:tcPr>
          <w:p w14:paraId="17178F69" w14:textId="77777777" w:rsidR="004060C7" w:rsidRPr="008050F1" w:rsidRDefault="004060C7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93652" w:rsidRPr="008050F1" w14:paraId="58BA5DBB" w14:textId="77777777" w:rsidTr="07B26286">
        <w:tc>
          <w:tcPr>
            <w:tcW w:w="1484" w:type="dxa"/>
          </w:tcPr>
          <w:p w14:paraId="636A066A" w14:textId="77777777" w:rsidR="004060C7" w:rsidRPr="008050F1" w:rsidRDefault="004060C7" w:rsidP="004060C7">
            <w:pPr>
              <w:jc w:val="both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8050F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PART 3</w:t>
            </w:r>
          </w:p>
        </w:tc>
        <w:tc>
          <w:tcPr>
            <w:tcW w:w="7732" w:type="dxa"/>
          </w:tcPr>
          <w:p w14:paraId="7585089D" w14:textId="77777777" w:rsidR="004060C7" w:rsidRPr="008050F1" w:rsidRDefault="004060C7" w:rsidP="004060C7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8050F1">
              <w:rPr>
                <w:rFonts w:ascii="Arial" w:eastAsia="Calibri" w:hAnsi="Arial" w:cs="Arial"/>
                <w:b/>
                <w:sz w:val="24"/>
                <w:szCs w:val="24"/>
              </w:rPr>
              <w:t>STRATEGIC MATTERS</w:t>
            </w:r>
          </w:p>
        </w:tc>
        <w:tc>
          <w:tcPr>
            <w:tcW w:w="991" w:type="dxa"/>
          </w:tcPr>
          <w:p w14:paraId="0BA875C2" w14:textId="77777777" w:rsidR="004060C7" w:rsidRPr="008050F1" w:rsidRDefault="004060C7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93652" w:rsidRPr="008050F1" w14:paraId="1A743394" w14:textId="77777777" w:rsidTr="07B26286">
        <w:tc>
          <w:tcPr>
            <w:tcW w:w="1484" w:type="dxa"/>
          </w:tcPr>
          <w:p w14:paraId="00AAA900" w14:textId="70A7B456" w:rsidR="004060C7" w:rsidRPr="004B21F1" w:rsidRDefault="007E7E31" w:rsidP="004060C7">
            <w:pPr>
              <w:jc w:val="both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4B21F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1805</w:t>
            </w:r>
            <w:r w:rsidR="004060C7" w:rsidRPr="004B21F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/3.1</w:t>
            </w:r>
          </w:p>
        </w:tc>
        <w:tc>
          <w:tcPr>
            <w:tcW w:w="7732" w:type="dxa"/>
          </w:tcPr>
          <w:p w14:paraId="2E222537" w14:textId="3DDD98E4" w:rsidR="004060C7" w:rsidRPr="004B21F1" w:rsidRDefault="004B21F1" w:rsidP="004060C7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4B21F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Approval of Strategic Pharmacy Workforce Plan</w:t>
            </w:r>
            <w:r w:rsidR="001C291D" w:rsidRPr="004B21F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991" w:type="dxa"/>
          </w:tcPr>
          <w:p w14:paraId="6EFA7C01" w14:textId="77777777" w:rsidR="004060C7" w:rsidRPr="008050F1" w:rsidRDefault="004060C7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93652" w:rsidRPr="008050F1" w14:paraId="239E4B3D" w14:textId="77777777" w:rsidTr="07B26286">
        <w:tc>
          <w:tcPr>
            <w:tcW w:w="1484" w:type="dxa"/>
          </w:tcPr>
          <w:p w14:paraId="76EB84B6" w14:textId="77777777" w:rsidR="004060C7" w:rsidRPr="008050F1" w:rsidRDefault="004060C7" w:rsidP="004060C7">
            <w:pPr>
              <w:jc w:val="both"/>
              <w:rPr>
                <w:rFonts w:ascii="Arial" w:eastAsia="Calibri" w:hAnsi="Arial" w:cs="Arial"/>
                <w:b/>
                <w:bCs/>
                <w:color w:val="FF0000"/>
                <w:sz w:val="24"/>
                <w:szCs w:val="24"/>
              </w:rPr>
            </w:pPr>
          </w:p>
        </w:tc>
        <w:tc>
          <w:tcPr>
            <w:tcW w:w="7732" w:type="dxa"/>
          </w:tcPr>
          <w:p w14:paraId="75692A78" w14:textId="02A56F32" w:rsidR="004B21F1" w:rsidRDefault="004060C7" w:rsidP="004060C7">
            <w:pPr>
              <w:jc w:val="both"/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  <w:r w:rsidRPr="008050F1">
              <w:rPr>
                <w:rFonts w:ascii="Arial" w:eastAsia="Calibri" w:hAnsi="Arial" w:cs="Arial"/>
                <w:color w:val="000000"/>
                <w:sz w:val="24"/>
                <w:szCs w:val="24"/>
              </w:rPr>
              <w:t xml:space="preserve">The Board </w:t>
            </w:r>
            <w:r w:rsidRPr="008050F1"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  <w:t>received</w:t>
            </w:r>
            <w:r w:rsidRPr="008050F1">
              <w:rPr>
                <w:rFonts w:ascii="Arial" w:eastAsia="Calibri" w:hAnsi="Arial" w:cs="Arial"/>
                <w:color w:val="000000"/>
                <w:sz w:val="24"/>
                <w:szCs w:val="24"/>
              </w:rPr>
              <w:t xml:space="preserve"> the </w:t>
            </w:r>
            <w:r w:rsidR="00792087">
              <w:rPr>
                <w:rFonts w:ascii="Arial" w:eastAsia="Calibri" w:hAnsi="Arial" w:cs="Arial"/>
                <w:color w:val="000000"/>
                <w:sz w:val="24"/>
                <w:szCs w:val="24"/>
              </w:rPr>
              <w:t>final plan</w:t>
            </w:r>
            <w:r w:rsidR="00856A0E">
              <w:rPr>
                <w:rFonts w:ascii="Arial" w:eastAsia="Calibri" w:hAnsi="Arial" w:cs="Arial"/>
                <w:color w:val="000000"/>
                <w:sz w:val="24"/>
                <w:szCs w:val="24"/>
              </w:rPr>
              <w:t>.</w:t>
            </w:r>
          </w:p>
          <w:p w14:paraId="2D665A28" w14:textId="77777777" w:rsidR="004060C7" w:rsidRDefault="004060C7" w:rsidP="004060C7">
            <w:pPr>
              <w:jc w:val="both"/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</w:p>
          <w:p w14:paraId="095F2E47" w14:textId="0A1D313B" w:rsidR="00217D05" w:rsidRDefault="00430084" w:rsidP="004060C7">
            <w:pPr>
              <w:jc w:val="both"/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  <w:r w:rsidRPr="03316817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Introducing the report, Margaret Allan </w:t>
            </w:r>
            <w:r w:rsidR="00C75FD7" w:rsidRPr="03316817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highlighted that </w:t>
            </w:r>
            <w:r w:rsidR="00217D05" w:rsidRPr="03316817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extensive work</w:t>
            </w:r>
            <w:r w:rsidR="00971352" w:rsidRPr="03316817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9C0CB5" w:rsidRPr="03316817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had taken place </w:t>
            </w:r>
            <w:r w:rsidR="00971352" w:rsidRPr="03316817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over a </w:t>
            </w:r>
            <w:r w:rsidR="00554923" w:rsidRPr="03316817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twelve-month</w:t>
            </w:r>
            <w:r w:rsidR="00971352" w:rsidRPr="03316817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 perio</w:t>
            </w:r>
            <w:r w:rsidR="009C0CB5" w:rsidRPr="03316817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d</w:t>
            </w:r>
            <w:r w:rsidR="00217D05" w:rsidRPr="03316817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B27094" w:rsidRPr="03316817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to</w:t>
            </w:r>
            <w:r w:rsidR="00FA0058" w:rsidRPr="03316817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 d</w:t>
            </w:r>
            <w:r w:rsidR="00B31B89" w:rsidRPr="03316817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evelop</w:t>
            </w:r>
            <w:r w:rsidR="00B27094" w:rsidRPr="03316817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 a plan in</w:t>
            </w:r>
            <w:r w:rsidR="1A77B733" w:rsidRPr="03316817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B27094" w:rsidRPr="03316817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consultation</w:t>
            </w:r>
            <w:r w:rsidR="00B31B89" w:rsidRPr="03316817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 with partners</w:t>
            </w:r>
            <w:r w:rsidR="00B27094" w:rsidRPr="03316817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 which now required </w:t>
            </w:r>
            <w:r w:rsidR="00971352" w:rsidRPr="03316817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Board approval. </w:t>
            </w:r>
          </w:p>
          <w:p w14:paraId="27D5DFEB" w14:textId="77777777" w:rsidR="00430084" w:rsidRDefault="00430084" w:rsidP="004060C7">
            <w:pPr>
              <w:jc w:val="both"/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</w:p>
          <w:p w14:paraId="3F1F2A0C" w14:textId="24C03007" w:rsidR="00FA457C" w:rsidRDefault="005E1959" w:rsidP="004060C7">
            <w:pPr>
              <w:jc w:val="both"/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  <w:r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In presenting the report, Michele Seh</w:t>
            </w:r>
            <w:r w:rsidR="00D5438E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rawat </w:t>
            </w:r>
            <w:r w:rsidR="00856A0E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confirmed </w:t>
            </w:r>
            <w:r w:rsidR="00632B6F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that following the draft plan being submitted to the Board in January, a </w:t>
            </w:r>
            <w:r w:rsidR="00CB10F9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consultation had taken place and responses re</w:t>
            </w:r>
            <w:r w:rsidR="00E03B24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corded</w:t>
            </w:r>
            <w:r w:rsidR="00CB10F9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 a </w:t>
            </w:r>
            <w:r w:rsidR="009631C0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high level of support for the proposed actions</w:t>
            </w:r>
            <w:r w:rsidR="00E03B24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.</w:t>
            </w:r>
            <w:r w:rsidR="009631C0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1AF42DA4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Thirty-one</w:t>
            </w:r>
            <w:r w:rsidR="00FA457C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 actions were included within the plan</w:t>
            </w:r>
            <w:r w:rsidR="009A6721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B27094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in </w:t>
            </w:r>
            <w:r w:rsidR="002A5DDE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aligned </w:t>
            </w:r>
            <w:r w:rsidR="00B27094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with</w:t>
            </w:r>
            <w:r w:rsidR="009A6721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 the seven themes of </w:t>
            </w:r>
            <w:r w:rsidR="00F422BF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the </w:t>
            </w:r>
            <w:r w:rsidR="009A6721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Workforce Strategy</w:t>
            </w:r>
            <w:r w:rsidR="00FA457C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. </w:t>
            </w:r>
          </w:p>
          <w:p w14:paraId="152C2C16" w14:textId="77777777" w:rsidR="003F34E1" w:rsidRDefault="003F34E1" w:rsidP="004060C7">
            <w:pPr>
              <w:jc w:val="both"/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</w:p>
          <w:p w14:paraId="5940C0A1" w14:textId="551215FD" w:rsidR="00DD0072" w:rsidRDefault="00D14D1D" w:rsidP="004060C7">
            <w:pPr>
              <w:jc w:val="both"/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  <w:r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It was </w:t>
            </w:r>
            <w:r w:rsidR="57E96F5A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highlighted</w:t>
            </w:r>
            <w:r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 that the Board had previously </w:t>
            </w:r>
            <w:r w:rsidR="00B27094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considered</w:t>
            </w:r>
            <w:r w:rsidR="25FC2F36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B27094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the</w:t>
            </w:r>
            <w:r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 development of the plan</w:t>
            </w:r>
            <w:r w:rsidR="4573942F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B27094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at a </w:t>
            </w:r>
            <w:r w:rsidR="1511C962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B</w:t>
            </w:r>
            <w:r w:rsidR="00B27094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o</w:t>
            </w:r>
            <w:r w:rsidR="6ABDE303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ar</w:t>
            </w:r>
            <w:r w:rsidR="00B27094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d </w:t>
            </w:r>
            <w:r w:rsidR="2D4FB4A0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B</w:t>
            </w:r>
            <w:r w:rsidR="00B27094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riefing</w:t>
            </w:r>
            <w:r w:rsidR="00993199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 in January 2023</w:t>
            </w:r>
            <w:r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. </w:t>
            </w:r>
            <w:r w:rsidR="00EA24E2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T</w:t>
            </w:r>
            <w:r w:rsidR="00E03B24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he Steering Group signed off the draft plan in May 202</w:t>
            </w:r>
            <w:r w:rsidR="000413C4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3</w:t>
            </w:r>
            <w:r w:rsidR="00792087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.</w:t>
            </w:r>
            <w:r w:rsidR="000413C4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792087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T</w:t>
            </w:r>
            <w:r w:rsidR="000413C4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he plan was </w:t>
            </w:r>
            <w:r w:rsidR="00EA24E2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then </w:t>
            </w:r>
            <w:r w:rsidR="000413C4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approved by the Executive Team </w:t>
            </w:r>
            <w:r w:rsidR="00914967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in May 2023</w:t>
            </w:r>
            <w:r w:rsidR="00BC353E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 subject to amendments which were then actioned.</w:t>
            </w:r>
            <w:r w:rsidR="00F92CA6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A130F3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It was confirmed that d</w:t>
            </w:r>
            <w:r w:rsidR="00613D5D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iscussions around the cost of implementation</w:t>
            </w:r>
            <w:r w:rsidR="00A130F3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, actions and funding</w:t>
            </w:r>
            <w:r w:rsidR="00613D5D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 were in progress</w:t>
            </w:r>
            <w:r w:rsidR="00A130F3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. </w:t>
            </w:r>
            <w:r w:rsidR="00C32957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It was noted that conversations would take place with partners over the summer period regarding the implementation</w:t>
            </w:r>
            <w:r w:rsidR="002A5DDE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 plan</w:t>
            </w:r>
            <w:r w:rsidR="00C32957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. </w:t>
            </w:r>
            <w:r w:rsidR="002A5DDE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Subject to Board approval, the intention was for the plan to be formally </w:t>
            </w:r>
            <w:r w:rsidR="00F92CA6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launch</w:t>
            </w:r>
            <w:r w:rsidR="002A5DDE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ed on </w:t>
            </w:r>
            <w:r w:rsidR="00F92CA6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30 June</w:t>
            </w:r>
            <w:r w:rsidR="00AD36A1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 2023</w:t>
            </w:r>
            <w:r w:rsidR="00F92CA6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.</w:t>
            </w:r>
            <w:r w:rsidR="00EC71A0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 </w:t>
            </w:r>
          </w:p>
          <w:p w14:paraId="578D18AD" w14:textId="77777777" w:rsidR="00DD0072" w:rsidRDefault="00DD0072" w:rsidP="004060C7">
            <w:pPr>
              <w:jc w:val="both"/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</w:p>
          <w:p w14:paraId="4EB6554E" w14:textId="3F111C55" w:rsidR="00DD3145" w:rsidRDefault="00B97F50" w:rsidP="004060C7">
            <w:pPr>
              <w:jc w:val="both"/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Calibri" w:hAnsi="Arial" w:cs="Arial"/>
                <w:color w:val="000000"/>
                <w:sz w:val="24"/>
                <w:szCs w:val="24"/>
              </w:rPr>
              <w:t xml:space="preserve">The Board sought reassurances on implementation of the plan, </w:t>
            </w:r>
            <w:r w:rsidR="00F6471E">
              <w:rPr>
                <w:rFonts w:ascii="Arial" w:eastAsia="Calibri" w:hAnsi="Arial" w:cs="Arial"/>
                <w:color w:val="000000"/>
                <w:sz w:val="24"/>
                <w:szCs w:val="24"/>
              </w:rPr>
              <w:t>which included</w:t>
            </w:r>
            <w:r>
              <w:rPr>
                <w:rFonts w:ascii="Arial" w:eastAsia="Calibri" w:hAnsi="Arial" w:cs="Arial"/>
                <w:color w:val="000000"/>
                <w:sz w:val="24"/>
                <w:szCs w:val="24"/>
              </w:rPr>
              <w:t xml:space="preserve"> </w:t>
            </w:r>
            <w:r w:rsidR="008A19D8">
              <w:rPr>
                <w:rFonts w:ascii="Arial" w:eastAsia="Calibri" w:hAnsi="Arial" w:cs="Arial"/>
                <w:color w:val="000000"/>
                <w:sz w:val="24"/>
                <w:szCs w:val="24"/>
              </w:rPr>
              <w:t xml:space="preserve">the resources available </w:t>
            </w:r>
            <w:r w:rsidR="00973FED">
              <w:rPr>
                <w:rFonts w:ascii="Arial" w:eastAsia="Calibri" w:hAnsi="Arial" w:cs="Arial"/>
                <w:color w:val="000000"/>
                <w:sz w:val="24"/>
                <w:szCs w:val="24"/>
              </w:rPr>
              <w:t>and w</w:t>
            </w:r>
            <w:r w:rsidR="00AE3C46">
              <w:rPr>
                <w:rFonts w:ascii="Arial" w:eastAsia="Calibri" w:hAnsi="Arial" w:cs="Arial"/>
                <w:color w:val="000000"/>
                <w:sz w:val="24"/>
                <w:szCs w:val="24"/>
              </w:rPr>
              <w:t xml:space="preserve">hether </w:t>
            </w:r>
            <w:r w:rsidR="00973FED">
              <w:rPr>
                <w:rFonts w:ascii="Arial" w:eastAsia="Calibri" w:hAnsi="Arial" w:cs="Arial"/>
                <w:color w:val="000000"/>
                <w:sz w:val="24"/>
                <w:szCs w:val="24"/>
              </w:rPr>
              <w:t xml:space="preserve">once implemented </w:t>
            </w:r>
            <w:r w:rsidR="00AE3C46">
              <w:rPr>
                <w:rFonts w:ascii="Arial" w:eastAsia="Calibri" w:hAnsi="Arial" w:cs="Arial"/>
                <w:color w:val="000000"/>
                <w:sz w:val="24"/>
                <w:szCs w:val="24"/>
              </w:rPr>
              <w:t xml:space="preserve">the plan would address the </w:t>
            </w:r>
            <w:r w:rsidR="002940DA">
              <w:rPr>
                <w:rFonts w:ascii="Arial" w:eastAsia="Calibri" w:hAnsi="Arial" w:cs="Arial"/>
                <w:color w:val="000000"/>
                <w:sz w:val="24"/>
                <w:szCs w:val="24"/>
              </w:rPr>
              <w:t xml:space="preserve">high </w:t>
            </w:r>
            <w:r w:rsidR="008A19D8">
              <w:rPr>
                <w:rFonts w:ascii="Arial" w:eastAsia="Calibri" w:hAnsi="Arial" w:cs="Arial"/>
                <w:color w:val="000000"/>
                <w:sz w:val="24"/>
                <w:szCs w:val="24"/>
              </w:rPr>
              <w:t>attrition rates in pharmacy</w:t>
            </w:r>
            <w:r w:rsidR="00861E98">
              <w:rPr>
                <w:rFonts w:ascii="Arial" w:eastAsia="Calibri" w:hAnsi="Arial" w:cs="Arial"/>
                <w:color w:val="000000"/>
                <w:sz w:val="24"/>
                <w:szCs w:val="24"/>
              </w:rPr>
              <w:t xml:space="preserve">. It was suggested that </w:t>
            </w:r>
            <w:r w:rsidR="00A453BA">
              <w:rPr>
                <w:rFonts w:ascii="Arial" w:eastAsia="Calibri" w:hAnsi="Arial" w:cs="Arial"/>
                <w:color w:val="000000"/>
                <w:sz w:val="24"/>
                <w:szCs w:val="24"/>
              </w:rPr>
              <w:t xml:space="preserve">the public should </w:t>
            </w:r>
            <w:r w:rsidR="00973FED">
              <w:rPr>
                <w:rFonts w:ascii="Arial" w:eastAsia="Calibri" w:hAnsi="Arial" w:cs="Arial"/>
                <w:color w:val="000000"/>
                <w:sz w:val="24"/>
                <w:szCs w:val="24"/>
              </w:rPr>
              <w:t>be informed of the plan at an early stage</w:t>
            </w:r>
            <w:r w:rsidR="008379D6">
              <w:rPr>
                <w:rFonts w:ascii="Arial" w:eastAsia="Calibri" w:hAnsi="Arial" w:cs="Arial"/>
                <w:color w:val="000000"/>
                <w:sz w:val="24"/>
                <w:szCs w:val="24"/>
              </w:rPr>
              <w:t>.</w:t>
            </w:r>
            <w:r w:rsidR="00C71A9D">
              <w:rPr>
                <w:rFonts w:ascii="Arial" w:eastAsia="Calibri" w:hAnsi="Arial" w:cs="Arial"/>
                <w:color w:val="000000"/>
                <w:sz w:val="24"/>
                <w:szCs w:val="24"/>
              </w:rPr>
              <w:t xml:space="preserve"> </w:t>
            </w:r>
          </w:p>
          <w:p w14:paraId="603B19AB" w14:textId="77777777" w:rsidR="0082360A" w:rsidRDefault="0082360A" w:rsidP="004060C7">
            <w:pPr>
              <w:jc w:val="both"/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</w:p>
          <w:p w14:paraId="0F700A61" w14:textId="17C36CD3" w:rsidR="0082360A" w:rsidRDefault="0082360A" w:rsidP="004060C7">
            <w:pPr>
              <w:jc w:val="both"/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  <w:r w:rsidRPr="03316817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It was noted that </w:t>
            </w:r>
            <w:r w:rsidR="002047D0" w:rsidRPr="03316817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resources to deliver on the plan would be included as part of the costed implementation plan. </w:t>
            </w:r>
          </w:p>
          <w:p w14:paraId="49235EAA" w14:textId="13718532" w:rsidR="008F6063" w:rsidRDefault="008F6063" w:rsidP="364306C2">
            <w:pPr>
              <w:jc w:val="both"/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</w:p>
          <w:p w14:paraId="24FFE2AB" w14:textId="01193BCC" w:rsidR="00255492" w:rsidRDefault="008F6063" w:rsidP="7A8F5BC0">
            <w:pPr>
              <w:jc w:val="both"/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</w:pPr>
            <w:r w:rsidRPr="7A8F5BC0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The Board also sought assurances on workforce data </w:t>
            </w:r>
            <w:r w:rsidR="000460C8" w:rsidRPr="7A8F5BC0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and </w:t>
            </w:r>
            <w:r w:rsidR="007F4704" w:rsidRPr="7A8F5BC0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the need to ensure </w:t>
            </w:r>
            <w:r w:rsidR="000460C8" w:rsidRPr="7A8F5BC0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a clear understanding of the workforce in Wales to be able to plan effectively </w:t>
            </w:r>
            <w:r w:rsidR="007F4704" w:rsidRPr="7A8F5BC0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to inform commissioning. </w:t>
            </w:r>
            <w:r w:rsidR="4E56FACD" w:rsidRPr="7A8F5BC0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It was highlighted that GP practices used a workforce tool</w:t>
            </w:r>
            <w:r w:rsidR="7E79B17F" w:rsidRPr="7A8F5BC0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,</w:t>
            </w:r>
            <w:r w:rsidR="4E56FACD" w:rsidRPr="7A8F5BC0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 Wales National Workforce Reporting System (WNWRS), and this was being rolled-out to include community pharmacy to provide missing workforce data. </w:t>
            </w:r>
          </w:p>
          <w:p w14:paraId="00998D5C" w14:textId="397EB645" w:rsidR="00255492" w:rsidRDefault="00255492" w:rsidP="7A8F5BC0">
            <w:pPr>
              <w:jc w:val="both"/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</w:p>
          <w:p w14:paraId="69F634B3" w14:textId="1D6048E1" w:rsidR="00255492" w:rsidRDefault="00BF550D" w:rsidP="004060C7">
            <w:pPr>
              <w:jc w:val="both"/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  <w:r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It was </w:t>
            </w:r>
            <w:r w:rsidR="53B6AE93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confirmed</w:t>
            </w:r>
            <w:r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 that a detailed plan</w:t>
            </w:r>
            <w:r w:rsidR="00364DBF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2A5DDE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for next phase </w:t>
            </w:r>
            <w:r w:rsidR="00364DBF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was in place which included </w:t>
            </w:r>
            <w:r w:rsidR="002A5DDE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draft implementation </w:t>
            </w:r>
            <w:r w:rsidR="00364DBF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actions and stakeholder involvement.</w:t>
            </w:r>
            <w:r w:rsidR="00932DA9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255492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It was suggested that the Board be provided with </w:t>
            </w:r>
            <w:r w:rsidR="002A5DDE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a further report on the detail of the implementation arrangements once the work to finalise the costed implementation plan has been completed.</w:t>
            </w:r>
          </w:p>
          <w:p w14:paraId="6E6A0E44" w14:textId="77777777" w:rsidR="00F849FB" w:rsidRPr="00801669" w:rsidRDefault="00F849FB" w:rsidP="004060C7">
            <w:pPr>
              <w:jc w:val="both"/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</w:p>
          <w:p w14:paraId="6E04D737" w14:textId="35F68273" w:rsidR="00801669" w:rsidRPr="00801669" w:rsidRDefault="00801669" w:rsidP="004060C7">
            <w:pPr>
              <w:jc w:val="both"/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  <w:r w:rsidRPr="0FC6CCC9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The Chair asked for a list of </w:t>
            </w:r>
            <w:r w:rsidR="002A5DDE" w:rsidRPr="0FC6CCC9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key </w:t>
            </w:r>
            <w:r w:rsidRPr="0FC6CCC9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points from the Strategic Pharmacy Workforce Plan </w:t>
            </w:r>
            <w:r w:rsidR="48679EF7" w:rsidRPr="0FC6CCC9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to be included in a letter to the Minister.</w:t>
            </w:r>
          </w:p>
          <w:p w14:paraId="1A8F270F" w14:textId="77777777" w:rsidR="00400E9C" w:rsidRDefault="00400E9C" w:rsidP="004060C7">
            <w:pPr>
              <w:jc w:val="both"/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</w:p>
          <w:p w14:paraId="4811C331" w14:textId="07C489BF" w:rsidR="0072522B" w:rsidRPr="008050F1" w:rsidRDefault="00400E9C" w:rsidP="0001076C">
            <w:pPr>
              <w:jc w:val="both"/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Calibri" w:hAnsi="Arial" w:cs="Arial"/>
                <w:color w:val="000000"/>
                <w:sz w:val="24"/>
                <w:szCs w:val="24"/>
              </w:rPr>
              <w:t xml:space="preserve">The Board welcomed </w:t>
            </w:r>
            <w:r w:rsidR="00084558">
              <w:rPr>
                <w:rFonts w:ascii="Arial" w:eastAsia="Calibri" w:hAnsi="Arial" w:cs="Arial"/>
                <w:color w:val="000000"/>
                <w:sz w:val="24"/>
                <w:szCs w:val="24"/>
              </w:rPr>
              <w:t xml:space="preserve">and supported the plan </w:t>
            </w:r>
            <w:r>
              <w:rPr>
                <w:rFonts w:ascii="Arial" w:eastAsia="Calibri" w:hAnsi="Arial" w:cs="Arial"/>
                <w:color w:val="000000"/>
                <w:sz w:val="24"/>
                <w:szCs w:val="24"/>
              </w:rPr>
              <w:t xml:space="preserve">and </w:t>
            </w:r>
            <w:r w:rsidR="00C32957">
              <w:rPr>
                <w:rFonts w:ascii="Arial" w:eastAsia="Calibri" w:hAnsi="Arial" w:cs="Arial"/>
                <w:color w:val="000000"/>
                <w:sz w:val="24"/>
                <w:szCs w:val="24"/>
              </w:rPr>
              <w:t>congratulated the team on the</w:t>
            </w:r>
            <w:r w:rsidR="00084558">
              <w:rPr>
                <w:rFonts w:ascii="Arial" w:eastAsia="Calibri" w:hAnsi="Arial" w:cs="Arial"/>
                <w:color w:val="000000"/>
                <w:sz w:val="24"/>
                <w:szCs w:val="24"/>
              </w:rPr>
              <w:t xml:space="preserve"> work undertaken. </w:t>
            </w:r>
            <w:r w:rsidR="00C32957">
              <w:rPr>
                <w:rFonts w:ascii="Arial" w:eastAsia="Calibri" w:hAnsi="Arial" w:cs="Arial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991" w:type="dxa"/>
          </w:tcPr>
          <w:p w14:paraId="76F1652B" w14:textId="77777777" w:rsidR="004060C7" w:rsidRPr="008050F1" w:rsidRDefault="004060C7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47950792" w14:textId="77777777" w:rsidR="008F1E87" w:rsidRDefault="008F1E87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78318005" w14:textId="77777777" w:rsidR="00801669" w:rsidRDefault="00801669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61716E03" w14:textId="77777777" w:rsidR="00801669" w:rsidRDefault="00801669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3F2FE0FB" w14:textId="77777777" w:rsidR="00801669" w:rsidRDefault="00801669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0E153D97" w14:textId="77777777" w:rsidR="00801669" w:rsidRDefault="00801669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74901DE3" w14:textId="77777777" w:rsidR="00801669" w:rsidRDefault="00801669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7F15BC52" w14:textId="77777777" w:rsidR="00801669" w:rsidRDefault="00801669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4CD59A6E" w14:textId="77777777" w:rsidR="00801669" w:rsidRDefault="00801669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3CBF4ACD" w14:textId="77777777" w:rsidR="00801669" w:rsidRDefault="00801669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0FF0DAD4" w14:textId="77777777" w:rsidR="00801669" w:rsidRDefault="00801669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10CDE24F" w14:textId="77777777" w:rsidR="00801669" w:rsidRDefault="00801669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677E5E12" w14:textId="77777777" w:rsidR="00801669" w:rsidRDefault="00801669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6E6C01CE" w14:textId="77777777" w:rsidR="00801669" w:rsidRDefault="00801669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2843C42E" w14:textId="77777777" w:rsidR="00801669" w:rsidRDefault="00801669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3CF2A4DB" w14:textId="77777777" w:rsidR="00801669" w:rsidRDefault="00801669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1CB751B4" w14:textId="77777777" w:rsidR="00801669" w:rsidRDefault="00801669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2DD84B73" w14:textId="77777777" w:rsidR="00801669" w:rsidRDefault="00801669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0FEEDCBD" w14:textId="77777777" w:rsidR="00801669" w:rsidRDefault="00801669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0D3EACA0" w14:textId="77777777" w:rsidR="00801669" w:rsidRDefault="00801669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691C21B1" w14:textId="77777777" w:rsidR="00801669" w:rsidRDefault="00801669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3E62F999" w14:textId="77777777" w:rsidR="00801669" w:rsidRDefault="00801669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1CEB78FE" w14:textId="77777777" w:rsidR="00801669" w:rsidRDefault="00801669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1C9508F0" w14:textId="77777777" w:rsidR="00801669" w:rsidRDefault="00801669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27D57495" w14:textId="77777777" w:rsidR="00801669" w:rsidRDefault="00801669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172E7C6D" w14:textId="77777777" w:rsidR="00801669" w:rsidRDefault="00801669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4ECEF69F" w14:textId="77777777" w:rsidR="00801669" w:rsidRDefault="00801669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22A03DD2" w14:textId="77777777" w:rsidR="00801669" w:rsidRDefault="00801669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0CD7822F" w14:textId="77777777" w:rsidR="00801669" w:rsidRDefault="00801669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0D0492A8" w14:textId="77777777" w:rsidR="00801669" w:rsidRDefault="00801669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20017231" w14:textId="77777777" w:rsidR="00801669" w:rsidRDefault="00801669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2C1CED28" w14:textId="77777777" w:rsidR="00801669" w:rsidRDefault="00801669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096E4C55" w14:textId="77777777" w:rsidR="00801669" w:rsidRDefault="00801669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4299DD25" w14:textId="77777777" w:rsidR="00801669" w:rsidRDefault="00801669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73767DE9" w14:textId="77777777" w:rsidR="00801669" w:rsidRDefault="00801669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7A72224E" w14:textId="77777777" w:rsidR="00801669" w:rsidRDefault="00801669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6015D74B" w14:textId="77777777" w:rsidR="00801669" w:rsidRDefault="00801669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008B62A0" w14:textId="77777777" w:rsidR="00801669" w:rsidRDefault="00801669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5AC69DF0" w14:textId="77777777" w:rsidR="00801669" w:rsidRDefault="00801669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47B538AD" w14:textId="77777777" w:rsidR="00801669" w:rsidRDefault="00801669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1BC5FAA5" w14:textId="77777777" w:rsidR="00801669" w:rsidRDefault="00801669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03798276" w14:textId="77777777" w:rsidR="00801669" w:rsidRDefault="00801669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657828FC" w14:textId="77777777" w:rsidR="00801669" w:rsidRDefault="00801669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2D1C3999" w14:textId="5DFD1DAB" w:rsidR="00801669" w:rsidRDefault="00801669" w:rsidP="0FC6CCC9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4910B4B7" w14:textId="46267A08" w:rsidR="00801669" w:rsidRDefault="00801669" w:rsidP="364306C2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6C7A1C58" w14:textId="65FA86CA" w:rsidR="007D3B93" w:rsidRPr="008050F1" w:rsidRDefault="00E54846" w:rsidP="364306C2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  <w:r w:rsidRPr="364306C2">
              <w:rPr>
                <w:rFonts w:ascii="Arial" w:eastAsia="Calibri" w:hAnsi="Arial" w:cs="Arial"/>
                <w:b/>
                <w:bCs/>
                <w:color w:val="000000" w:themeColor="text1"/>
                <w:sz w:val="24"/>
                <w:szCs w:val="24"/>
              </w:rPr>
              <w:t>PM</w:t>
            </w:r>
          </w:p>
        </w:tc>
      </w:tr>
      <w:tr w:rsidR="00B93652" w:rsidRPr="008050F1" w14:paraId="176CA217" w14:textId="77777777" w:rsidTr="07B26286">
        <w:tc>
          <w:tcPr>
            <w:tcW w:w="1484" w:type="dxa"/>
          </w:tcPr>
          <w:p w14:paraId="0AB932F6" w14:textId="77777777" w:rsidR="004060C7" w:rsidRPr="008050F1" w:rsidRDefault="004060C7" w:rsidP="004060C7">
            <w:pPr>
              <w:jc w:val="both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8050F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 xml:space="preserve">Resolved </w:t>
            </w:r>
          </w:p>
        </w:tc>
        <w:tc>
          <w:tcPr>
            <w:tcW w:w="7732" w:type="dxa"/>
          </w:tcPr>
          <w:p w14:paraId="7816F9AF" w14:textId="6A9220D9" w:rsidR="00455FFF" w:rsidRDefault="00455FFF" w:rsidP="00455FFF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Segoe UI" w:hAnsi="Segoe UI" w:cs="Segoe UI"/>
                <w:color w:val="000000"/>
                <w:sz w:val="18"/>
                <w:szCs w:val="18"/>
              </w:rPr>
            </w:pPr>
            <w:r>
              <w:rPr>
                <w:rStyle w:val="normaltextrun"/>
                <w:rFonts w:ascii="Arial" w:hAnsi="Arial" w:cs="Arial"/>
              </w:rPr>
              <w:t>The Board</w:t>
            </w:r>
            <w:r w:rsidR="00AA1E98">
              <w:rPr>
                <w:rStyle w:val="normaltextrun"/>
                <w:rFonts w:ascii="Arial" w:hAnsi="Arial" w:cs="Arial"/>
              </w:rPr>
              <w:t>:</w:t>
            </w:r>
          </w:p>
          <w:p w14:paraId="67A8E8C2" w14:textId="6BC5F24D" w:rsidR="00455FFF" w:rsidRPr="00455FFF" w:rsidRDefault="00455FFF" w:rsidP="00455FFF">
            <w:pPr>
              <w:pStyle w:val="paragraph"/>
              <w:numPr>
                <w:ilvl w:val="0"/>
                <w:numId w:val="33"/>
              </w:numPr>
              <w:spacing w:before="0" w:beforeAutospacing="0" w:after="0" w:afterAutospacing="0"/>
              <w:jc w:val="both"/>
              <w:textAlignment w:val="baseline"/>
              <w:rPr>
                <w:rStyle w:val="eop"/>
                <w:rFonts w:ascii="Arial" w:hAnsi="Arial" w:cs="Arial"/>
                <w:color w:val="000000"/>
              </w:rPr>
            </w:pPr>
            <w:r>
              <w:rPr>
                <w:rStyle w:val="normaltextrun"/>
                <w:rFonts w:ascii="Arial" w:hAnsi="Arial" w:cs="Arial"/>
                <w:b/>
                <w:bCs/>
              </w:rPr>
              <w:t>approve</w:t>
            </w:r>
            <w:r w:rsidR="00AA1E98">
              <w:rPr>
                <w:rStyle w:val="normaltextrun"/>
                <w:rFonts w:ascii="Arial" w:hAnsi="Arial" w:cs="Arial"/>
                <w:b/>
                <w:bCs/>
              </w:rPr>
              <w:t>d</w:t>
            </w:r>
            <w:r>
              <w:rPr>
                <w:rStyle w:val="normaltextrun"/>
                <w:rFonts w:ascii="Arial" w:hAnsi="Arial" w:cs="Arial"/>
              </w:rPr>
              <w:t xml:space="preserve"> the Pharmacy Workforce Plan in light of the consultation</w:t>
            </w:r>
            <w:r w:rsidR="00CE098E">
              <w:rPr>
                <w:rStyle w:val="normaltextrun"/>
                <w:rFonts w:ascii="Arial" w:hAnsi="Arial" w:cs="Arial"/>
              </w:rPr>
              <w:t>.</w:t>
            </w:r>
          </w:p>
          <w:p w14:paraId="6F6910D9" w14:textId="6236CF92" w:rsidR="00455FFF" w:rsidRPr="00455FFF" w:rsidRDefault="00AA1E98" w:rsidP="00455FFF">
            <w:pPr>
              <w:pStyle w:val="paragraph"/>
              <w:numPr>
                <w:ilvl w:val="0"/>
                <w:numId w:val="33"/>
              </w:numPr>
              <w:spacing w:before="0" w:beforeAutospacing="0" w:after="0" w:afterAutospacing="0"/>
              <w:jc w:val="both"/>
              <w:textAlignment w:val="baseline"/>
              <w:rPr>
                <w:rStyle w:val="eop"/>
                <w:rFonts w:ascii="Arial" w:hAnsi="Arial" w:cs="Arial"/>
                <w:color w:val="000000"/>
              </w:rPr>
            </w:pPr>
            <w:r>
              <w:rPr>
                <w:rStyle w:val="normaltextrun"/>
                <w:rFonts w:ascii="Arial" w:hAnsi="Arial" w:cs="Arial"/>
                <w:b/>
                <w:bCs/>
              </w:rPr>
              <w:t>n</w:t>
            </w:r>
            <w:r w:rsidR="00455FFF" w:rsidRPr="00455FFF">
              <w:rPr>
                <w:rStyle w:val="normaltextrun"/>
                <w:rFonts w:ascii="Arial" w:hAnsi="Arial" w:cs="Arial"/>
                <w:b/>
                <w:bCs/>
              </w:rPr>
              <w:t>ote</w:t>
            </w:r>
            <w:r>
              <w:rPr>
                <w:rStyle w:val="normaltextrun"/>
                <w:rFonts w:ascii="Arial" w:hAnsi="Arial" w:cs="Arial"/>
                <w:b/>
                <w:bCs/>
              </w:rPr>
              <w:t>d</w:t>
            </w:r>
            <w:r w:rsidR="00455FFF" w:rsidRPr="00455FFF">
              <w:rPr>
                <w:rStyle w:val="normaltextrun"/>
                <w:rFonts w:ascii="Arial" w:hAnsi="Arial" w:cs="Arial"/>
              </w:rPr>
              <w:t xml:space="preserve"> the intention for a formal launch event on 30</w:t>
            </w:r>
            <w:r w:rsidR="00455FFF" w:rsidRPr="00455FFF">
              <w:rPr>
                <w:rStyle w:val="normaltextrun"/>
                <w:rFonts w:ascii="Arial" w:hAnsi="Arial" w:cs="Arial"/>
                <w:sz w:val="19"/>
                <w:szCs w:val="19"/>
                <w:vertAlign w:val="superscript"/>
              </w:rPr>
              <w:t>th</w:t>
            </w:r>
            <w:r w:rsidR="00455FFF" w:rsidRPr="00455FFF">
              <w:rPr>
                <w:rStyle w:val="normaltextrun"/>
                <w:rFonts w:ascii="Arial" w:hAnsi="Arial" w:cs="Arial"/>
              </w:rPr>
              <w:t xml:space="preserve"> June</w:t>
            </w:r>
            <w:r w:rsidR="00CE098E">
              <w:rPr>
                <w:rStyle w:val="normaltextrun"/>
                <w:rFonts w:ascii="Arial" w:hAnsi="Arial" w:cs="Arial"/>
              </w:rPr>
              <w:t>.</w:t>
            </w:r>
            <w:r w:rsidR="00455FFF" w:rsidRPr="00455FFF">
              <w:rPr>
                <w:rStyle w:val="eop"/>
                <w:rFonts w:ascii="Arial" w:hAnsi="Arial" w:cs="Arial"/>
              </w:rPr>
              <w:t> </w:t>
            </w:r>
          </w:p>
          <w:p w14:paraId="10EC4020" w14:textId="037734DC" w:rsidR="00C9375C" w:rsidRPr="00796A3C" w:rsidRDefault="00AA1E98" w:rsidP="44C9669E">
            <w:pPr>
              <w:pStyle w:val="paragraph"/>
              <w:numPr>
                <w:ilvl w:val="0"/>
                <w:numId w:val="33"/>
              </w:numPr>
              <w:spacing w:before="0" w:beforeAutospacing="0" w:after="0" w:afterAutospacing="0"/>
              <w:jc w:val="both"/>
              <w:textAlignment w:val="baseline"/>
              <w:rPr>
                <w:rStyle w:val="normaltextrun"/>
                <w:rFonts w:ascii="Arial" w:hAnsi="Arial" w:cs="Arial"/>
              </w:rPr>
            </w:pPr>
            <w:r w:rsidRPr="44C9669E">
              <w:rPr>
                <w:rStyle w:val="normaltextrun"/>
                <w:rFonts w:ascii="Arial" w:hAnsi="Arial" w:cs="Arial"/>
                <w:b/>
                <w:bCs/>
              </w:rPr>
              <w:t>s</w:t>
            </w:r>
            <w:r w:rsidR="00455FFF" w:rsidRPr="44C9669E">
              <w:rPr>
                <w:rStyle w:val="normaltextrun"/>
                <w:rFonts w:ascii="Arial" w:hAnsi="Arial" w:cs="Arial"/>
                <w:b/>
                <w:bCs/>
              </w:rPr>
              <w:t>upport</w:t>
            </w:r>
            <w:r w:rsidRPr="44C9669E">
              <w:rPr>
                <w:rStyle w:val="normaltextrun"/>
                <w:rFonts w:ascii="Arial" w:hAnsi="Arial" w:cs="Arial"/>
                <w:b/>
                <w:bCs/>
              </w:rPr>
              <w:t>ed</w:t>
            </w:r>
            <w:r w:rsidR="00455FFF" w:rsidRPr="44C9669E">
              <w:rPr>
                <w:rStyle w:val="normaltextrun"/>
                <w:rFonts w:ascii="Arial" w:hAnsi="Arial" w:cs="Arial"/>
                <w:b/>
                <w:bCs/>
              </w:rPr>
              <w:t xml:space="preserve"> </w:t>
            </w:r>
            <w:r w:rsidR="00455FFF" w:rsidRPr="44C9669E">
              <w:rPr>
                <w:rStyle w:val="normaltextrun"/>
                <w:rFonts w:ascii="Arial" w:hAnsi="Arial" w:cs="Arial"/>
              </w:rPr>
              <w:t>the development of a costed implementation plan by September 2023</w:t>
            </w:r>
            <w:r w:rsidR="00D51FD0" w:rsidRPr="44C9669E">
              <w:rPr>
                <w:rStyle w:val="normaltextrun"/>
                <w:rFonts w:ascii="Arial" w:hAnsi="Arial" w:cs="Arial"/>
              </w:rPr>
              <w:t xml:space="preserve">. </w:t>
            </w:r>
          </w:p>
        </w:tc>
        <w:tc>
          <w:tcPr>
            <w:tcW w:w="991" w:type="dxa"/>
          </w:tcPr>
          <w:p w14:paraId="5264D26E" w14:textId="77777777" w:rsidR="004060C7" w:rsidRDefault="004060C7" w:rsidP="004060C7">
            <w:pPr>
              <w:rPr>
                <w:rFonts w:ascii="Arial" w:eastAsia="Calibri" w:hAnsi="Arial" w:cs="Arial"/>
                <w:b/>
                <w:bCs/>
                <w:color w:val="FF0000"/>
                <w:sz w:val="24"/>
                <w:szCs w:val="24"/>
              </w:rPr>
            </w:pPr>
          </w:p>
          <w:p w14:paraId="12D3739F" w14:textId="77777777" w:rsidR="0076036B" w:rsidRDefault="0076036B" w:rsidP="004060C7">
            <w:pPr>
              <w:rPr>
                <w:rFonts w:eastAsia="Calibri"/>
                <w:b/>
                <w:bCs/>
                <w:color w:val="FF0000"/>
                <w:sz w:val="24"/>
                <w:szCs w:val="24"/>
              </w:rPr>
            </w:pPr>
          </w:p>
          <w:p w14:paraId="15EC5957" w14:textId="77777777" w:rsidR="0076036B" w:rsidRDefault="0076036B" w:rsidP="004060C7">
            <w:pPr>
              <w:rPr>
                <w:rFonts w:eastAsia="Calibri"/>
                <w:b/>
                <w:bCs/>
                <w:color w:val="FF0000"/>
                <w:sz w:val="24"/>
                <w:szCs w:val="24"/>
              </w:rPr>
            </w:pPr>
          </w:p>
          <w:p w14:paraId="645937C9" w14:textId="77777777" w:rsidR="0076036B" w:rsidRDefault="0076036B" w:rsidP="004060C7">
            <w:pPr>
              <w:rPr>
                <w:rFonts w:eastAsia="Calibri"/>
                <w:b/>
                <w:bCs/>
                <w:color w:val="FF0000"/>
                <w:sz w:val="24"/>
                <w:szCs w:val="24"/>
              </w:rPr>
            </w:pPr>
          </w:p>
          <w:p w14:paraId="305C16CB" w14:textId="3C45FBE8" w:rsidR="0076036B" w:rsidRPr="00E54846" w:rsidRDefault="0076036B" w:rsidP="0076036B">
            <w:pPr>
              <w:jc w:val="center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44C9669E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PM</w:t>
            </w:r>
          </w:p>
          <w:p w14:paraId="7BD0E1A0" w14:textId="418CBE5E" w:rsidR="004060C7" w:rsidRPr="008050F1" w:rsidRDefault="004060C7" w:rsidP="004060C7">
            <w:pPr>
              <w:rPr>
                <w:rFonts w:ascii="Arial" w:eastAsia="Calibri" w:hAnsi="Arial" w:cs="Arial"/>
                <w:b/>
                <w:bCs/>
                <w:color w:val="FF0000"/>
                <w:sz w:val="24"/>
                <w:szCs w:val="24"/>
              </w:rPr>
            </w:pPr>
          </w:p>
        </w:tc>
      </w:tr>
      <w:tr w:rsidR="00B93652" w:rsidRPr="008050F1" w14:paraId="5CE06D44" w14:textId="77777777" w:rsidTr="07B26286">
        <w:tc>
          <w:tcPr>
            <w:tcW w:w="1484" w:type="dxa"/>
          </w:tcPr>
          <w:p w14:paraId="3D92F7E4" w14:textId="77EEB7E1" w:rsidR="004060C7" w:rsidRPr="008050F1" w:rsidRDefault="007D3B93" w:rsidP="004060C7">
            <w:pPr>
              <w:jc w:val="both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1805</w:t>
            </w:r>
            <w:r w:rsidR="004060C7" w:rsidRPr="008050F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/3.2</w:t>
            </w:r>
          </w:p>
        </w:tc>
        <w:tc>
          <w:tcPr>
            <w:tcW w:w="7732" w:type="dxa"/>
          </w:tcPr>
          <w:p w14:paraId="4A3CADC2" w14:textId="387495A8" w:rsidR="004060C7" w:rsidRPr="008B3069" w:rsidRDefault="007D3B93" w:rsidP="004060C7">
            <w:pPr>
              <w:jc w:val="both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8B3069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People and Organisational Development (OD) Strategy 2023-2026</w:t>
            </w:r>
          </w:p>
        </w:tc>
        <w:tc>
          <w:tcPr>
            <w:tcW w:w="991" w:type="dxa"/>
          </w:tcPr>
          <w:p w14:paraId="14E2D3B4" w14:textId="77777777" w:rsidR="004060C7" w:rsidRPr="008050F1" w:rsidRDefault="004060C7" w:rsidP="004060C7">
            <w:pPr>
              <w:jc w:val="center"/>
              <w:rPr>
                <w:rFonts w:ascii="Arial" w:eastAsia="Calibri" w:hAnsi="Arial" w:cs="Arial"/>
                <w:b/>
                <w:bCs/>
                <w:color w:val="FF0000"/>
                <w:sz w:val="24"/>
                <w:szCs w:val="24"/>
              </w:rPr>
            </w:pPr>
          </w:p>
        </w:tc>
      </w:tr>
      <w:tr w:rsidR="00B93652" w:rsidRPr="008050F1" w14:paraId="33B0A463" w14:textId="77777777" w:rsidTr="07B26286">
        <w:tc>
          <w:tcPr>
            <w:tcW w:w="1484" w:type="dxa"/>
          </w:tcPr>
          <w:p w14:paraId="28CCB17B" w14:textId="77777777" w:rsidR="004060C7" w:rsidRPr="008050F1" w:rsidRDefault="004060C7" w:rsidP="004060C7">
            <w:pPr>
              <w:jc w:val="both"/>
              <w:rPr>
                <w:rFonts w:ascii="Arial" w:eastAsia="Calibri" w:hAnsi="Arial" w:cs="Arial"/>
                <w:b/>
                <w:bCs/>
                <w:color w:val="FF0000"/>
                <w:sz w:val="24"/>
                <w:szCs w:val="24"/>
              </w:rPr>
            </w:pPr>
          </w:p>
        </w:tc>
        <w:tc>
          <w:tcPr>
            <w:tcW w:w="7732" w:type="dxa"/>
          </w:tcPr>
          <w:p w14:paraId="4FC1851D" w14:textId="00262D9F" w:rsidR="004060C7" w:rsidRPr="008050F1" w:rsidRDefault="004060C7" w:rsidP="004060C7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8050F1">
              <w:rPr>
                <w:rFonts w:ascii="Arial" w:eastAsia="Calibri" w:hAnsi="Arial" w:cs="Arial"/>
                <w:sz w:val="24"/>
                <w:szCs w:val="24"/>
              </w:rPr>
              <w:t xml:space="preserve">The Board </w:t>
            </w:r>
            <w:r w:rsidRPr="008050F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 xml:space="preserve">received </w:t>
            </w:r>
            <w:r w:rsidRPr="008050F1">
              <w:rPr>
                <w:rFonts w:ascii="Arial" w:eastAsia="Calibri" w:hAnsi="Arial" w:cs="Arial"/>
                <w:sz w:val="24"/>
                <w:szCs w:val="24"/>
              </w:rPr>
              <w:t>the</w:t>
            </w:r>
            <w:r w:rsidR="00EE5FD5">
              <w:rPr>
                <w:rFonts w:ascii="Arial" w:eastAsia="Calibri" w:hAnsi="Arial" w:cs="Arial"/>
                <w:sz w:val="24"/>
                <w:szCs w:val="24"/>
              </w:rPr>
              <w:t xml:space="preserve"> report.</w:t>
            </w:r>
            <w:r w:rsidRPr="008050F1">
              <w:rPr>
                <w:rFonts w:ascii="Arial" w:eastAsia="Calibri" w:hAnsi="Arial" w:cs="Arial"/>
                <w:sz w:val="24"/>
                <w:szCs w:val="24"/>
              </w:rPr>
              <w:t xml:space="preserve"> </w:t>
            </w:r>
          </w:p>
          <w:p w14:paraId="4E1C83AC" w14:textId="77777777" w:rsidR="004060C7" w:rsidRPr="008050F1" w:rsidRDefault="004060C7" w:rsidP="004060C7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4BDE990D" w14:textId="21D96843" w:rsidR="004E3998" w:rsidRDefault="004060C7" w:rsidP="004060C7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364306C2">
              <w:rPr>
                <w:rFonts w:ascii="Arial" w:eastAsia="Calibri" w:hAnsi="Arial" w:cs="Arial"/>
                <w:sz w:val="24"/>
                <w:szCs w:val="24"/>
              </w:rPr>
              <w:t>Introducing the report,</w:t>
            </w:r>
            <w:r w:rsidR="004E3998" w:rsidRPr="364306C2">
              <w:rPr>
                <w:rFonts w:ascii="Arial" w:eastAsia="Calibri" w:hAnsi="Arial" w:cs="Arial"/>
                <w:sz w:val="24"/>
                <w:szCs w:val="24"/>
              </w:rPr>
              <w:t xml:space="preserve"> Julie Rogers </w:t>
            </w:r>
            <w:r w:rsidR="00180FE2" w:rsidRPr="364306C2">
              <w:rPr>
                <w:rFonts w:ascii="Arial" w:eastAsia="Calibri" w:hAnsi="Arial" w:cs="Arial"/>
                <w:sz w:val="24"/>
                <w:szCs w:val="24"/>
              </w:rPr>
              <w:t xml:space="preserve">confirmed that the strategy had undergone significant consultation since the first draft was shared with the Board </w:t>
            </w:r>
            <w:r w:rsidR="00EF5886" w:rsidRPr="364306C2">
              <w:rPr>
                <w:rFonts w:ascii="Arial" w:eastAsia="Calibri" w:hAnsi="Arial" w:cs="Arial"/>
                <w:sz w:val="24"/>
                <w:szCs w:val="24"/>
              </w:rPr>
              <w:t xml:space="preserve">in a Board Development Session </w:t>
            </w:r>
            <w:r w:rsidR="00180FE2" w:rsidRPr="364306C2">
              <w:rPr>
                <w:rFonts w:ascii="Arial" w:eastAsia="Calibri" w:hAnsi="Arial" w:cs="Arial"/>
                <w:sz w:val="24"/>
                <w:szCs w:val="24"/>
              </w:rPr>
              <w:t>in February.</w:t>
            </w:r>
            <w:r w:rsidR="00F65DDF" w:rsidRPr="364306C2">
              <w:rPr>
                <w:rFonts w:ascii="Arial" w:eastAsia="Calibri" w:hAnsi="Arial" w:cs="Arial"/>
                <w:sz w:val="24"/>
                <w:szCs w:val="24"/>
              </w:rPr>
              <w:t xml:space="preserve"> </w:t>
            </w:r>
            <w:r w:rsidR="00711991" w:rsidRPr="364306C2">
              <w:rPr>
                <w:rFonts w:ascii="Arial" w:eastAsia="Calibri" w:hAnsi="Arial" w:cs="Arial"/>
                <w:sz w:val="24"/>
                <w:szCs w:val="24"/>
              </w:rPr>
              <w:t xml:space="preserve">It was </w:t>
            </w:r>
            <w:r w:rsidR="009F3418" w:rsidRPr="364306C2">
              <w:rPr>
                <w:rFonts w:ascii="Arial" w:eastAsia="Calibri" w:hAnsi="Arial" w:cs="Arial"/>
                <w:sz w:val="24"/>
                <w:szCs w:val="24"/>
              </w:rPr>
              <w:t xml:space="preserve">confirmed </w:t>
            </w:r>
            <w:r w:rsidR="00711991" w:rsidRPr="364306C2">
              <w:rPr>
                <w:rFonts w:ascii="Arial" w:eastAsia="Calibri" w:hAnsi="Arial" w:cs="Arial"/>
                <w:sz w:val="24"/>
                <w:szCs w:val="24"/>
              </w:rPr>
              <w:t>that the paper shared with the Board was the final draft</w:t>
            </w:r>
            <w:r w:rsidR="00B56FE3" w:rsidRPr="364306C2">
              <w:rPr>
                <w:rFonts w:ascii="Arial" w:eastAsia="Calibri" w:hAnsi="Arial" w:cs="Arial"/>
                <w:sz w:val="24"/>
                <w:szCs w:val="24"/>
              </w:rPr>
              <w:t xml:space="preserve">. </w:t>
            </w:r>
            <w:r w:rsidR="24026A74" w:rsidRPr="364306C2">
              <w:rPr>
                <w:rFonts w:ascii="Arial" w:eastAsia="Calibri" w:hAnsi="Arial" w:cs="Arial"/>
                <w:sz w:val="24"/>
                <w:szCs w:val="24"/>
              </w:rPr>
              <w:t>Thirty-eight</w:t>
            </w:r>
            <w:r w:rsidR="001F706A" w:rsidRPr="364306C2">
              <w:rPr>
                <w:rFonts w:ascii="Arial" w:eastAsia="Calibri" w:hAnsi="Arial" w:cs="Arial"/>
                <w:sz w:val="24"/>
                <w:szCs w:val="24"/>
              </w:rPr>
              <w:t xml:space="preserve"> objectives for 2023-26 were </w:t>
            </w:r>
            <w:r w:rsidR="3866FD35" w:rsidRPr="364306C2">
              <w:rPr>
                <w:rFonts w:ascii="Arial" w:eastAsia="Calibri" w:hAnsi="Arial" w:cs="Arial"/>
                <w:sz w:val="24"/>
                <w:szCs w:val="24"/>
              </w:rPr>
              <w:t xml:space="preserve">included in the plan which were </w:t>
            </w:r>
            <w:r w:rsidR="001F706A" w:rsidRPr="364306C2">
              <w:rPr>
                <w:rFonts w:ascii="Arial" w:eastAsia="Calibri" w:hAnsi="Arial" w:cs="Arial"/>
                <w:sz w:val="24"/>
                <w:szCs w:val="24"/>
              </w:rPr>
              <w:t xml:space="preserve">set under </w:t>
            </w:r>
            <w:r w:rsidR="002A5DDE" w:rsidRPr="364306C2">
              <w:rPr>
                <w:rFonts w:ascii="Arial" w:eastAsia="Calibri" w:hAnsi="Arial" w:cs="Arial"/>
                <w:sz w:val="24"/>
                <w:szCs w:val="24"/>
              </w:rPr>
              <w:t xml:space="preserve">seven </w:t>
            </w:r>
            <w:r w:rsidR="001F706A" w:rsidRPr="364306C2">
              <w:rPr>
                <w:rFonts w:ascii="Arial" w:eastAsia="Calibri" w:hAnsi="Arial" w:cs="Arial"/>
                <w:sz w:val="24"/>
                <w:szCs w:val="24"/>
              </w:rPr>
              <w:t xml:space="preserve">themes aligned to the Workforce Strategy for </w:t>
            </w:r>
            <w:r w:rsidR="00847970" w:rsidRPr="364306C2">
              <w:rPr>
                <w:rFonts w:ascii="Arial" w:eastAsia="Calibri" w:hAnsi="Arial" w:cs="Arial"/>
                <w:sz w:val="24"/>
                <w:szCs w:val="24"/>
              </w:rPr>
              <w:t>H</w:t>
            </w:r>
            <w:r w:rsidR="001F706A" w:rsidRPr="364306C2">
              <w:rPr>
                <w:rFonts w:ascii="Arial" w:eastAsia="Calibri" w:hAnsi="Arial" w:cs="Arial"/>
                <w:sz w:val="24"/>
                <w:szCs w:val="24"/>
              </w:rPr>
              <w:t xml:space="preserve">ealth and </w:t>
            </w:r>
            <w:r w:rsidR="00847970" w:rsidRPr="364306C2">
              <w:rPr>
                <w:rFonts w:ascii="Arial" w:eastAsia="Calibri" w:hAnsi="Arial" w:cs="Arial"/>
                <w:sz w:val="24"/>
                <w:szCs w:val="24"/>
              </w:rPr>
              <w:t>Care</w:t>
            </w:r>
            <w:r w:rsidR="001F706A" w:rsidRPr="364306C2">
              <w:rPr>
                <w:rFonts w:ascii="Arial" w:eastAsia="Calibri" w:hAnsi="Arial" w:cs="Arial"/>
                <w:sz w:val="24"/>
                <w:szCs w:val="24"/>
              </w:rPr>
              <w:t xml:space="preserve">. </w:t>
            </w:r>
            <w:r w:rsidR="00C60126" w:rsidRPr="364306C2">
              <w:rPr>
                <w:rFonts w:ascii="Arial" w:eastAsia="Calibri" w:hAnsi="Arial" w:cs="Arial"/>
                <w:sz w:val="24"/>
                <w:szCs w:val="24"/>
              </w:rPr>
              <w:t xml:space="preserve">It was </w:t>
            </w:r>
            <w:r w:rsidR="215E37CC" w:rsidRPr="364306C2">
              <w:rPr>
                <w:rFonts w:ascii="Arial" w:eastAsia="Calibri" w:hAnsi="Arial" w:cs="Arial"/>
                <w:sz w:val="24"/>
                <w:szCs w:val="24"/>
              </w:rPr>
              <w:t>confirmed</w:t>
            </w:r>
            <w:r w:rsidR="00C60126" w:rsidRPr="364306C2">
              <w:rPr>
                <w:rFonts w:ascii="Arial" w:eastAsia="Calibri" w:hAnsi="Arial" w:cs="Arial"/>
                <w:sz w:val="24"/>
                <w:szCs w:val="24"/>
              </w:rPr>
              <w:t xml:space="preserve"> that </w:t>
            </w:r>
            <w:r w:rsidR="00847970" w:rsidRPr="364306C2">
              <w:rPr>
                <w:rFonts w:ascii="Arial" w:eastAsia="Calibri" w:hAnsi="Arial" w:cs="Arial"/>
                <w:sz w:val="24"/>
                <w:szCs w:val="24"/>
              </w:rPr>
              <w:t xml:space="preserve">implementation </w:t>
            </w:r>
            <w:r w:rsidR="00C60126" w:rsidRPr="364306C2">
              <w:rPr>
                <w:rFonts w:ascii="Arial" w:eastAsia="Calibri" w:hAnsi="Arial" w:cs="Arial"/>
                <w:sz w:val="24"/>
                <w:szCs w:val="24"/>
              </w:rPr>
              <w:t>progress update</w:t>
            </w:r>
            <w:r w:rsidR="007A22C7" w:rsidRPr="364306C2">
              <w:rPr>
                <w:rFonts w:ascii="Arial" w:eastAsia="Calibri" w:hAnsi="Arial" w:cs="Arial"/>
                <w:sz w:val="24"/>
                <w:szCs w:val="24"/>
              </w:rPr>
              <w:t>s</w:t>
            </w:r>
            <w:r w:rsidR="00C60126" w:rsidRPr="364306C2">
              <w:rPr>
                <w:rFonts w:ascii="Arial" w:eastAsia="Calibri" w:hAnsi="Arial" w:cs="Arial"/>
                <w:sz w:val="24"/>
                <w:szCs w:val="24"/>
              </w:rPr>
              <w:t xml:space="preserve"> would be shared with the Board</w:t>
            </w:r>
            <w:r w:rsidR="009F3418" w:rsidRPr="364306C2">
              <w:rPr>
                <w:rFonts w:ascii="Arial" w:eastAsia="Calibri" w:hAnsi="Arial" w:cs="Arial"/>
                <w:sz w:val="24"/>
                <w:szCs w:val="24"/>
              </w:rPr>
              <w:t xml:space="preserve"> and that the aim </w:t>
            </w:r>
            <w:r w:rsidR="16046E17" w:rsidRPr="364306C2">
              <w:rPr>
                <w:rFonts w:ascii="Arial" w:eastAsia="Calibri" w:hAnsi="Arial" w:cs="Arial"/>
                <w:sz w:val="24"/>
                <w:szCs w:val="24"/>
              </w:rPr>
              <w:t xml:space="preserve">was </w:t>
            </w:r>
            <w:r w:rsidR="00C1753A" w:rsidRPr="364306C2">
              <w:rPr>
                <w:rFonts w:ascii="Arial" w:eastAsia="Calibri" w:hAnsi="Arial" w:cs="Arial"/>
                <w:sz w:val="24"/>
                <w:szCs w:val="24"/>
              </w:rPr>
              <w:t xml:space="preserve">for the Strategy to be </w:t>
            </w:r>
            <w:r w:rsidR="00C60126" w:rsidRPr="364306C2">
              <w:rPr>
                <w:rFonts w:ascii="Arial" w:eastAsia="Calibri" w:hAnsi="Arial" w:cs="Arial"/>
                <w:sz w:val="24"/>
                <w:szCs w:val="24"/>
              </w:rPr>
              <w:t xml:space="preserve">formally launched at the Staff Conference in June 2023. </w:t>
            </w:r>
          </w:p>
          <w:p w14:paraId="30213306" w14:textId="77777777" w:rsidR="004E3998" w:rsidRDefault="004E3998" w:rsidP="004060C7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4F4ACA45" w14:textId="30D7DB70" w:rsidR="004E3998" w:rsidRPr="008C1AEC" w:rsidRDefault="00F6648E" w:rsidP="004060C7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3316817">
              <w:rPr>
                <w:rFonts w:ascii="Arial" w:eastAsia="Calibri" w:hAnsi="Arial" w:cs="Arial"/>
                <w:sz w:val="24"/>
                <w:szCs w:val="24"/>
              </w:rPr>
              <w:t xml:space="preserve">It was confirmed that </w:t>
            </w:r>
            <w:r w:rsidR="00907BDD" w:rsidRPr="03316817">
              <w:rPr>
                <w:rFonts w:ascii="Arial" w:eastAsia="Calibri" w:hAnsi="Arial" w:cs="Arial"/>
                <w:sz w:val="24"/>
                <w:szCs w:val="24"/>
              </w:rPr>
              <w:t>engagement had taken place with the sessional workforce and</w:t>
            </w:r>
            <w:r w:rsidR="009F3418" w:rsidRPr="03316817">
              <w:rPr>
                <w:rFonts w:ascii="Arial" w:eastAsia="Calibri" w:hAnsi="Arial" w:cs="Arial"/>
                <w:sz w:val="24"/>
                <w:szCs w:val="24"/>
              </w:rPr>
              <w:t xml:space="preserve"> that</w:t>
            </w:r>
            <w:r w:rsidR="00907BDD" w:rsidRPr="03316817">
              <w:rPr>
                <w:rFonts w:ascii="Arial" w:eastAsia="Calibri" w:hAnsi="Arial" w:cs="Arial"/>
                <w:sz w:val="24"/>
                <w:szCs w:val="24"/>
              </w:rPr>
              <w:t xml:space="preserve"> a number of actions were included in the strategy in this area. </w:t>
            </w:r>
          </w:p>
          <w:p w14:paraId="626F5230" w14:textId="77777777" w:rsidR="000C42B0" w:rsidRDefault="000C42B0" w:rsidP="004060C7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673CDA2E" w14:textId="0E48CEA5" w:rsidR="00DA59EC" w:rsidRDefault="009F3418" w:rsidP="004060C7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364306C2">
              <w:rPr>
                <w:rFonts w:ascii="Arial" w:eastAsia="Calibri" w:hAnsi="Arial" w:cs="Arial"/>
                <w:sz w:val="24"/>
                <w:szCs w:val="24"/>
              </w:rPr>
              <w:t>The Board was advised</w:t>
            </w:r>
            <w:r w:rsidR="00DA59EC" w:rsidRPr="364306C2">
              <w:rPr>
                <w:rFonts w:ascii="Arial" w:eastAsia="Calibri" w:hAnsi="Arial" w:cs="Arial"/>
                <w:sz w:val="24"/>
                <w:szCs w:val="24"/>
              </w:rPr>
              <w:t xml:space="preserve"> that </w:t>
            </w:r>
            <w:r w:rsidR="00A86DD9" w:rsidRPr="364306C2">
              <w:rPr>
                <w:rFonts w:ascii="Arial" w:eastAsia="Calibri" w:hAnsi="Arial" w:cs="Arial"/>
                <w:sz w:val="24"/>
                <w:szCs w:val="24"/>
              </w:rPr>
              <w:t xml:space="preserve">updates on the implementation would be provided through the IMTP quarterly performance </w:t>
            </w:r>
            <w:r w:rsidR="000B037C" w:rsidRPr="364306C2">
              <w:rPr>
                <w:rFonts w:ascii="Arial" w:eastAsia="Calibri" w:hAnsi="Arial" w:cs="Arial"/>
                <w:sz w:val="24"/>
                <w:szCs w:val="24"/>
              </w:rPr>
              <w:t xml:space="preserve">framework </w:t>
            </w:r>
            <w:r w:rsidR="00A86DD9" w:rsidRPr="364306C2">
              <w:rPr>
                <w:rFonts w:ascii="Arial" w:eastAsia="Calibri" w:hAnsi="Arial" w:cs="Arial"/>
                <w:sz w:val="24"/>
                <w:szCs w:val="24"/>
              </w:rPr>
              <w:t>reporting</w:t>
            </w:r>
            <w:r w:rsidR="000B037C" w:rsidRPr="364306C2">
              <w:rPr>
                <w:rFonts w:ascii="Arial" w:eastAsia="Calibri" w:hAnsi="Arial" w:cs="Arial"/>
                <w:sz w:val="24"/>
                <w:szCs w:val="24"/>
              </w:rPr>
              <w:t xml:space="preserve"> and annual reporting to the Board</w:t>
            </w:r>
            <w:r w:rsidR="00A86DD9" w:rsidRPr="364306C2">
              <w:rPr>
                <w:rFonts w:ascii="Arial" w:eastAsia="Calibri" w:hAnsi="Arial" w:cs="Arial"/>
                <w:sz w:val="24"/>
                <w:szCs w:val="24"/>
              </w:rPr>
              <w:t xml:space="preserve">. </w:t>
            </w:r>
          </w:p>
          <w:p w14:paraId="66EA2BB2" w14:textId="77777777" w:rsidR="00BF7585" w:rsidRDefault="00BF7585" w:rsidP="004060C7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3FC8579A" w14:textId="0934EE69" w:rsidR="00014DF2" w:rsidRPr="008050F1" w:rsidRDefault="003A3FE0" w:rsidP="004060C7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364306C2">
              <w:rPr>
                <w:rFonts w:ascii="Arial" w:eastAsia="Calibri" w:hAnsi="Arial" w:cs="Arial"/>
                <w:sz w:val="24"/>
                <w:szCs w:val="24"/>
              </w:rPr>
              <w:t>The Board welcomed the report and thanked Rhiannon Williams, Foula Evans and team</w:t>
            </w:r>
            <w:r w:rsidR="00847970" w:rsidRPr="364306C2">
              <w:rPr>
                <w:rFonts w:ascii="Arial" w:eastAsia="Calibri" w:hAnsi="Arial" w:cs="Arial"/>
                <w:sz w:val="24"/>
                <w:szCs w:val="24"/>
              </w:rPr>
              <w:t>s</w:t>
            </w:r>
            <w:r w:rsidRPr="364306C2">
              <w:rPr>
                <w:rFonts w:ascii="Arial" w:eastAsia="Calibri" w:hAnsi="Arial" w:cs="Arial"/>
                <w:sz w:val="24"/>
                <w:szCs w:val="24"/>
              </w:rPr>
              <w:t xml:space="preserve"> </w:t>
            </w:r>
            <w:r w:rsidR="00A94D33" w:rsidRPr="364306C2">
              <w:rPr>
                <w:rFonts w:ascii="Arial" w:eastAsia="Calibri" w:hAnsi="Arial" w:cs="Arial"/>
                <w:sz w:val="24"/>
                <w:szCs w:val="24"/>
              </w:rPr>
              <w:t xml:space="preserve">for their work. </w:t>
            </w:r>
          </w:p>
        </w:tc>
        <w:tc>
          <w:tcPr>
            <w:tcW w:w="991" w:type="dxa"/>
          </w:tcPr>
          <w:p w14:paraId="0B069F63" w14:textId="77777777" w:rsidR="004060C7" w:rsidRDefault="004060C7" w:rsidP="004060C7">
            <w:pPr>
              <w:jc w:val="center"/>
              <w:rPr>
                <w:rFonts w:ascii="Arial" w:eastAsia="Calibri" w:hAnsi="Arial" w:cs="Arial"/>
                <w:b/>
                <w:bCs/>
                <w:color w:val="FF0000"/>
                <w:sz w:val="24"/>
                <w:szCs w:val="24"/>
              </w:rPr>
            </w:pPr>
          </w:p>
          <w:p w14:paraId="374F599F" w14:textId="77777777" w:rsidR="000B037C" w:rsidRDefault="000B037C" w:rsidP="004060C7">
            <w:pPr>
              <w:jc w:val="center"/>
              <w:rPr>
                <w:rFonts w:ascii="Arial" w:eastAsia="Calibri" w:hAnsi="Arial" w:cs="Arial"/>
                <w:b/>
                <w:bCs/>
                <w:color w:val="FF0000"/>
                <w:sz w:val="24"/>
                <w:szCs w:val="24"/>
              </w:rPr>
            </w:pPr>
          </w:p>
          <w:p w14:paraId="4EC286AC" w14:textId="77777777" w:rsidR="000B037C" w:rsidRDefault="000B037C" w:rsidP="004060C7">
            <w:pPr>
              <w:jc w:val="center"/>
              <w:rPr>
                <w:rFonts w:ascii="Arial" w:eastAsia="Calibri" w:hAnsi="Arial" w:cs="Arial"/>
                <w:b/>
                <w:bCs/>
                <w:color w:val="FF0000"/>
                <w:sz w:val="24"/>
                <w:szCs w:val="24"/>
              </w:rPr>
            </w:pPr>
          </w:p>
          <w:p w14:paraId="2402FB60" w14:textId="77777777" w:rsidR="000B037C" w:rsidRDefault="000B037C" w:rsidP="004060C7">
            <w:pPr>
              <w:jc w:val="center"/>
              <w:rPr>
                <w:rFonts w:ascii="Arial" w:eastAsia="Calibri" w:hAnsi="Arial" w:cs="Arial"/>
                <w:b/>
                <w:bCs/>
                <w:color w:val="FF0000"/>
                <w:sz w:val="24"/>
                <w:szCs w:val="24"/>
              </w:rPr>
            </w:pPr>
          </w:p>
          <w:p w14:paraId="39E687D5" w14:textId="77777777" w:rsidR="000B037C" w:rsidRDefault="000B037C" w:rsidP="004060C7">
            <w:pPr>
              <w:jc w:val="center"/>
              <w:rPr>
                <w:rFonts w:ascii="Arial" w:eastAsia="Calibri" w:hAnsi="Arial" w:cs="Arial"/>
                <w:b/>
                <w:bCs/>
                <w:color w:val="FF0000"/>
                <w:sz w:val="24"/>
                <w:szCs w:val="24"/>
              </w:rPr>
            </w:pPr>
          </w:p>
          <w:p w14:paraId="7D05EB42" w14:textId="77777777" w:rsidR="000B037C" w:rsidRDefault="000B037C" w:rsidP="004060C7">
            <w:pPr>
              <w:jc w:val="center"/>
              <w:rPr>
                <w:rFonts w:ascii="Arial" w:eastAsia="Calibri" w:hAnsi="Arial" w:cs="Arial"/>
                <w:b/>
                <w:bCs/>
                <w:color w:val="FF0000"/>
                <w:sz w:val="24"/>
                <w:szCs w:val="24"/>
              </w:rPr>
            </w:pPr>
          </w:p>
          <w:p w14:paraId="34F3D260" w14:textId="77777777" w:rsidR="000B037C" w:rsidRDefault="000B037C" w:rsidP="004060C7">
            <w:pPr>
              <w:jc w:val="center"/>
              <w:rPr>
                <w:rFonts w:ascii="Arial" w:eastAsia="Calibri" w:hAnsi="Arial" w:cs="Arial"/>
                <w:b/>
                <w:bCs/>
                <w:color w:val="FF0000"/>
                <w:sz w:val="24"/>
                <w:szCs w:val="24"/>
              </w:rPr>
            </w:pPr>
          </w:p>
          <w:p w14:paraId="3E21FDAF" w14:textId="77777777" w:rsidR="000B037C" w:rsidRDefault="000B037C" w:rsidP="004060C7">
            <w:pPr>
              <w:jc w:val="center"/>
              <w:rPr>
                <w:rFonts w:ascii="Arial" w:eastAsia="Calibri" w:hAnsi="Arial" w:cs="Arial"/>
                <w:b/>
                <w:bCs/>
                <w:color w:val="FF0000"/>
                <w:sz w:val="24"/>
                <w:szCs w:val="24"/>
              </w:rPr>
            </w:pPr>
          </w:p>
          <w:p w14:paraId="6959D783" w14:textId="77777777" w:rsidR="000B037C" w:rsidRDefault="000B037C" w:rsidP="004060C7">
            <w:pPr>
              <w:jc w:val="center"/>
              <w:rPr>
                <w:rFonts w:ascii="Arial" w:eastAsia="Calibri" w:hAnsi="Arial" w:cs="Arial"/>
                <w:b/>
                <w:bCs/>
                <w:color w:val="FF0000"/>
                <w:sz w:val="24"/>
                <w:szCs w:val="24"/>
              </w:rPr>
            </w:pPr>
          </w:p>
          <w:p w14:paraId="40FCF742" w14:textId="77777777" w:rsidR="000B037C" w:rsidRDefault="000B037C" w:rsidP="004060C7">
            <w:pPr>
              <w:jc w:val="center"/>
              <w:rPr>
                <w:rFonts w:ascii="Arial" w:eastAsia="Calibri" w:hAnsi="Arial" w:cs="Arial"/>
                <w:b/>
                <w:bCs/>
                <w:color w:val="FF0000"/>
                <w:sz w:val="24"/>
                <w:szCs w:val="24"/>
              </w:rPr>
            </w:pPr>
          </w:p>
          <w:p w14:paraId="617BFDDE" w14:textId="77777777" w:rsidR="000B037C" w:rsidRDefault="000B037C" w:rsidP="004060C7">
            <w:pPr>
              <w:jc w:val="center"/>
              <w:rPr>
                <w:rFonts w:ascii="Arial" w:eastAsia="Calibri" w:hAnsi="Arial" w:cs="Arial"/>
                <w:b/>
                <w:bCs/>
                <w:color w:val="FF0000"/>
                <w:sz w:val="24"/>
                <w:szCs w:val="24"/>
              </w:rPr>
            </w:pPr>
          </w:p>
          <w:p w14:paraId="2D14D9F3" w14:textId="77777777" w:rsidR="000B037C" w:rsidRDefault="000B037C" w:rsidP="004060C7">
            <w:pPr>
              <w:jc w:val="center"/>
              <w:rPr>
                <w:rFonts w:ascii="Arial" w:eastAsia="Calibri" w:hAnsi="Arial" w:cs="Arial"/>
                <w:b/>
                <w:bCs/>
                <w:color w:val="FF0000"/>
                <w:sz w:val="24"/>
                <w:szCs w:val="24"/>
              </w:rPr>
            </w:pPr>
          </w:p>
          <w:p w14:paraId="7C68E827" w14:textId="77777777" w:rsidR="000B037C" w:rsidRDefault="000B037C" w:rsidP="004060C7">
            <w:pPr>
              <w:jc w:val="center"/>
              <w:rPr>
                <w:rFonts w:ascii="Arial" w:eastAsia="Calibri" w:hAnsi="Arial" w:cs="Arial"/>
                <w:b/>
                <w:bCs/>
                <w:color w:val="FF0000"/>
                <w:sz w:val="24"/>
                <w:szCs w:val="24"/>
              </w:rPr>
            </w:pPr>
          </w:p>
          <w:p w14:paraId="7772E534" w14:textId="77777777" w:rsidR="000B037C" w:rsidRDefault="000B037C" w:rsidP="004060C7">
            <w:pPr>
              <w:jc w:val="center"/>
              <w:rPr>
                <w:rFonts w:ascii="Arial" w:eastAsia="Calibri" w:hAnsi="Arial" w:cs="Arial"/>
                <w:b/>
                <w:bCs/>
                <w:color w:val="FF0000"/>
                <w:sz w:val="24"/>
                <w:szCs w:val="24"/>
              </w:rPr>
            </w:pPr>
          </w:p>
          <w:p w14:paraId="7D046D89" w14:textId="77777777" w:rsidR="000B037C" w:rsidRDefault="000B037C" w:rsidP="004060C7">
            <w:pPr>
              <w:jc w:val="center"/>
              <w:rPr>
                <w:rFonts w:ascii="Arial" w:eastAsia="Calibri" w:hAnsi="Arial" w:cs="Arial"/>
                <w:b/>
                <w:bCs/>
                <w:color w:val="FF0000"/>
                <w:sz w:val="24"/>
                <w:szCs w:val="24"/>
              </w:rPr>
            </w:pPr>
          </w:p>
          <w:p w14:paraId="319BD3ED" w14:textId="77777777" w:rsidR="000B037C" w:rsidRDefault="000B037C" w:rsidP="004060C7">
            <w:pPr>
              <w:jc w:val="center"/>
              <w:rPr>
                <w:rFonts w:ascii="Arial" w:eastAsia="Calibri" w:hAnsi="Arial" w:cs="Arial"/>
                <w:b/>
                <w:bCs/>
                <w:color w:val="FF0000"/>
                <w:sz w:val="24"/>
                <w:szCs w:val="24"/>
              </w:rPr>
            </w:pPr>
          </w:p>
          <w:p w14:paraId="116602C1" w14:textId="77777777" w:rsidR="000B037C" w:rsidRDefault="000B037C" w:rsidP="004060C7">
            <w:pPr>
              <w:jc w:val="center"/>
              <w:rPr>
                <w:rFonts w:ascii="Arial" w:eastAsia="Calibri" w:hAnsi="Arial" w:cs="Arial"/>
                <w:b/>
                <w:bCs/>
                <w:color w:val="FF0000"/>
                <w:sz w:val="24"/>
                <w:szCs w:val="24"/>
              </w:rPr>
            </w:pPr>
          </w:p>
          <w:p w14:paraId="201708E1" w14:textId="77777777" w:rsidR="000B037C" w:rsidRDefault="000B037C" w:rsidP="004060C7">
            <w:pPr>
              <w:jc w:val="center"/>
              <w:rPr>
                <w:rFonts w:ascii="Arial" w:eastAsia="Calibri" w:hAnsi="Arial" w:cs="Arial"/>
                <w:b/>
                <w:bCs/>
                <w:color w:val="FF0000"/>
                <w:sz w:val="24"/>
                <w:szCs w:val="24"/>
              </w:rPr>
            </w:pPr>
          </w:p>
          <w:p w14:paraId="03D5948D" w14:textId="4B2C5646" w:rsidR="000B037C" w:rsidRPr="008050F1" w:rsidRDefault="000B037C" w:rsidP="000B037C">
            <w:pPr>
              <w:jc w:val="center"/>
              <w:rPr>
                <w:rFonts w:ascii="Arial" w:eastAsia="Calibri" w:hAnsi="Arial" w:cs="Arial"/>
                <w:b/>
                <w:bCs/>
                <w:color w:val="FF0000"/>
                <w:sz w:val="24"/>
                <w:szCs w:val="24"/>
              </w:rPr>
            </w:pPr>
            <w:r w:rsidRPr="000B037C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JR</w:t>
            </w:r>
          </w:p>
        </w:tc>
      </w:tr>
      <w:tr w:rsidR="00B93652" w:rsidRPr="008050F1" w14:paraId="10E4C63F" w14:textId="77777777" w:rsidTr="07B26286">
        <w:tc>
          <w:tcPr>
            <w:tcW w:w="1484" w:type="dxa"/>
          </w:tcPr>
          <w:p w14:paraId="1A9F4887" w14:textId="77777777" w:rsidR="004060C7" w:rsidRPr="008050F1" w:rsidRDefault="004060C7" w:rsidP="004060C7">
            <w:pPr>
              <w:jc w:val="both"/>
              <w:rPr>
                <w:rFonts w:ascii="Arial" w:eastAsia="Calibri" w:hAnsi="Arial" w:cs="Arial"/>
                <w:b/>
                <w:bCs/>
                <w:color w:val="FF0000"/>
                <w:sz w:val="24"/>
                <w:szCs w:val="24"/>
              </w:rPr>
            </w:pPr>
            <w:r w:rsidRPr="008050F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 xml:space="preserve">Resolved </w:t>
            </w:r>
          </w:p>
        </w:tc>
        <w:tc>
          <w:tcPr>
            <w:tcW w:w="7732" w:type="dxa"/>
          </w:tcPr>
          <w:p w14:paraId="2DC779D3" w14:textId="34CC4056" w:rsidR="006D4173" w:rsidRPr="00F5737B" w:rsidRDefault="00F5737B" w:rsidP="00F5737B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F5737B">
              <w:rPr>
                <w:rStyle w:val="normaltextrun"/>
                <w:rFonts w:ascii="Arial" w:hAnsi="Arial" w:cs="Arial"/>
                <w:sz w:val="24"/>
                <w:szCs w:val="24"/>
                <w:shd w:val="clear" w:color="auto" w:fill="FFFFFF"/>
              </w:rPr>
              <w:t xml:space="preserve">Members </w:t>
            </w:r>
            <w:r w:rsidRPr="00F5737B">
              <w:rPr>
                <w:rStyle w:val="normaltextrun"/>
                <w:rFonts w:ascii="Arial" w:hAnsi="Arial" w:cs="Arial"/>
                <w:b/>
                <w:bCs/>
                <w:sz w:val="24"/>
                <w:szCs w:val="24"/>
                <w:shd w:val="clear" w:color="auto" w:fill="FFFFFF"/>
              </w:rPr>
              <w:t>approve</w:t>
            </w:r>
            <w:r w:rsidR="00693885">
              <w:rPr>
                <w:rStyle w:val="normaltextrun"/>
                <w:rFonts w:ascii="Arial" w:hAnsi="Arial" w:cs="Arial"/>
                <w:b/>
                <w:bCs/>
                <w:sz w:val="24"/>
                <w:szCs w:val="24"/>
                <w:shd w:val="clear" w:color="auto" w:fill="FFFFFF"/>
              </w:rPr>
              <w:t>d</w:t>
            </w:r>
            <w:r w:rsidRPr="00F5737B">
              <w:rPr>
                <w:rStyle w:val="normaltextrun"/>
                <w:rFonts w:ascii="Arial" w:hAnsi="Arial" w:cs="Arial"/>
                <w:b/>
                <w:bCs/>
                <w:sz w:val="24"/>
                <w:szCs w:val="24"/>
                <w:shd w:val="clear" w:color="auto" w:fill="FFFFFF"/>
              </w:rPr>
              <w:t xml:space="preserve"> </w:t>
            </w:r>
            <w:r w:rsidRPr="00F5737B">
              <w:rPr>
                <w:rStyle w:val="normaltextrun"/>
                <w:rFonts w:ascii="Arial" w:hAnsi="Arial" w:cs="Arial"/>
                <w:sz w:val="24"/>
                <w:szCs w:val="24"/>
                <w:shd w:val="clear" w:color="auto" w:fill="FFFFFF"/>
              </w:rPr>
              <w:t>the final draft of the People and OD Strategy 2023-2026.</w:t>
            </w:r>
            <w:r w:rsidRPr="00F5737B">
              <w:rPr>
                <w:rStyle w:val="eop"/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 </w:t>
            </w:r>
          </w:p>
        </w:tc>
        <w:tc>
          <w:tcPr>
            <w:tcW w:w="991" w:type="dxa"/>
          </w:tcPr>
          <w:p w14:paraId="58995118" w14:textId="77777777" w:rsidR="004060C7" w:rsidRPr="008050F1" w:rsidRDefault="004060C7" w:rsidP="004060C7">
            <w:pPr>
              <w:jc w:val="center"/>
              <w:rPr>
                <w:rFonts w:ascii="Arial" w:eastAsia="Calibri" w:hAnsi="Arial" w:cs="Arial"/>
                <w:b/>
                <w:bCs/>
                <w:color w:val="FF0000"/>
                <w:sz w:val="24"/>
                <w:szCs w:val="24"/>
              </w:rPr>
            </w:pPr>
          </w:p>
          <w:p w14:paraId="0CC8DD77" w14:textId="77777777" w:rsidR="004060C7" w:rsidRPr="008050F1" w:rsidRDefault="004060C7" w:rsidP="004060C7">
            <w:pPr>
              <w:jc w:val="center"/>
              <w:rPr>
                <w:rFonts w:ascii="Arial" w:eastAsia="Calibri" w:hAnsi="Arial" w:cs="Arial"/>
                <w:b/>
                <w:bCs/>
                <w:color w:val="FF0000"/>
                <w:sz w:val="24"/>
                <w:szCs w:val="24"/>
              </w:rPr>
            </w:pPr>
          </w:p>
        </w:tc>
      </w:tr>
      <w:tr w:rsidR="00B93652" w:rsidRPr="008050F1" w14:paraId="0E829F04" w14:textId="77777777" w:rsidTr="07B26286">
        <w:tc>
          <w:tcPr>
            <w:tcW w:w="1484" w:type="dxa"/>
          </w:tcPr>
          <w:p w14:paraId="33961237" w14:textId="7EBBE51A" w:rsidR="004060C7" w:rsidRPr="004A3F48" w:rsidRDefault="005B148D" w:rsidP="004060C7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4A3F48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18</w:t>
            </w:r>
            <w:r w:rsidR="004A3F48" w:rsidRPr="004A3F48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05</w:t>
            </w:r>
            <w:r w:rsidR="009A2F5C" w:rsidRPr="004A3F48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/</w:t>
            </w:r>
            <w:r w:rsidR="004060C7" w:rsidRPr="004A3F48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3.3</w:t>
            </w:r>
          </w:p>
        </w:tc>
        <w:tc>
          <w:tcPr>
            <w:tcW w:w="7732" w:type="dxa"/>
          </w:tcPr>
          <w:p w14:paraId="1F458BB8" w14:textId="3CE0AC78" w:rsidR="004060C7" w:rsidRPr="004A3F48" w:rsidRDefault="004A3F48" w:rsidP="004060C7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8B3069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Update on Strategic Mental Health Workforce Plan (SMHWFP)</w:t>
            </w:r>
          </w:p>
        </w:tc>
        <w:tc>
          <w:tcPr>
            <w:tcW w:w="991" w:type="dxa"/>
          </w:tcPr>
          <w:p w14:paraId="4A0DCD1D" w14:textId="77777777" w:rsidR="004060C7" w:rsidRPr="008050F1" w:rsidRDefault="004060C7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93652" w:rsidRPr="008050F1" w14:paraId="7D557D4B" w14:textId="77777777" w:rsidTr="07B26286">
        <w:tc>
          <w:tcPr>
            <w:tcW w:w="1484" w:type="dxa"/>
          </w:tcPr>
          <w:p w14:paraId="441B08E3" w14:textId="77777777" w:rsidR="004060C7" w:rsidRPr="008050F1" w:rsidRDefault="004060C7" w:rsidP="004060C7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7732" w:type="dxa"/>
          </w:tcPr>
          <w:p w14:paraId="5C30BB4A" w14:textId="66434689" w:rsidR="004060C7" w:rsidRDefault="004060C7" w:rsidP="004060C7">
            <w:pPr>
              <w:spacing w:line="257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8050F1">
              <w:rPr>
                <w:rFonts w:ascii="Arial" w:eastAsia="Arial" w:hAnsi="Arial" w:cs="Arial"/>
                <w:sz w:val="24"/>
                <w:szCs w:val="24"/>
              </w:rPr>
              <w:t>The Board</w:t>
            </w:r>
            <w:r w:rsidRPr="008050F1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 received</w:t>
            </w:r>
            <w:r w:rsidRPr="008050F1">
              <w:rPr>
                <w:rFonts w:ascii="Arial" w:eastAsia="Arial" w:hAnsi="Arial" w:cs="Arial"/>
                <w:sz w:val="24"/>
                <w:szCs w:val="24"/>
              </w:rPr>
              <w:t xml:space="preserve"> the report. </w:t>
            </w:r>
          </w:p>
          <w:p w14:paraId="6F982ECB" w14:textId="77777777" w:rsidR="004A3F48" w:rsidRDefault="004A3F48" w:rsidP="004060C7">
            <w:pPr>
              <w:spacing w:line="257" w:lineRule="auto"/>
              <w:jc w:val="both"/>
              <w:rPr>
                <w:rFonts w:ascii="Arial" w:eastAsia="Arial" w:hAnsi="Arial" w:cs="Arial"/>
                <w:i/>
                <w:iCs/>
                <w:color w:val="000000" w:themeColor="text1"/>
                <w:sz w:val="24"/>
                <w:szCs w:val="24"/>
              </w:rPr>
            </w:pPr>
          </w:p>
          <w:p w14:paraId="31A80E83" w14:textId="743406FE" w:rsidR="004A3F48" w:rsidRPr="004A3F48" w:rsidRDefault="00457457" w:rsidP="004060C7">
            <w:pPr>
              <w:spacing w:line="257" w:lineRule="auto"/>
              <w:jc w:val="both"/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>In p</w:t>
            </w:r>
            <w:r w:rsidR="00E168EC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 xml:space="preserve">resenting the report, </w:t>
            </w:r>
            <w:r w:rsidR="00FA7827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>A</w:t>
            </w:r>
            <w:r w:rsidR="00EF24DC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>ngie Oliver</w:t>
            </w:r>
            <w:r w:rsidR="00FA7827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 xml:space="preserve"> provided an update on the progress in implementing the Strategic Mental Health Workforce Plan</w:t>
            </w:r>
            <w:r w:rsidR="00694629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 xml:space="preserve"> (SMHWFP)</w:t>
            </w:r>
            <w:r w:rsidR="00FA7827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 xml:space="preserve">. </w:t>
            </w:r>
            <w:r w:rsidR="0049741D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 xml:space="preserve">It was confirmed that </w:t>
            </w:r>
            <w:r w:rsidR="00984A13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 xml:space="preserve">a full draft implementation plan had been developed and that plans were in place to spend the full funding allocation for 2023-24. </w:t>
            </w:r>
          </w:p>
          <w:p w14:paraId="47D42D63" w14:textId="77777777" w:rsidR="004A3F48" w:rsidRDefault="004A3F48" w:rsidP="004060C7">
            <w:pPr>
              <w:spacing w:line="257" w:lineRule="auto"/>
              <w:jc w:val="both"/>
              <w:rPr>
                <w:rFonts w:ascii="Arial" w:eastAsia="Arial" w:hAnsi="Arial" w:cs="Arial"/>
                <w:i/>
                <w:iCs/>
                <w:color w:val="000000" w:themeColor="text1"/>
                <w:sz w:val="24"/>
                <w:szCs w:val="24"/>
              </w:rPr>
            </w:pPr>
          </w:p>
          <w:p w14:paraId="2B839559" w14:textId="7C890DC5" w:rsidR="004A3F48" w:rsidRDefault="0056171B" w:rsidP="004060C7">
            <w:pPr>
              <w:spacing w:line="257" w:lineRule="auto"/>
              <w:jc w:val="both"/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</w:pPr>
            <w:r w:rsidRPr="03316817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 xml:space="preserve">It was </w:t>
            </w:r>
            <w:r w:rsidR="001A0E84" w:rsidRPr="03316817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 xml:space="preserve">highlighted </w:t>
            </w:r>
            <w:r w:rsidRPr="03316817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 xml:space="preserve">that the first costed </w:t>
            </w:r>
            <w:r w:rsidR="00004034" w:rsidRPr="03316817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>SMHWFP</w:t>
            </w:r>
            <w:r w:rsidRPr="03316817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 xml:space="preserve"> for health and social care had been submitted to Welsh Government in June 2022. </w:t>
            </w:r>
            <w:r w:rsidR="00AF19C9" w:rsidRPr="03316817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>Welsh Government had approved both education and training and workforce and OD elements of the proposed budget and agreed to support the full resourcing of the cost</w:t>
            </w:r>
            <w:r w:rsidR="00805790" w:rsidRPr="03316817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>ed</w:t>
            </w:r>
            <w:r w:rsidR="00AF19C9" w:rsidRPr="03316817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 xml:space="preserve"> plan</w:t>
            </w:r>
            <w:r w:rsidR="009F22FD" w:rsidRPr="03316817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 xml:space="preserve">. </w:t>
            </w:r>
            <w:r w:rsidR="2D952F7D" w:rsidRPr="03316817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>S</w:t>
            </w:r>
            <w:r w:rsidR="00B24C29" w:rsidRPr="03316817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 xml:space="preserve">ince the </w:t>
            </w:r>
            <w:r w:rsidR="006C0BAF" w:rsidRPr="03316817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>launch of the plan in November 2022</w:t>
            </w:r>
            <w:r w:rsidR="00805790" w:rsidRPr="03316817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>,</w:t>
            </w:r>
            <w:r w:rsidR="006C0BAF" w:rsidRPr="03316817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 xml:space="preserve"> a number of actions had been progressed </w:t>
            </w:r>
            <w:r w:rsidR="0065598C" w:rsidRPr="03316817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 xml:space="preserve">in areas of education and training, new workforce models and attraction and recruitment. </w:t>
            </w:r>
            <w:r w:rsidR="00B54685" w:rsidRPr="03316817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 xml:space="preserve">It was confirmed that a </w:t>
            </w:r>
            <w:r w:rsidR="00805790" w:rsidRPr="03316817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>M</w:t>
            </w:r>
            <w:r w:rsidR="00B54685" w:rsidRPr="03316817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>ulti-stakeholder Implementation Boa</w:t>
            </w:r>
            <w:r w:rsidR="00431884" w:rsidRPr="03316817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>rd</w:t>
            </w:r>
            <w:r w:rsidR="00B54685" w:rsidRPr="03316817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 xml:space="preserve"> had been meeting monthly since December 2022</w:t>
            </w:r>
            <w:r w:rsidR="00431884" w:rsidRPr="03316817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>.</w:t>
            </w:r>
          </w:p>
          <w:p w14:paraId="4CEB8BC8" w14:textId="77777777" w:rsidR="00FE5FA5" w:rsidRDefault="00FE5FA5" w:rsidP="004060C7">
            <w:pPr>
              <w:spacing w:line="257" w:lineRule="auto"/>
              <w:jc w:val="both"/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</w:pPr>
          </w:p>
          <w:p w14:paraId="0140F631" w14:textId="3B67D040" w:rsidR="0058244A" w:rsidRDefault="00CF7AEF" w:rsidP="004060C7">
            <w:pPr>
              <w:spacing w:line="257" w:lineRule="auto"/>
              <w:jc w:val="both"/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</w:pPr>
            <w:r w:rsidRPr="03316817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 xml:space="preserve">It was </w:t>
            </w:r>
            <w:r w:rsidR="009EA770" w:rsidRPr="03316817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>highlighted</w:t>
            </w:r>
            <w:r w:rsidRPr="03316817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 xml:space="preserve"> that </w:t>
            </w:r>
            <w:r w:rsidR="00AB60BA" w:rsidRPr="03316817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 xml:space="preserve">professions were being upskilled to be able to use the strategy in practice. </w:t>
            </w:r>
            <w:r w:rsidR="000F24CE" w:rsidRPr="03316817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 xml:space="preserve">It was </w:t>
            </w:r>
            <w:r w:rsidR="51E1FA7F" w:rsidRPr="03316817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>confirmed</w:t>
            </w:r>
            <w:r w:rsidR="000F24CE" w:rsidRPr="03316817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 xml:space="preserve"> that the plan was developed and implemented in partnership with Social Care Wale</w:t>
            </w:r>
            <w:r w:rsidR="001A0E84" w:rsidRPr="03316817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>s.</w:t>
            </w:r>
            <w:r w:rsidR="00AD7889" w:rsidRPr="03316817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 xml:space="preserve"> </w:t>
            </w:r>
          </w:p>
          <w:p w14:paraId="5FE30DE9" w14:textId="77777777" w:rsidR="00CF7AEF" w:rsidRDefault="00CF7AEF" w:rsidP="004060C7">
            <w:pPr>
              <w:spacing w:line="257" w:lineRule="auto"/>
              <w:jc w:val="both"/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</w:pPr>
          </w:p>
          <w:p w14:paraId="1A90F0FB" w14:textId="39327D45" w:rsidR="00571384" w:rsidRDefault="00571384" w:rsidP="004060C7">
            <w:pPr>
              <w:spacing w:line="257" w:lineRule="auto"/>
              <w:jc w:val="both"/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</w:pPr>
            <w:r w:rsidRPr="364306C2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 xml:space="preserve">It was </w:t>
            </w:r>
            <w:r w:rsidR="001A0E84" w:rsidRPr="364306C2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>confirmed</w:t>
            </w:r>
            <w:r w:rsidRPr="364306C2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 xml:space="preserve"> that a </w:t>
            </w:r>
            <w:r w:rsidR="005C5319" w:rsidRPr="364306C2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>R</w:t>
            </w:r>
            <w:r w:rsidRPr="364306C2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 xml:space="preserve">etention </w:t>
            </w:r>
            <w:r w:rsidR="005C5319" w:rsidRPr="364306C2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>G</w:t>
            </w:r>
            <w:r w:rsidRPr="364306C2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>uide was being developed for the whole workforce</w:t>
            </w:r>
            <w:r w:rsidR="00847970" w:rsidRPr="364306C2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>, being led by the team developing the Strategic Workforce Plan for Nursing</w:t>
            </w:r>
            <w:r w:rsidRPr="364306C2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 xml:space="preserve">. </w:t>
            </w:r>
          </w:p>
          <w:p w14:paraId="5A091989" w14:textId="77777777" w:rsidR="000F24CE" w:rsidRDefault="000F24CE" w:rsidP="004060C7">
            <w:pPr>
              <w:spacing w:line="257" w:lineRule="auto"/>
              <w:jc w:val="both"/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</w:pPr>
          </w:p>
          <w:p w14:paraId="205749B6" w14:textId="47703F54" w:rsidR="000871AA" w:rsidRDefault="00894E8D" w:rsidP="004060C7">
            <w:pPr>
              <w:spacing w:line="257" w:lineRule="auto"/>
              <w:jc w:val="both"/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</w:pPr>
            <w:r w:rsidRPr="364306C2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 xml:space="preserve">It was </w:t>
            </w:r>
            <w:r w:rsidR="653DCA4D" w:rsidRPr="364306C2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 xml:space="preserve">suggested </w:t>
            </w:r>
            <w:r w:rsidRPr="364306C2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 xml:space="preserve">that </w:t>
            </w:r>
            <w:r w:rsidR="00D436BC" w:rsidRPr="364306C2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>progress on</w:t>
            </w:r>
            <w:r w:rsidR="000D10C9" w:rsidRPr="364306C2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 xml:space="preserve"> the</w:t>
            </w:r>
            <w:r w:rsidR="00D436BC" w:rsidRPr="364306C2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 xml:space="preserve"> implementation </w:t>
            </w:r>
            <w:r w:rsidR="000D10C9" w:rsidRPr="364306C2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 xml:space="preserve">should be </w:t>
            </w:r>
            <w:r w:rsidR="00D436BC" w:rsidRPr="364306C2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>reporte</w:t>
            </w:r>
            <w:r w:rsidR="007638AC" w:rsidRPr="364306C2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>d</w:t>
            </w:r>
            <w:r w:rsidR="00847970" w:rsidRPr="364306C2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 xml:space="preserve"> externally</w:t>
            </w:r>
            <w:r w:rsidR="007638AC" w:rsidRPr="364306C2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 xml:space="preserve">, and that learning </w:t>
            </w:r>
            <w:r w:rsidR="00847970" w:rsidRPr="364306C2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 xml:space="preserve">should </w:t>
            </w:r>
            <w:r w:rsidR="007638AC" w:rsidRPr="364306C2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>be captured</w:t>
            </w:r>
            <w:r w:rsidR="00D436BC" w:rsidRPr="364306C2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 xml:space="preserve">. </w:t>
            </w:r>
            <w:r w:rsidR="7631A53E" w:rsidRPr="364306C2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>D</w:t>
            </w:r>
            <w:r w:rsidR="00E5790D" w:rsidRPr="364306C2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>iscussions had taken place regarding com</w:t>
            </w:r>
            <w:r w:rsidR="00AB342B" w:rsidRPr="364306C2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>missioning</w:t>
            </w:r>
            <w:r w:rsidR="00E5790D" w:rsidRPr="364306C2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 xml:space="preserve"> an independent evaluation of the strategy. </w:t>
            </w:r>
          </w:p>
          <w:p w14:paraId="302A4DAF" w14:textId="77777777" w:rsidR="004760F7" w:rsidRDefault="004760F7" w:rsidP="004060C7">
            <w:pPr>
              <w:spacing w:line="257" w:lineRule="auto"/>
              <w:jc w:val="both"/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</w:pPr>
          </w:p>
          <w:p w14:paraId="6415C116" w14:textId="4B0C129F" w:rsidR="00304801" w:rsidRPr="00591DF8" w:rsidRDefault="007638AC" w:rsidP="00591DF8">
            <w:pPr>
              <w:spacing w:line="257" w:lineRule="auto"/>
              <w:jc w:val="both"/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 xml:space="preserve">The Board welcomed the report and </w:t>
            </w:r>
            <w:r w:rsidR="00591DF8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>thanked the team.</w:t>
            </w:r>
          </w:p>
        </w:tc>
        <w:tc>
          <w:tcPr>
            <w:tcW w:w="991" w:type="dxa"/>
          </w:tcPr>
          <w:p w14:paraId="28A5A83F" w14:textId="77777777" w:rsidR="004060C7" w:rsidRDefault="004060C7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4F7C0512" w14:textId="77777777" w:rsidR="006637B1" w:rsidRDefault="006637B1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72801990" w14:textId="77777777" w:rsidR="006637B1" w:rsidRDefault="006637B1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3535E6CB" w14:textId="77777777" w:rsidR="006637B1" w:rsidRDefault="006637B1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0F2DF637" w14:textId="77777777" w:rsidR="006637B1" w:rsidRDefault="006637B1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71C98673" w14:textId="77777777" w:rsidR="006637B1" w:rsidRDefault="006637B1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07AE3B40" w14:textId="77777777" w:rsidR="006637B1" w:rsidRDefault="006637B1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6E9911C0" w14:textId="77777777" w:rsidR="006637B1" w:rsidRDefault="006637B1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30BF4A30" w14:textId="77777777" w:rsidR="006637B1" w:rsidRDefault="006637B1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1FB24708" w14:textId="77777777" w:rsidR="006637B1" w:rsidRDefault="006637B1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7AF59FA8" w14:textId="77777777" w:rsidR="006637B1" w:rsidRDefault="006637B1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2401A994" w14:textId="77777777" w:rsidR="006637B1" w:rsidRDefault="006637B1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3DCF80F1" w14:textId="77777777" w:rsidR="006637B1" w:rsidRDefault="006637B1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7862DB5C" w14:textId="77777777" w:rsidR="006637B1" w:rsidRDefault="006637B1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556733D6" w14:textId="77777777" w:rsidR="006637B1" w:rsidRDefault="006637B1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702739C2" w14:textId="77777777" w:rsidR="006637B1" w:rsidRDefault="006637B1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3EBDA0D8" w14:textId="77777777" w:rsidR="006637B1" w:rsidRDefault="006637B1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518E0F3E" w14:textId="77777777" w:rsidR="006637B1" w:rsidRDefault="006637B1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5811A5D3" w14:textId="77777777" w:rsidR="006637B1" w:rsidRDefault="006637B1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5CD9ABE6" w14:textId="77777777" w:rsidR="006637B1" w:rsidRDefault="006637B1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33BD1EBB" w14:textId="77777777" w:rsidR="006637B1" w:rsidRDefault="006637B1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29308094" w14:textId="77777777" w:rsidR="006637B1" w:rsidRDefault="006637B1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4F091C27" w14:textId="77777777" w:rsidR="006637B1" w:rsidRDefault="006637B1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7855FCBE" w14:textId="77777777" w:rsidR="000D10C9" w:rsidRDefault="000D10C9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1CB987AA" w14:textId="77777777" w:rsidR="000D10C9" w:rsidRDefault="000D10C9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64BA7184" w14:textId="77777777" w:rsidR="006637B1" w:rsidRDefault="006637B1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319D5F15" w14:textId="520028AC" w:rsidR="006637B1" w:rsidRPr="008050F1" w:rsidRDefault="006637B1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93652" w:rsidRPr="008050F1" w14:paraId="56A225C1" w14:textId="77777777" w:rsidTr="07B26286">
        <w:tc>
          <w:tcPr>
            <w:tcW w:w="1484" w:type="dxa"/>
          </w:tcPr>
          <w:p w14:paraId="53B4B030" w14:textId="77777777" w:rsidR="004060C7" w:rsidRPr="008050F1" w:rsidRDefault="004060C7" w:rsidP="004060C7">
            <w:pPr>
              <w:rPr>
                <w:rFonts w:ascii="Arial" w:eastAsia="Calibri" w:hAnsi="Arial" w:cs="Arial"/>
                <w:b/>
                <w:bCs/>
                <w:color w:val="FF0000"/>
                <w:sz w:val="24"/>
                <w:szCs w:val="24"/>
              </w:rPr>
            </w:pPr>
            <w:r w:rsidRPr="008050F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Resolved</w:t>
            </w:r>
          </w:p>
        </w:tc>
        <w:tc>
          <w:tcPr>
            <w:tcW w:w="7732" w:type="dxa"/>
          </w:tcPr>
          <w:p w14:paraId="704E380D" w14:textId="7DDB5136" w:rsidR="003F4D67" w:rsidRDefault="003F4D67" w:rsidP="003F4D67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" w:hAnsi="Arial" w:cs="Arial"/>
              </w:rPr>
              <w:t>Members</w:t>
            </w:r>
            <w:r w:rsidR="00693885">
              <w:rPr>
                <w:rStyle w:val="normaltextrun"/>
                <w:rFonts w:ascii="Arial" w:hAnsi="Arial" w:cs="Arial"/>
              </w:rPr>
              <w:t>:</w:t>
            </w:r>
          </w:p>
          <w:p w14:paraId="5FC8CB3E" w14:textId="689E9889" w:rsidR="003D474D" w:rsidRPr="00810B11" w:rsidRDefault="003F4D67" w:rsidP="03316817">
            <w:pPr>
              <w:pStyle w:val="paragraph"/>
              <w:numPr>
                <w:ilvl w:val="0"/>
                <w:numId w:val="35"/>
              </w:numPr>
              <w:spacing w:before="0" w:beforeAutospacing="0" w:after="0" w:afterAutospacing="0"/>
              <w:jc w:val="both"/>
              <w:textAlignment w:val="baseline"/>
              <w:rPr>
                <w:rStyle w:val="eop"/>
                <w:rFonts w:ascii="Arial" w:hAnsi="Arial" w:cs="Arial"/>
              </w:rPr>
            </w:pPr>
            <w:r w:rsidRPr="03316817">
              <w:rPr>
                <w:rStyle w:val="normaltextrun"/>
                <w:rFonts w:ascii="Arial" w:hAnsi="Arial" w:cs="Arial"/>
                <w:b/>
                <w:bCs/>
              </w:rPr>
              <w:t>note</w:t>
            </w:r>
            <w:r w:rsidR="00693885" w:rsidRPr="03316817">
              <w:rPr>
                <w:rStyle w:val="normaltextrun"/>
                <w:rFonts w:ascii="Arial" w:hAnsi="Arial" w:cs="Arial"/>
                <w:b/>
                <w:bCs/>
              </w:rPr>
              <w:t>d</w:t>
            </w:r>
            <w:r w:rsidRPr="03316817">
              <w:rPr>
                <w:rStyle w:val="normaltextrun"/>
                <w:rFonts w:ascii="Arial" w:hAnsi="Arial" w:cs="Arial"/>
                <w:b/>
                <w:bCs/>
              </w:rPr>
              <w:t xml:space="preserve"> </w:t>
            </w:r>
            <w:r w:rsidRPr="03316817">
              <w:rPr>
                <w:rStyle w:val="normaltextrun"/>
                <w:rFonts w:ascii="Arial" w:hAnsi="Arial" w:cs="Arial"/>
              </w:rPr>
              <w:t>th</w:t>
            </w:r>
            <w:r w:rsidR="00EB121A" w:rsidRPr="03316817">
              <w:rPr>
                <w:rStyle w:val="normaltextrun"/>
                <w:rFonts w:ascii="Arial" w:hAnsi="Arial" w:cs="Arial"/>
              </w:rPr>
              <w:t>e</w:t>
            </w:r>
            <w:r w:rsidRPr="03316817">
              <w:rPr>
                <w:rStyle w:val="normaltextrun"/>
                <w:rFonts w:ascii="Arial" w:hAnsi="Arial" w:cs="Arial"/>
              </w:rPr>
              <w:t xml:space="preserve"> paper which </w:t>
            </w:r>
            <w:r w:rsidR="00EB121A" w:rsidRPr="03316817">
              <w:rPr>
                <w:rStyle w:val="normaltextrun"/>
                <w:rFonts w:ascii="Arial" w:hAnsi="Arial" w:cs="Arial"/>
              </w:rPr>
              <w:t>was</w:t>
            </w:r>
            <w:r w:rsidRPr="03316817">
              <w:rPr>
                <w:rStyle w:val="normaltextrun"/>
                <w:rFonts w:ascii="Arial" w:hAnsi="Arial" w:cs="Arial"/>
              </w:rPr>
              <w:t xml:space="preserve"> provided for assurance. Given the importance of this work a further update w</w:t>
            </w:r>
            <w:r w:rsidR="00EB121A" w:rsidRPr="03316817">
              <w:rPr>
                <w:rStyle w:val="normaltextrun"/>
                <w:rFonts w:ascii="Arial" w:hAnsi="Arial" w:cs="Arial"/>
              </w:rPr>
              <w:t>ould</w:t>
            </w:r>
            <w:r w:rsidRPr="03316817">
              <w:rPr>
                <w:rStyle w:val="normaltextrun"/>
                <w:rFonts w:ascii="Arial" w:hAnsi="Arial" w:cs="Arial"/>
              </w:rPr>
              <w:t xml:space="preserve"> be provided in Q4 23/24.</w:t>
            </w:r>
            <w:r w:rsidRPr="03316817">
              <w:rPr>
                <w:rStyle w:val="eop"/>
                <w:rFonts w:ascii="Arial" w:hAnsi="Arial" w:cs="Arial"/>
              </w:rPr>
              <w:t> </w:t>
            </w:r>
          </w:p>
          <w:p w14:paraId="5C1FC9D3" w14:textId="0C54C225" w:rsidR="001D33F5" w:rsidRPr="00810B11" w:rsidRDefault="001A0E84" w:rsidP="03316817">
            <w:pPr>
              <w:pStyle w:val="paragraph"/>
              <w:numPr>
                <w:ilvl w:val="0"/>
                <w:numId w:val="35"/>
              </w:numPr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</w:rPr>
            </w:pPr>
            <w:r w:rsidRPr="03316817">
              <w:rPr>
                <w:rStyle w:val="normaltextrun"/>
                <w:rFonts w:ascii="Arial" w:hAnsi="Arial" w:cs="Arial"/>
                <w:b/>
                <w:bCs/>
              </w:rPr>
              <w:t>It was agreed that</w:t>
            </w:r>
            <w:r w:rsidR="006D636A" w:rsidRPr="03316817">
              <w:rPr>
                <w:rStyle w:val="normaltextrun"/>
                <w:rFonts w:ascii="Arial" w:hAnsi="Arial" w:cs="Arial"/>
                <w:b/>
                <w:bCs/>
              </w:rPr>
              <w:t xml:space="preserve"> </w:t>
            </w:r>
            <w:r w:rsidR="006D636A" w:rsidRPr="03316817">
              <w:rPr>
                <w:rStyle w:val="normaltextrun"/>
                <w:rFonts w:ascii="Arial" w:hAnsi="Arial" w:cs="Arial"/>
              </w:rPr>
              <w:t xml:space="preserve">the </w:t>
            </w:r>
            <w:r w:rsidR="00E60FCC" w:rsidRPr="03316817">
              <w:rPr>
                <w:rStyle w:val="normaltextrun"/>
                <w:rFonts w:ascii="Arial" w:hAnsi="Arial" w:cs="Arial"/>
              </w:rPr>
              <w:t xml:space="preserve">development of the </w:t>
            </w:r>
            <w:r w:rsidR="006D636A" w:rsidRPr="03316817">
              <w:rPr>
                <w:rStyle w:val="normaltextrun"/>
                <w:rFonts w:ascii="Arial" w:hAnsi="Arial" w:cs="Arial"/>
              </w:rPr>
              <w:t>retention guide</w:t>
            </w:r>
            <w:r w:rsidR="00810B11" w:rsidRPr="03316817">
              <w:rPr>
                <w:rStyle w:val="normaltextrun"/>
                <w:rFonts w:ascii="Arial" w:hAnsi="Arial" w:cs="Arial"/>
              </w:rPr>
              <w:t xml:space="preserve"> to be presented to the Board in June/July 2023.</w:t>
            </w:r>
          </w:p>
        </w:tc>
        <w:tc>
          <w:tcPr>
            <w:tcW w:w="991" w:type="dxa"/>
          </w:tcPr>
          <w:p w14:paraId="486B386A" w14:textId="77777777" w:rsidR="004060C7" w:rsidRDefault="004060C7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3325F073" w14:textId="4EBBE409" w:rsidR="001A0E84" w:rsidRDefault="001A0E84" w:rsidP="0331681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04F5F3F1" w14:textId="4476734A" w:rsidR="001A0E84" w:rsidRDefault="00847970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  <w:r w:rsidRPr="364306C2">
              <w:rPr>
                <w:rFonts w:ascii="Arial" w:eastAsia="Calibri" w:hAnsi="Arial" w:cs="Arial"/>
                <w:b/>
                <w:bCs/>
                <w:color w:val="000000" w:themeColor="text1"/>
                <w:sz w:val="24"/>
                <w:szCs w:val="24"/>
              </w:rPr>
              <w:t>JR</w:t>
            </w:r>
          </w:p>
          <w:p w14:paraId="6B0DC568" w14:textId="77777777" w:rsidR="001A0E84" w:rsidRDefault="001A0E84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4A8E7819" w14:textId="0EB17FB5" w:rsidR="001A0E84" w:rsidRPr="008050F1" w:rsidRDefault="001A0E84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  <w:r w:rsidRPr="03316817">
              <w:rPr>
                <w:rFonts w:ascii="Arial" w:eastAsia="Calibri" w:hAnsi="Arial" w:cs="Arial"/>
                <w:b/>
                <w:bCs/>
                <w:color w:val="000000" w:themeColor="text1"/>
                <w:sz w:val="24"/>
                <w:szCs w:val="24"/>
              </w:rPr>
              <w:t>LL</w:t>
            </w:r>
          </w:p>
        </w:tc>
      </w:tr>
      <w:tr w:rsidR="00B93652" w:rsidRPr="008050F1" w14:paraId="744FD963" w14:textId="77777777" w:rsidTr="07B26286">
        <w:tc>
          <w:tcPr>
            <w:tcW w:w="1484" w:type="dxa"/>
          </w:tcPr>
          <w:p w14:paraId="258F52AD" w14:textId="6FB9D44F" w:rsidR="004060C7" w:rsidRPr="008050F1" w:rsidRDefault="00DA5BE2" w:rsidP="004060C7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1805</w:t>
            </w:r>
            <w:r w:rsidR="004060C7" w:rsidRPr="008050F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/3.4</w:t>
            </w:r>
          </w:p>
        </w:tc>
        <w:tc>
          <w:tcPr>
            <w:tcW w:w="7732" w:type="dxa"/>
          </w:tcPr>
          <w:p w14:paraId="06639077" w14:textId="5641A614" w:rsidR="004060C7" w:rsidRPr="00075A89" w:rsidRDefault="00DA5BE2" w:rsidP="004060C7">
            <w:pPr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  <w:highlight w:val="yellow"/>
              </w:rPr>
            </w:pPr>
            <w:r w:rsidRPr="008B3069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HEIW Resource Plan 2023-24</w:t>
            </w:r>
          </w:p>
        </w:tc>
        <w:tc>
          <w:tcPr>
            <w:tcW w:w="991" w:type="dxa"/>
          </w:tcPr>
          <w:p w14:paraId="34A9E200" w14:textId="77777777" w:rsidR="004060C7" w:rsidRPr="008050F1" w:rsidRDefault="004060C7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93652" w:rsidRPr="008050F1" w14:paraId="36F79B6B" w14:textId="77777777" w:rsidTr="07B26286">
        <w:trPr>
          <w:trHeight w:val="129"/>
        </w:trPr>
        <w:tc>
          <w:tcPr>
            <w:tcW w:w="1484" w:type="dxa"/>
          </w:tcPr>
          <w:p w14:paraId="36539E6E" w14:textId="77777777" w:rsidR="004060C7" w:rsidRPr="008050F1" w:rsidRDefault="004060C7" w:rsidP="004060C7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7732" w:type="dxa"/>
          </w:tcPr>
          <w:p w14:paraId="40F1B85B" w14:textId="77777777" w:rsidR="004060C7" w:rsidRDefault="004060C7" w:rsidP="004060C7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8050F1">
              <w:rPr>
                <w:rFonts w:ascii="Arial" w:eastAsia="Calibri" w:hAnsi="Arial" w:cs="Arial"/>
                <w:sz w:val="24"/>
                <w:szCs w:val="24"/>
              </w:rPr>
              <w:t>The Board</w:t>
            </w:r>
            <w:r w:rsidRPr="008050F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 xml:space="preserve"> received</w:t>
            </w:r>
            <w:r w:rsidRPr="008050F1">
              <w:rPr>
                <w:rFonts w:ascii="Arial" w:eastAsia="Calibri" w:hAnsi="Arial" w:cs="Arial"/>
                <w:sz w:val="24"/>
                <w:szCs w:val="24"/>
              </w:rPr>
              <w:t xml:space="preserve"> the report.</w:t>
            </w:r>
          </w:p>
          <w:p w14:paraId="545311CA" w14:textId="77777777" w:rsidR="00DA5BE2" w:rsidRDefault="00DA5BE2" w:rsidP="004060C7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1C468888" w14:textId="3752D8CD" w:rsidR="00DA5BE2" w:rsidRDefault="009C2A78" w:rsidP="004060C7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3316817">
              <w:rPr>
                <w:rFonts w:ascii="Arial" w:eastAsia="Calibri" w:hAnsi="Arial" w:cs="Arial"/>
                <w:sz w:val="24"/>
                <w:szCs w:val="24"/>
              </w:rPr>
              <w:t xml:space="preserve">Introducing the report, Glyn Jones </w:t>
            </w:r>
            <w:r w:rsidR="009459B5" w:rsidRPr="03316817">
              <w:rPr>
                <w:rFonts w:ascii="Arial" w:eastAsia="Calibri" w:hAnsi="Arial" w:cs="Arial"/>
                <w:sz w:val="24"/>
                <w:szCs w:val="24"/>
              </w:rPr>
              <w:t>highlighted the approach taken to establish the 2023-24 budgets</w:t>
            </w:r>
            <w:r w:rsidR="005F4A85" w:rsidRPr="03316817">
              <w:rPr>
                <w:rFonts w:ascii="Arial" w:eastAsia="Calibri" w:hAnsi="Arial" w:cs="Arial"/>
                <w:sz w:val="24"/>
                <w:szCs w:val="24"/>
              </w:rPr>
              <w:t xml:space="preserve"> delegated to budget holders in line with the Integrated Medium-Term Plan</w:t>
            </w:r>
            <w:r w:rsidR="001A0E84" w:rsidRPr="03316817">
              <w:rPr>
                <w:rFonts w:ascii="Arial" w:eastAsia="Calibri" w:hAnsi="Arial" w:cs="Arial"/>
                <w:sz w:val="24"/>
                <w:szCs w:val="24"/>
              </w:rPr>
              <w:t xml:space="preserve"> 2023-26</w:t>
            </w:r>
            <w:r w:rsidR="00061BBA" w:rsidRPr="03316817">
              <w:rPr>
                <w:rFonts w:ascii="Arial" w:eastAsia="Calibri" w:hAnsi="Arial" w:cs="Arial"/>
                <w:sz w:val="24"/>
                <w:szCs w:val="24"/>
              </w:rPr>
              <w:t xml:space="preserve"> (IMTP)</w:t>
            </w:r>
            <w:r w:rsidR="005F4A85" w:rsidRPr="03316817">
              <w:rPr>
                <w:rFonts w:ascii="Arial" w:eastAsia="Calibri" w:hAnsi="Arial" w:cs="Arial"/>
                <w:sz w:val="24"/>
                <w:szCs w:val="24"/>
              </w:rPr>
              <w:t xml:space="preserve">. </w:t>
            </w:r>
          </w:p>
          <w:p w14:paraId="5A1D6EF5" w14:textId="77777777" w:rsidR="0062289D" w:rsidRDefault="0062289D" w:rsidP="004060C7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689FF2F2" w14:textId="080066EF" w:rsidR="0062289D" w:rsidRDefault="0062289D" w:rsidP="004060C7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 xml:space="preserve">It was noted that HEIW had established a 2023-24 Resource Plan, based on the 2023-26 IMTP, which set out the basis for setting a balanced financial plan and delegation of budgets. </w:t>
            </w:r>
          </w:p>
          <w:p w14:paraId="6C8EA2EF" w14:textId="77777777" w:rsidR="005F4A85" w:rsidRDefault="005F4A85" w:rsidP="004060C7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75F2B555" w14:textId="47D41D25" w:rsidR="00406670" w:rsidRDefault="005F4A85" w:rsidP="004060C7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3316817">
              <w:rPr>
                <w:rFonts w:ascii="Arial" w:eastAsia="Calibri" w:hAnsi="Arial" w:cs="Arial"/>
                <w:sz w:val="24"/>
                <w:szCs w:val="24"/>
              </w:rPr>
              <w:t>It was noted that HEIW ha</w:t>
            </w:r>
            <w:r w:rsidR="00936486" w:rsidRPr="03316817">
              <w:rPr>
                <w:rFonts w:ascii="Arial" w:eastAsia="Calibri" w:hAnsi="Arial" w:cs="Arial"/>
                <w:sz w:val="24"/>
                <w:szCs w:val="24"/>
              </w:rPr>
              <w:t>d</w:t>
            </w:r>
            <w:r w:rsidRPr="03316817">
              <w:rPr>
                <w:rFonts w:ascii="Arial" w:eastAsia="Calibri" w:hAnsi="Arial" w:cs="Arial"/>
                <w:sz w:val="24"/>
                <w:szCs w:val="24"/>
              </w:rPr>
              <w:t xml:space="preserve"> a statutory duty to break even at the financial year end. </w:t>
            </w:r>
            <w:r w:rsidR="00842E1E" w:rsidRPr="03316817">
              <w:rPr>
                <w:rFonts w:ascii="Arial" w:eastAsia="Calibri" w:hAnsi="Arial" w:cs="Arial"/>
                <w:sz w:val="24"/>
                <w:szCs w:val="24"/>
              </w:rPr>
              <w:t xml:space="preserve">To ensure the duty </w:t>
            </w:r>
            <w:r w:rsidR="00936486" w:rsidRPr="03316817">
              <w:rPr>
                <w:rFonts w:ascii="Arial" w:eastAsia="Calibri" w:hAnsi="Arial" w:cs="Arial"/>
                <w:sz w:val="24"/>
                <w:szCs w:val="24"/>
              </w:rPr>
              <w:t>was</w:t>
            </w:r>
            <w:r w:rsidR="00842E1E" w:rsidRPr="03316817">
              <w:rPr>
                <w:rFonts w:ascii="Arial" w:eastAsia="Calibri" w:hAnsi="Arial" w:cs="Arial"/>
                <w:sz w:val="24"/>
                <w:szCs w:val="24"/>
              </w:rPr>
              <w:t xml:space="preserve"> achieved, delegated budgets </w:t>
            </w:r>
            <w:r w:rsidR="000E564C" w:rsidRPr="03316817">
              <w:rPr>
                <w:rFonts w:ascii="Arial" w:eastAsia="Calibri" w:hAnsi="Arial" w:cs="Arial"/>
                <w:sz w:val="24"/>
                <w:szCs w:val="24"/>
              </w:rPr>
              <w:t>were established</w:t>
            </w:r>
            <w:r w:rsidR="0076550B" w:rsidRPr="03316817">
              <w:rPr>
                <w:rFonts w:ascii="Arial" w:eastAsia="Calibri" w:hAnsi="Arial" w:cs="Arial"/>
                <w:sz w:val="24"/>
                <w:szCs w:val="24"/>
              </w:rPr>
              <w:t xml:space="preserve">. </w:t>
            </w:r>
            <w:r w:rsidR="00DC8961" w:rsidRPr="03316817">
              <w:rPr>
                <w:rFonts w:ascii="Arial" w:eastAsia="Calibri" w:hAnsi="Arial" w:cs="Arial"/>
                <w:sz w:val="24"/>
                <w:szCs w:val="24"/>
              </w:rPr>
              <w:t>E</w:t>
            </w:r>
            <w:r w:rsidR="001D0B4A" w:rsidRPr="03316817">
              <w:rPr>
                <w:rFonts w:ascii="Arial" w:eastAsia="Calibri" w:hAnsi="Arial" w:cs="Arial"/>
                <w:sz w:val="24"/>
                <w:szCs w:val="24"/>
              </w:rPr>
              <w:t xml:space="preserve">xpenditure against agreed budgets was routinely monitored as part of effective budgetary control and financial governance. </w:t>
            </w:r>
            <w:r w:rsidR="30907769" w:rsidRPr="03316817">
              <w:rPr>
                <w:rFonts w:ascii="Arial" w:eastAsia="Calibri" w:hAnsi="Arial" w:cs="Arial"/>
                <w:sz w:val="24"/>
                <w:szCs w:val="24"/>
              </w:rPr>
              <w:t>T</w:t>
            </w:r>
            <w:r w:rsidR="00556EFF" w:rsidRPr="03316817">
              <w:rPr>
                <w:rFonts w:ascii="Arial" w:eastAsia="Calibri" w:hAnsi="Arial" w:cs="Arial"/>
                <w:sz w:val="24"/>
                <w:szCs w:val="24"/>
              </w:rPr>
              <w:t xml:space="preserve">he total funding allocated was £327.41M. </w:t>
            </w:r>
          </w:p>
          <w:p w14:paraId="5078D31B" w14:textId="77777777" w:rsidR="00F54DE8" w:rsidRDefault="00F54DE8" w:rsidP="004060C7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44C5AD21" w14:textId="78E86F2F" w:rsidR="00F54DE8" w:rsidRDefault="00F54DE8" w:rsidP="004060C7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3316817">
              <w:rPr>
                <w:rFonts w:ascii="Arial" w:eastAsia="Calibri" w:hAnsi="Arial" w:cs="Arial"/>
                <w:sz w:val="24"/>
                <w:szCs w:val="24"/>
              </w:rPr>
              <w:t xml:space="preserve">It was </w:t>
            </w:r>
            <w:r w:rsidR="78E7C5B3" w:rsidRPr="03316817">
              <w:rPr>
                <w:rFonts w:ascii="Arial" w:eastAsia="Calibri" w:hAnsi="Arial" w:cs="Arial"/>
                <w:sz w:val="24"/>
                <w:szCs w:val="24"/>
              </w:rPr>
              <w:t xml:space="preserve">confirmed </w:t>
            </w:r>
            <w:r w:rsidRPr="03316817">
              <w:rPr>
                <w:rFonts w:ascii="Arial" w:eastAsia="Calibri" w:hAnsi="Arial" w:cs="Arial"/>
                <w:sz w:val="24"/>
                <w:szCs w:val="24"/>
              </w:rPr>
              <w:t xml:space="preserve">that </w:t>
            </w:r>
            <w:r w:rsidR="001E0FAE" w:rsidRPr="03316817">
              <w:rPr>
                <w:rFonts w:ascii="Arial" w:eastAsia="Calibri" w:hAnsi="Arial" w:cs="Arial"/>
                <w:sz w:val="24"/>
                <w:szCs w:val="24"/>
              </w:rPr>
              <w:t>the finance team would be assessing risk and opportunities around financial resources throughout the year and would</w:t>
            </w:r>
            <w:r w:rsidR="005B3C37">
              <w:rPr>
                <w:rFonts w:ascii="Arial" w:eastAsia="Calibri" w:hAnsi="Arial" w:cs="Arial"/>
                <w:sz w:val="24"/>
                <w:szCs w:val="24"/>
              </w:rPr>
              <w:t xml:space="preserve"> advise on the </w:t>
            </w:r>
            <w:r w:rsidR="001E0FAE" w:rsidRPr="03316817">
              <w:rPr>
                <w:rFonts w:ascii="Arial" w:eastAsia="Calibri" w:hAnsi="Arial" w:cs="Arial"/>
                <w:sz w:val="24"/>
                <w:szCs w:val="24"/>
              </w:rPr>
              <w:t>reallocat</w:t>
            </w:r>
            <w:r w:rsidR="005B3C37">
              <w:rPr>
                <w:rFonts w:ascii="Arial" w:eastAsia="Calibri" w:hAnsi="Arial" w:cs="Arial"/>
                <w:sz w:val="24"/>
                <w:szCs w:val="24"/>
              </w:rPr>
              <w:t>ion of</w:t>
            </w:r>
            <w:r w:rsidR="001E0FAE" w:rsidRPr="03316817">
              <w:rPr>
                <w:rFonts w:ascii="Arial" w:eastAsia="Calibri" w:hAnsi="Arial" w:cs="Arial"/>
                <w:sz w:val="24"/>
                <w:szCs w:val="24"/>
              </w:rPr>
              <w:t xml:space="preserve"> funds</w:t>
            </w:r>
            <w:r w:rsidR="005B3C37">
              <w:rPr>
                <w:rFonts w:ascii="Arial" w:eastAsia="Calibri" w:hAnsi="Arial" w:cs="Arial"/>
                <w:sz w:val="24"/>
                <w:szCs w:val="24"/>
              </w:rPr>
              <w:t xml:space="preserve">, as appropriate. </w:t>
            </w:r>
            <w:r w:rsidR="0FE2EA02" w:rsidRPr="03316817">
              <w:rPr>
                <w:rFonts w:ascii="Arial" w:eastAsia="Calibri" w:hAnsi="Arial" w:cs="Arial"/>
                <w:sz w:val="24"/>
                <w:szCs w:val="24"/>
              </w:rPr>
              <w:t>A</w:t>
            </w:r>
            <w:r w:rsidR="00EE31D1" w:rsidRPr="03316817">
              <w:rPr>
                <w:rFonts w:ascii="Arial" w:eastAsia="Calibri" w:hAnsi="Arial" w:cs="Arial"/>
                <w:sz w:val="24"/>
                <w:szCs w:val="24"/>
              </w:rPr>
              <w:t>n underspend was reported in 2022/23</w:t>
            </w:r>
            <w:r w:rsidR="3B6AA6AB" w:rsidRPr="03316817">
              <w:rPr>
                <w:rFonts w:ascii="Arial" w:eastAsia="Calibri" w:hAnsi="Arial" w:cs="Arial"/>
                <w:sz w:val="24"/>
                <w:szCs w:val="24"/>
              </w:rPr>
              <w:t xml:space="preserve"> and</w:t>
            </w:r>
            <w:r w:rsidR="00EE31D1" w:rsidRPr="03316817">
              <w:rPr>
                <w:rFonts w:ascii="Arial" w:eastAsia="Calibri" w:hAnsi="Arial" w:cs="Arial"/>
                <w:sz w:val="24"/>
                <w:szCs w:val="24"/>
              </w:rPr>
              <w:t xml:space="preserve"> </w:t>
            </w:r>
            <w:r w:rsidR="751EBC62" w:rsidRPr="03316817">
              <w:rPr>
                <w:rFonts w:ascii="Arial" w:eastAsia="Calibri" w:hAnsi="Arial" w:cs="Arial"/>
                <w:sz w:val="24"/>
                <w:szCs w:val="24"/>
              </w:rPr>
              <w:t>i</w:t>
            </w:r>
            <w:r w:rsidR="00306758" w:rsidRPr="03316817">
              <w:rPr>
                <w:rFonts w:ascii="Arial" w:eastAsia="Calibri" w:hAnsi="Arial" w:cs="Arial"/>
                <w:sz w:val="24"/>
                <w:szCs w:val="24"/>
              </w:rPr>
              <w:t xml:space="preserve">t was agreed </w:t>
            </w:r>
            <w:r w:rsidR="00991B95" w:rsidRPr="03316817">
              <w:rPr>
                <w:rFonts w:ascii="Arial" w:eastAsia="Calibri" w:hAnsi="Arial" w:cs="Arial"/>
                <w:sz w:val="24"/>
                <w:szCs w:val="24"/>
              </w:rPr>
              <w:t xml:space="preserve">that a </w:t>
            </w:r>
            <w:r w:rsidR="09BEC287" w:rsidRPr="03316817">
              <w:rPr>
                <w:rFonts w:ascii="Arial" w:eastAsia="Calibri" w:hAnsi="Arial" w:cs="Arial"/>
                <w:sz w:val="24"/>
                <w:szCs w:val="24"/>
              </w:rPr>
              <w:t>summary</w:t>
            </w:r>
            <w:r w:rsidR="005B3C37">
              <w:rPr>
                <w:rFonts w:ascii="Arial" w:eastAsia="Calibri" w:hAnsi="Arial" w:cs="Arial"/>
                <w:sz w:val="24"/>
                <w:szCs w:val="24"/>
              </w:rPr>
              <w:t xml:space="preserve"> w</w:t>
            </w:r>
            <w:r w:rsidR="00991B95" w:rsidRPr="03316817">
              <w:rPr>
                <w:rFonts w:ascii="Arial" w:eastAsia="Calibri" w:hAnsi="Arial" w:cs="Arial"/>
                <w:sz w:val="24"/>
                <w:szCs w:val="24"/>
              </w:rPr>
              <w:t xml:space="preserve">ould be provided to the </w:t>
            </w:r>
            <w:r w:rsidR="1E2BFDE0" w:rsidRPr="03316817">
              <w:rPr>
                <w:rFonts w:ascii="Arial" w:eastAsia="Calibri" w:hAnsi="Arial" w:cs="Arial"/>
                <w:sz w:val="24"/>
                <w:szCs w:val="24"/>
              </w:rPr>
              <w:t>Board</w:t>
            </w:r>
            <w:r w:rsidR="00991B95" w:rsidRPr="03316817">
              <w:rPr>
                <w:rFonts w:ascii="Arial" w:eastAsia="Calibri" w:hAnsi="Arial" w:cs="Arial"/>
                <w:sz w:val="24"/>
                <w:szCs w:val="24"/>
              </w:rPr>
              <w:t xml:space="preserve"> on the reasons for the 2022/23 underspend.</w:t>
            </w:r>
            <w:r w:rsidR="001E0FAE" w:rsidRPr="03316817">
              <w:rPr>
                <w:rFonts w:ascii="Arial" w:eastAsia="Calibri" w:hAnsi="Arial" w:cs="Arial"/>
                <w:sz w:val="24"/>
                <w:szCs w:val="24"/>
              </w:rPr>
              <w:t xml:space="preserve"> </w:t>
            </w:r>
            <w:r w:rsidR="5EAEB1A4" w:rsidRPr="03316817">
              <w:rPr>
                <w:rFonts w:ascii="Arial" w:eastAsia="Calibri" w:hAnsi="Arial" w:cs="Arial"/>
                <w:sz w:val="24"/>
                <w:szCs w:val="24"/>
              </w:rPr>
              <w:t>C</w:t>
            </w:r>
            <w:r w:rsidR="00B7461A" w:rsidRPr="03316817">
              <w:rPr>
                <w:rFonts w:ascii="Arial" w:eastAsia="Calibri" w:hAnsi="Arial" w:cs="Arial"/>
                <w:sz w:val="24"/>
                <w:szCs w:val="24"/>
              </w:rPr>
              <w:t xml:space="preserve">ommunication would take place between budget holders, the Senior Leadership Team and finance to ensure opportunities </w:t>
            </w:r>
            <w:r w:rsidR="00650E60" w:rsidRPr="03316817">
              <w:rPr>
                <w:rFonts w:ascii="Arial" w:eastAsia="Calibri" w:hAnsi="Arial" w:cs="Arial"/>
                <w:sz w:val="24"/>
                <w:szCs w:val="24"/>
              </w:rPr>
              <w:t xml:space="preserve">for fund reallocation would be identified at the earliest opportunity. </w:t>
            </w:r>
          </w:p>
          <w:p w14:paraId="27E652FE" w14:textId="77777777" w:rsidR="00B41F38" w:rsidRDefault="00B41F38" w:rsidP="004060C7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1775F0AB" w14:textId="58C8B85A" w:rsidR="00B41F38" w:rsidRDefault="00B41F38" w:rsidP="004060C7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 xml:space="preserve">It was confirmed </w:t>
            </w:r>
            <w:r w:rsidR="00012A50">
              <w:rPr>
                <w:rFonts w:ascii="Arial" w:eastAsia="Calibri" w:hAnsi="Arial" w:cs="Arial"/>
                <w:sz w:val="24"/>
                <w:szCs w:val="24"/>
              </w:rPr>
              <w:t>a</w:t>
            </w:r>
            <w:r>
              <w:rPr>
                <w:rFonts w:ascii="Arial" w:eastAsia="Calibri" w:hAnsi="Arial" w:cs="Arial"/>
                <w:sz w:val="24"/>
                <w:szCs w:val="24"/>
              </w:rPr>
              <w:t xml:space="preserve"> </w:t>
            </w:r>
            <w:r w:rsidR="00DB59CE">
              <w:rPr>
                <w:rFonts w:ascii="Arial" w:eastAsia="Calibri" w:hAnsi="Arial" w:cs="Arial"/>
                <w:sz w:val="24"/>
                <w:szCs w:val="24"/>
              </w:rPr>
              <w:t xml:space="preserve">data </w:t>
            </w:r>
            <w:r>
              <w:rPr>
                <w:rFonts w:ascii="Arial" w:eastAsia="Calibri" w:hAnsi="Arial" w:cs="Arial"/>
                <w:sz w:val="24"/>
                <w:szCs w:val="24"/>
              </w:rPr>
              <w:t xml:space="preserve">task and finish group had been established </w:t>
            </w:r>
            <w:r w:rsidR="00012A50">
              <w:rPr>
                <w:rFonts w:ascii="Arial" w:eastAsia="Calibri" w:hAnsi="Arial" w:cs="Arial"/>
                <w:sz w:val="24"/>
                <w:szCs w:val="24"/>
              </w:rPr>
              <w:t xml:space="preserve">and </w:t>
            </w:r>
            <w:r w:rsidR="001D1D87">
              <w:rPr>
                <w:rFonts w:ascii="Arial" w:eastAsia="Calibri" w:hAnsi="Arial" w:cs="Arial"/>
                <w:sz w:val="24"/>
                <w:szCs w:val="24"/>
              </w:rPr>
              <w:t>were</w:t>
            </w:r>
            <w:r w:rsidR="00DB59CE">
              <w:rPr>
                <w:rFonts w:ascii="Arial" w:eastAsia="Calibri" w:hAnsi="Arial" w:cs="Arial"/>
                <w:sz w:val="24"/>
                <w:szCs w:val="24"/>
              </w:rPr>
              <w:t xml:space="preserve"> looking at performance data and updating the dashboard. It was confirmed that the dashboard would be presented to the Executive Team at the end of June. </w:t>
            </w:r>
          </w:p>
          <w:p w14:paraId="1E582BBD" w14:textId="77777777" w:rsidR="00DA5BE2" w:rsidRPr="00F54DE8" w:rsidRDefault="00DA5BE2" w:rsidP="004060C7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768AEAA2" w14:textId="3985602E" w:rsidR="005177A7" w:rsidRPr="00ED1002" w:rsidRDefault="005177A7" w:rsidP="00FC7924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F54DE8">
              <w:rPr>
                <w:rFonts w:ascii="Arial" w:eastAsia="Calibri" w:hAnsi="Arial" w:cs="Arial"/>
                <w:sz w:val="24"/>
                <w:szCs w:val="24"/>
              </w:rPr>
              <w:t>The Board</w:t>
            </w:r>
            <w:r w:rsidR="004C6460" w:rsidRPr="00F54DE8">
              <w:rPr>
                <w:rFonts w:ascii="Arial" w:eastAsia="Calibri" w:hAnsi="Arial" w:cs="Arial"/>
                <w:sz w:val="24"/>
                <w:szCs w:val="24"/>
              </w:rPr>
              <w:t xml:space="preserve"> welcomed the report and thanked the finance team </w:t>
            </w:r>
            <w:r w:rsidR="00F54DE8" w:rsidRPr="00F54DE8">
              <w:rPr>
                <w:rFonts w:ascii="Arial" w:eastAsia="Calibri" w:hAnsi="Arial" w:cs="Arial"/>
                <w:sz w:val="24"/>
                <w:szCs w:val="24"/>
              </w:rPr>
              <w:t xml:space="preserve">for their involvement in the exercise. </w:t>
            </w:r>
          </w:p>
        </w:tc>
        <w:tc>
          <w:tcPr>
            <w:tcW w:w="991" w:type="dxa"/>
          </w:tcPr>
          <w:p w14:paraId="23D5DEC0" w14:textId="77777777" w:rsidR="004060C7" w:rsidRDefault="004060C7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4E2100E2" w14:textId="77777777" w:rsidR="00991B95" w:rsidRDefault="00991B95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21617186" w14:textId="77777777" w:rsidR="00991B95" w:rsidRDefault="00991B95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4B4EF209" w14:textId="77777777" w:rsidR="00991B95" w:rsidRDefault="00991B95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03042641" w14:textId="77777777" w:rsidR="00991B95" w:rsidRDefault="00991B95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0C7BA77E" w14:textId="77777777" w:rsidR="00991B95" w:rsidRDefault="00991B95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59394473" w14:textId="77777777" w:rsidR="00991B95" w:rsidRDefault="00991B95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0159D609" w14:textId="77777777" w:rsidR="00991B95" w:rsidRDefault="00991B95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101D23E0" w14:textId="77777777" w:rsidR="00991B95" w:rsidRDefault="00991B95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21415B0F" w14:textId="77777777" w:rsidR="00991B95" w:rsidRDefault="00991B95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692C3137" w14:textId="77777777" w:rsidR="00991B95" w:rsidRDefault="00991B95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5A242FA9" w14:textId="77777777" w:rsidR="00991B95" w:rsidRDefault="00991B95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33CBEC4B" w14:textId="77777777" w:rsidR="00991B95" w:rsidRDefault="00991B95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513F93EC" w14:textId="77777777" w:rsidR="00991B95" w:rsidRDefault="00991B95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0F13931B" w14:textId="77777777" w:rsidR="00991B95" w:rsidRDefault="00991B95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6618B169" w14:textId="77777777" w:rsidR="00991B95" w:rsidRDefault="00991B95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282F9349" w14:textId="77777777" w:rsidR="00991B95" w:rsidRDefault="00991B95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53603652" w14:textId="77777777" w:rsidR="00991B95" w:rsidRDefault="00991B95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75C19C17" w14:textId="77777777" w:rsidR="00991B95" w:rsidRDefault="00991B95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28AA778B" w14:textId="7F46B180" w:rsidR="00991B95" w:rsidRDefault="00991B95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  <w:t>GJ</w:t>
            </w:r>
          </w:p>
          <w:p w14:paraId="06D3BA4E" w14:textId="77777777" w:rsidR="00991B95" w:rsidRDefault="00991B95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061209AD" w14:textId="77777777" w:rsidR="00991B95" w:rsidRDefault="00991B95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7F2858E6" w14:textId="77777777" w:rsidR="00991B95" w:rsidRDefault="00991B95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4EF0B4A3" w14:textId="77777777" w:rsidR="00991B95" w:rsidRDefault="00991B95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7C24A855" w14:textId="77777777" w:rsidR="00991B95" w:rsidRDefault="00991B95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252B0C2F" w14:textId="77777777" w:rsidR="00991B95" w:rsidRDefault="00991B95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4D6EDF43" w14:textId="77777777" w:rsidR="00991B95" w:rsidRDefault="00991B95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5E5FF33A" w14:textId="77777777" w:rsidR="00991B95" w:rsidRDefault="00991B95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65E77384" w14:textId="77777777" w:rsidR="00991B95" w:rsidRDefault="00991B95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4A584263" w14:textId="2202F115" w:rsidR="00991B95" w:rsidRPr="008050F1" w:rsidRDefault="00991B95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93652" w:rsidRPr="008050F1" w14:paraId="62E5FC11" w14:textId="77777777" w:rsidTr="07B26286">
        <w:tc>
          <w:tcPr>
            <w:tcW w:w="1484" w:type="dxa"/>
          </w:tcPr>
          <w:p w14:paraId="54122E56" w14:textId="77777777" w:rsidR="004060C7" w:rsidRPr="008050F1" w:rsidRDefault="004060C7" w:rsidP="004060C7">
            <w:pPr>
              <w:rPr>
                <w:rFonts w:ascii="Arial" w:eastAsia="Calibri" w:hAnsi="Arial" w:cs="Arial"/>
                <w:b/>
                <w:bCs/>
                <w:color w:val="FF0000"/>
                <w:sz w:val="24"/>
                <w:szCs w:val="24"/>
              </w:rPr>
            </w:pPr>
            <w:r w:rsidRPr="008050F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Resolved</w:t>
            </w:r>
          </w:p>
        </w:tc>
        <w:tc>
          <w:tcPr>
            <w:tcW w:w="7732" w:type="dxa"/>
          </w:tcPr>
          <w:p w14:paraId="0F141A96" w14:textId="3983F7AF" w:rsidR="004B57D0" w:rsidRDefault="004B57D0" w:rsidP="004B57D0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eop"/>
                <w:rFonts w:ascii="Arial" w:hAnsi="Arial" w:cs="Arial"/>
                <w:color w:val="000000"/>
              </w:rPr>
            </w:pPr>
            <w:r>
              <w:rPr>
                <w:rStyle w:val="normaltextrun"/>
                <w:rFonts w:ascii="Arial" w:hAnsi="Arial" w:cs="Arial"/>
                <w:color w:val="000000"/>
              </w:rPr>
              <w:t>The Board</w:t>
            </w:r>
            <w:r w:rsidR="00693885">
              <w:rPr>
                <w:rStyle w:val="normaltextrun"/>
                <w:rFonts w:ascii="Arial" w:hAnsi="Arial" w:cs="Arial"/>
                <w:color w:val="000000"/>
              </w:rPr>
              <w:t>:</w:t>
            </w:r>
          </w:p>
          <w:p w14:paraId="6C60C234" w14:textId="16C1CEB7" w:rsidR="004B57D0" w:rsidRDefault="004B57D0" w:rsidP="004B57D0">
            <w:pPr>
              <w:pStyle w:val="paragraph"/>
              <w:numPr>
                <w:ilvl w:val="0"/>
                <w:numId w:val="35"/>
              </w:numPr>
              <w:spacing w:before="0" w:beforeAutospacing="0" w:after="0" w:afterAutospacing="0"/>
              <w:jc w:val="both"/>
              <w:textAlignment w:val="baseline"/>
              <w:rPr>
                <w:rFonts w:ascii="Segoe UI" w:hAnsi="Segoe UI" w:cs="Segoe UI"/>
                <w:color w:val="000000"/>
                <w:sz w:val="18"/>
                <w:szCs w:val="18"/>
              </w:rPr>
            </w:pPr>
            <w:r>
              <w:rPr>
                <w:rStyle w:val="normaltextrun"/>
                <w:rFonts w:ascii="Arial" w:hAnsi="Arial" w:cs="Arial"/>
                <w:b/>
                <w:bCs/>
              </w:rPr>
              <w:t>agree</w:t>
            </w:r>
            <w:r w:rsidR="00693885">
              <w:rPr>
                <w:rStyle w:val="normaltextrun"/>
                <w:rFonts w:ascii="Arial" w:hAnsi="Arial" w:cs="Arial"/>
                <w:b/>
                <w:bCs/>
              </w:rPr>
              <w:t>d</w:t>
            </w:r>
            <w:r>
              <w:rPr>
                <w:rStyle w:val="normaltextrun"/>
                <w:rFonts w:ascii="Arial" w:hAnsi="Arial" w:cs="Arial"/>
              </w:rPr>
              <w:t xml:space="preserve"> the methodology utilised in establishing the 2023-24 delegated budgets.</w:t>
            </w:r>
            <w:r>
              <w:rPr>
                <w:rStyle w:val="eop"/>
                <w:rFonts w:ascii="Arial" w:hAnsi="Arial" w:cs="Arial"/>
              </w:rPr>
              <w:t> </w:t>
            </w:r>
          </w:p>
          <w:p w14:paraId="661D5DF3" w14:textId="27552DA3" w:rsidR="004B57D0" w:rsidRPr="004B57D0" w:rsidRDefault="004B57D0" w:rsidP="004B57D0">
            <w:pPr>
              <w:pStyle w:val="paragraph"/>
              <w:numPr>
                <w:ilvl w:val="0"/>
                <w:numId w:val="35"/>
              </w:numPr>
              <w:spacing w:before="0" w:beforeAutospacing="0" w:after="0" w:afterAutospacing="0"/>
              <w:jc w:val="both"/>
              <w:textAlignment w:val="baseline"/>
              <w:rPr>
                <w:rStyle w:val="eop"/>
                <w:rFonts w:ascii="Segoe UI" w:hAnsi="Segoe UI" w:cs="Segoe UI"/>
                <w:color w:val="000000"/>
                <w:sz w:val="18"/>
                <w:szCs w:val="18"/>
              </w:rPr>
            </w:pPr>
            <w:r w:rsidRPr="004B57D0">
              <w:rPr>
                <w:rStyle w:val="normaltextrun"/>
                <w:rFonts w:ascii="Arial" w:hAnsi="Arial" w:cs="Arial"/>
                <w:b/>
                <w:bCs/>
              </w:rPr>
              <w:t>note</w:t>
            </w:r>
            <w:r w:rsidR="00693885">
              <w:rPr>
                <w:rStyle w:val="normaltextrun"/>
                <w:rFonts w:ascii="Arial" w:hAnsi="Arial" w:cs="Arial"/>
                <w:b/>
                <w:bCs/>
              </w:rPr>
              <w:t>d</w:t>
            </w:r>
            <w:r w:rsidRPr="004B57D0">
              <w:rPr>
                <w:rStyle w:val="normaltextrun"/>
                <w:rFonts w:ascii="Arial" w:hAnsi="Arial" w:cs="Arial"/>
              </w:rPr>
              <w:t xml:space="preserve"> the financial framework as set out in the IMTP</w:t>
            </w:r>
            <w:r w:rsidR="001D1D87">
              <w:rPr>
                <w:rStyle w:val="normaltextrun"/>
                <w:rFonts w:ascii="Arial" w:hAnsi="Arial" w:cs="Arial"/>
              </w:rPr>
              <w:t>.</w:t>
            </w:r>
            <w:r w:rsidRPr="004B57D0">
              <w:rPr>
                <w:rStyle w:val="eop"/>
                <w:rFonts w:ascii="Arial" w:hAnsi="Arial" w:cs="Arial"/>
              </w:rPr>
              <w:t> </w:t>
            </w:r>
          </w:p>
          <w:p w14:paraId="120D4B81" w14:textId="77777777" w:rsidR="004060C7" w:rsidRPr="00EB180A" w:rsidRDefault="004B57D0" w:rsidP="005177A7">
            <w:pPr>
              <w:pStyle w:val="paragraph"/>
              <w:numPr>
                <w:ilvl w:val="0"/>
                <w:numId w:val="35"/>
              </w:numPr>
              <w:spacing w:before="0" w:beforeAutospacing="0" w:after="0" w:afterAutospacing="0"/>
              <w:jc w:val="both"/>
              <w:textAlignment w:val="baseline"/>
              <w:rPr>
                <w:rStyle w:val="eop"/>
                <w:rFonts w:ascii="Arial" w:hAnsi="Arial" w:cs="Arial"/>
                <w:color w:val="000000"/>
                <w:sz w:val="18"/>
                <w:szCs w:val="18"/>
              </w:rPr>
            </w:pPr>
            <w:r w:rsidRPr="004B57D0">
              <w:rPr>
                <w:rStyle w:val="normaltextrun"/>
                <w:rFonts w:ascii="Arial" w:hAnsi="Arial" w:cs="Arial"/>
                <w:b/>
                <w:bCs/>
              </w:rPr>
              <w:t>note</w:t>
            </w:r>
            <w:r w:rsidR="00693885">
              <w:rPr>
                <w:rStyle w:val="normaltextrun"/>
                <w:rFonts w:ascii="Arial" w:hAnsi="Arial" w:cs="Arial"/>
                <w:b/>
                <w:bCs/>
              </w:rPr>
              <w:t>d</w:t>
            </w:r>
            <w:r w:rsidRPr="004B57D0">
              <w:rPr>
                <w:rStyle w:val="normaltextrun"/>
                <w:rFonts w:ascii="Arial" w:hAnsi="Arial" w:cs="Arial"/>
              </w:rPr>
              <w:t xml:space="preserve"> and </w:t>
            </w:r>
            <w:r w:rsidRPr="00EB180A">
              <w:rPr>
                <w:rStyle w:val="normaltextrun"/>
                <w:rFonts w:ascii="Arial" w:hAnsi="Arial" w:cs="Arial"/>
                <w:b/>
                <w:bCs/>
              </w:rPr>
              <w:t>consider</w:t>
            </w:r>
            <w:r w:rsidR="009E5CD6" w:rsidRPr="00EB180A">
              <w:rPr>
                <w:rStyle w:val="normaltextrun"/>
                <w:rFonts w:ascii="Arial" w:hAnsi="Arial" w:cs="Arial"/>
                <w:b/>
                <w:bCs/>
              </w:rPr>
              <w:t>e</w:t>
            </w:r>
            <w:r w:rsidR="00693885" w:rsidRPr="00EB180A">
              <w:rPr>
                <w:rStyle w:val="normaltextrun"/>
                <w:rFonts w:ascii="Arial" w:hAnsi="Arial" w:cs="Arial"/>
                <w:b/>
                <w:bCs/>
              </w:rPr>
              <w:t>d</w:t>
            </w:r>
            <w:r w:rsidRPr="00EB180A">
              <w:rPr>
                <w:rStyle w:val="normaltextrun"/>
                <w:rFonts w:ascii="Arial" w:hAnsi="Arial" w:cs="Arial"/>
              </w:rPr>
              <w:t xml:space="preserve"> the key risks and opportunities outlined, including the ongoing work to effectively manage the use of resources.</w:t>
            </w:r>
            <w:r w:rsidRPr="00EB180A">
              <w:rPr>
                <w:rStyle w:val="eop"/>
                <w:rFonts w:ascii="Arial" w:hAnsi="Arial" w:cs="Arial"/>
              </w:rPr>
              <w:t> </w:t>
            </w:r>
          </w:p>
          <w:p w14:paraId="0CA942AF" w14:textId="018934B9" w:rsidR="00193B42" w:rsidRPr="00EB180A" w:rsidRDefault="00EB180A" w:rsidP="00193B42">
            <w:pPr>
              <w:pStyle w:val="paragraph"/>
              <w:numPr>
                <w:ilvl w:val="0"/>
                <w:numId w:val="35"/>
              </w:numPr>
              <w:spacing w:before="0" w:beforeAutospacing="0" w:after="0" w:afterAutospacing="0"/>
              <w:jc w:val="both"/>
              <w:textAlignment w:val="baseline"/>
              <w:rPr>
                <w:rFonts w:ascii="Segoe UI" w:hAnsi="Segoe UI" w:cs="Segoe UI"/>
                <w:color w:val="000000"/>
                <w:sz w:val="18"/>
                <w:szCs w:val="18"/>
              </w:rPr>
            </w:pPr>
            <w:r>
              <w:rPr>
                <w:rStyle w:val="normaltextrun"/>
                <w:rFonts w:ascii="Arial" w:hAnsi="Arial" w:cs="Arial"/>
                <w:b/>
                <w:bCs/>
              </w:rPr>
              <w:t>w</w:t>
            </w:r>
            <w:r w:rsidR="00BC1025" w:rsidRPr="00EB180A">
              <w:rPr>
                <w:rStyle w:val="normaltextrun"/>
                <w:rFonts w:ascii="Arial" w:hAnsi="Arial" w:cs="Arial"/>
                <w:b/>
                <w:bCs/>
              </w:rPr>
              <w:t xml:space="preserve">elcomed </w:t>
            </w:r>
            <w:r w:rsidR="00BC1025" w:rsidRPr="00EB180A">
              <w:rPr>
                <w:rStyle w:val="normaltextrun"/>
                <w:rFonts w:ascii="Arial" w:hAnsi="Arial" w:cs="Arial"/>
              </w:rPr>
              <w:t>the development and improvements in data</w:t>
            </w:r>
            <w:r w:rsidRPr="00EB180A">
              <w:rPr>
                <w:rStyle w:val="normaltextrun"/>
                <w:rFonts w:ascii="Arial" w:hAnsi="Arial" w:cs="Arial"/>
              </w:rPr>
              <w:t>.</w:t>
            </w:r>
          </w:p>
        </w:tc>
        <w:tc>
          <w:tcPr>
            <w:tcW w:w="991" w:type="dxa"/>
          </w:tcPr>
          <w:p w14:paraId="2C17D0C1" w14:textId="77777777" w:rsidR="004060C7" w:rsidRPr="008050F1" w:rsidRDefault="004060C7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0E7133BD" w14:textId="77777777" w:rsidR="00947D8D" w:rsidRPr="00ED1002" w:rsidRDefault="00947D8D" w:rsidP="004060C7">
            <w:pPr>
              <w:jc w:val="center"/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</w:p>
          <w:p w14:paraId="0A05BF9E" w14:textId="77777777" w:rsidR="00947D8D" w:rsidRPr="00ED1002" w:rsidRDefault="00947D8D" w:rsidP="004060C7">
            <w:pPr>
              <w:jc w:val="center"/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</w:p>
          <w:p w14:paraId="4E42702A" w14:textId="77777777" w:rsidR="00947D8D" w:rsidRPr="008050F1" w:rsidRDefault="00947D8D" w:rsidP="00196837">
            <w:pPr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</w:p>
          <w:p w14:paraId="546FDFB5" w14:textId="64FE4B3D" w:rsidR="00947D8D" w:rsidRPr="008050F1" w:rsidRDefault="00947D8D" w:rsidP="005177A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6350AA" w:rsidRPr="008050F1" w14:paraId="09E285F0" w14:textId="77777777" w:rsidTr="07B26286">
        <w:tc>
          <w:tcPr>
            <w:tcW w:w="1484" w:type="dxa"/>
          </w:tcPr>
          <w:p w14:paraId="2F27B3E0" w14:textId="6D7F6482" w:rsidR="003F1ADA" w:rsidRPr="008050F1" w:rsidRDefault="003F1ADA" w:rsidP="004060C7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1805/3.5</w:t>
            </w:r>
          </w:p>
        </w:tc>
        <w:tc>
          <w:tcPr>
            <w:tcW w:w="7732" w:type="dxa"/>
          </w:tcPr>
          <w:p w14:paraId="212C719E" w14:textId="3CF5E63F" w:rsidR="003F1ADA" w:rsidRPr="00075A89" w:rsidRDefault="003F1ADA" w:rsidP="004B57D0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normaltextrun"/>
                <w:rFonts w:ascii="Arial" w:hAnsi="Arial" w:cs="Arial"/>
                <w:b/>
                <w:bCs/>
                <w:color w:val="000000"/>
                <w:highlight w:val="yellow"/>
              </w:rPr>
            </w:pPr>
            <w:r w:rsidRPr="00DF06B3">
              <w:rPr>
                <w:rStyle w:val="normaltextrun"/>
                <w:rFonts w:ascii="Arial" w:hAnsi="Arial" w:cs="Arial"/>
                <w:b/>
                <w:bCs/>
                <w:color w:val="000000"/>
              </w:rPr>
              <w:t>“More Than Just Words” – Developing HEIW’s capacity</w:t>
            </w:r>
          </w:p>
        </w:tc>
        <w:tc>
          <w:tcPr>
            <w:tcW w:w="991" w:type="dxa"/>
          </w:tcPr>
          <w:p w14:paraId="410F7AB0" w14:textId="77777777" w:rsidR="003F1ADA" w:rsidRPr="008050F1" w:rsidRDefault="003F1ADA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6350AA" w:rsidRPr="008050F1" w14:paraId="2E8FA626" w14:textId="77777777" w:rsidTr="07B26286">
        <w:tc>
          <w:tcPr>
            <w:tcW w:w="1484" w:type="dxa"/>
          </w:tcPr>
          <w:p w14:paraId="481DD91A" w14:textId="77777777" w:rsidR="003F1ADA" w:rsidRPr="008050F1" w:rsidRDefault="003F1ADA" w:rsidP="004060C7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7732" w:type="dxa"/>
          </w:tcPr>
          <w:p w14:paraId="66B81B2E" w14:textId="77777777" w:rsidR="003F1ADA" w:rsidRDefault="00A36D75" w:rsidP="004B57D0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normaltextrun"/>
                <w:rFonts w:ascii="Arial" w:hAnsi="Arial" w:cs="Arial"/>
                <w:color w:val="000000"/>
              </w:rPr>
            </w:pPr>
            <w:r>
              <w:rPr>
                <w:rStyle w:val="normaltextrun"/>
                <w:rFonts w:ascii="Arial" w:hAnsi="Arial" w:cs="Arial"/>
                <w:color w:val="000000"/>
              </w:rPr>
              <w:t xml:space="preserve">The Board </w:t>
            </w:r>
            <w:r w:rsidRPr="00A36D75">
              <w:rPr>
                <w:rStyle w:val="normaltextrun"/>
                <w:rFonts w:ascii="Arial" w:hAnsi="Arial" w:cs="Arial"/>
                <w:b/>
                <w:bCs/>
                <w:color w:val="000000"/>
              </w:rPr>
              <w:t xml:space="preserve">received </w:t>
            </w:r>
            <w:r>
              <w:rPr>
                <w:rStyle w:val="normaltextrun"/>
                <w:rFonts w:ascii="Arial" w:hAnsi="Arial" w:cs="Arial"/>
                <w:color w:val="000000"/>
              </w:rPr>
              <w:t>the report.</w:t>
            </w:r>
          </w:p>
          <w:p w14:paraId="1BC0F510" w14:textId="77777777" w:rsidR="00A36D75" w:rsidRDefault="00A36D75" w:rsidP="004B57D0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normaltextrun"/>
                <w:rFonts w:ascii="Arial" w:hAnsi="Arial" w:cs="Arial"/>
                <w:color w:val="000000"/>
              </w:rPr>
            </w:pPr>
          </w:p>
          <w:p w14:paraId="0FAE2D66" w14:textId="181F17A0" w:rsidR="00A36D75" w:rsidRDefault="00A36D75" w:rsidP="03316817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normaltextrun"/>
                <w:rFonts w:ascii="Arial" w:hAnsi="Arial" w:cs="Arial"/>
                <w:color w:val="000000"/>
              </w:rPr>
            </w:pPr>
            <w:r w:rsidRPr="03316817">
              <w:rPr>
                <w:rStyle w:val="normaltextrun"/>
                <w:rFonts w:ascii="Arial" w:hAnsi="Arial" w:cs="Arial"/>
                <w:color w:val="000000" w:themeColor="text1"/>
              </w:rPr>
              <w:t xml:space="preserve">In presenting the report, Dafydd Bebb </w:t>
            </w:r>
            <w:r w:rsidR="00AB261B" w:rsidRPr="03316817">
              <w:rPr>
                <w:rStyle w:val="normaltextrun"/>
                <w:rFonts w:ascii="Arial" w:hAnsi="Arial" w:cs="Arial"/>
                <w:color w:val="000000" w:themeColor="text1"/>
              </w:rPr>
              <w:t xml:space="preserve">provided an update on the additional resources allocated </w:t>
            </w:r>
            <w:r w:rsidR="00E656A7" w:rsidRPr="03316817">
              <w:rPr>
                <w:rStyle w:val="normaltextrun"/>
                <w:rFonts w:ascii="Arial" w:hAnsi="Arial" w:cs="Arial"/>
                <w:color w:val="000000" w:themeColor="text1"/>
              </w:rPr>
              <w:t xml:space="preserve">by HEIW </w:t>
            </w:r>
            <w:r w:rsidR="00AB261B" w:rsidRPr="03316817">
              <w:rPr>
                <w:rStyle w:val="normaltextrun"/>
                <w:rFonts w:ascii="Arial" w:hAnsi="Arial" w:cs="Arial"/>
                <w:color w:val="000000" w:themeColor="text1"/>
              </w:rPr>
              <w:t xml:space="preserve">to meet the actions assigned to </w:t>
            </w:r>
            <w:r w:rsidR="00E656A7" w:rsidRPr="03316817">
              <w:rPr>
                <w:rStyle w:val="normaltextrun"/>
                <w:rFonts w:ascii="Arial" w:hAnsi="Arial" w:cs="Arial"/>
                <w:color w:val="000000" w:themeColor="text1"/>
              </w:rPr>
              <w:t>the organisation</w:t>
            </w:r>
            <w:r w:rsidR="00AB261B" w:rsidRPr="03316817">
              <w:rPr>
                <w:rStyle w:val="normaltextrun"/>
                <w:rFonts w:ascii="Arial" w:hAnsi="Arial" w:cs="Arial"/>
                <w:color w:val="000000" w:themeColor="text1"/>
              </w:rPr>
              <w:t xml:space="preserve"> by the Welsh Government’s More than Just Words Five Year Plan</w:t>
            </w:r>
            <w:r w:rsidR="001D31B7" w:rsidRPr="03316817">
              <w:rPr>
                <w:rStyle w:val="normaltextrun"/>
                <w:rFonts w:ascii="Arial" w:hAnsi="Arial" w:cs="Arial"/>
                <w:color w:val="000000" w:themeColor="text1"/>
              </w:rPr>
              <w:t xml:space="preserve"> (MTJW Plan)</w:t>
            </w:r>
            <w:r w:rsidR="00AB261B" w:rsidRPr="03316817">
              <w:rPr>
                <w:rStyle w:val="normaltextrun"/>
                <w:rFonts w:ascii="Arial" w:hAnsi="Arial" w:cs="Arial"/>
                <w:color w:val="000000" w:themeColor="text1"/>
              </w:rPr>
              <w:t xml:space="preserve"> and the National Workforce Implementation Plan</w:t>
            </w:r>
            <w:r w:rsidR="001D31B7" w:rsidRPr="03316817">
              <w:rPr>
                <w:rStyle w:val="normaltextrun"/>
                <w:rFonts w:ascii="Arial" w:hAnsi="Arial" w:cs="Arial"/>
                <w:color w:val="000000" w:themeColor="text1"/>
              </w:rPr>
              <w:t xml:space="preserve"> (NWIP)</w:t>
            </w:r>
            <w:r w:rsidR="00AB261B" w:rsidRPr="03316817">
              <w:rPr>
                <w:rStyle w:val="normaltextrun"/>
                <w:rFonts w:ascii="Arial" w:hAnsi="Arial" w:cs="Arial"/>
                <w:color w:val="000000" w:themeColor="text1"/>
              </w:rPr>
              <w:t xml:space="preserve"> in respect of Welsh Language.</w:t>
            </w:r>
          </w:p>
          <w:p w14:paraId="1549789C" w14:textId="026D2D69" w:rsidR="00AB261B" w:rsidRDefault="00E656A7" w:rsidP="03316817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normaltextrun"/>
                <w:rFonts w:ascii="Arial" w:hAnsi="Arial" w:cs="Arial"/>
                <w:color w:val="000000"/>
              </w:rPr>
            </w:pPr>
            <w:r w:rsidRPr="03316817">
              <w:rPr>
                <w:rStyle w:val="normaltextrun"/>
                <w:rFonts w:ascii="Arial" w:hAnsi="Arial" w:cs="Arial"/>
                <w:color w:val="000000" w:themeColor="text1"/>
              </w:rPr>
              <w:t xml:space="preserve"> </w:t>
            </w:r>
          </w:p>
          <w:p w14:paraId="351668D1" w14:textId="39FD7C15" w:rsidR="00AB261B" w:rsidRPr="00C02BC7" w:rsidRDefault="001D31B7" w:rsidP="03316817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normaltextrun"/>
                <w:rFonts w:ascii="Arial" w:hAnsi="Arial" w:cs="Arial"/>
                <w:color w:val="000000"/>
              </w:rPr>
            </w:pPr>
            <w:r w:rsidRPr="03316817">
              <w:rPr>
                <w:rStyle w:val="normaltextrun"/>
                <w:rFonts w:ascii="Arial" w:hAnsi="Arial" w:cs="Arial"/>
                <w:color w:val="000000" w:themeColor="text1"/>
              </w:rPr>
              <w:t>It was noted that MTJW and NWIP had allocated several actions to HEIW to support the improv</w:t>
            </w:r>
            <w:r w:rsidR="002D367F" w:rsidRPr="03316817">
              <w:rPr>
                <w:rStyle w:val="normaltextrun"/>
                <w:rFonts w:ascii="Arial" w:hAnsi="Arial" w:cs="Arial"/>
                <w:color w:val="000000" w:themeColor="text1"/>
              </w:rPr>
              <w:t>ement</w:t>
            </w:r>
            <w:r w:rsidRPr="03316817">
              <w:rPr>
                <w:rStyle w:val="normaltextrun"/>
                <w:rFonts w:ascii="Arial" w:hAnsi="Arial" w:cs="Arial"/>
                <w:color w:val="000000" w:themeColor="text1"/>
              </w:rPr>
              <w:t xml:space="preserve"> </w:t>
            </w:r>
            <w:r w:rsidR="002D367F" w:rsidRPr="03316817">
              <w:rPr>
                <w:rStyle w:val="normaltextrun"/>
                <w:rFonts w:ascii="Arial" w:hAnsi="Arial" w:cs="Arial"/>
                <w:color w:val="000000" w:themeColor="text1"/>
              </w:rPr>
              <w:t xml:space="preserve">of </w:t>
            </w:r>
            <w:r w:rsidR="00F17FB3" w:rsidRPr="03316817">
              <w:rPr>
                <w:rStyle w:val="normaltextrun"/>
                <w:rFonts w:ascii="Arial" w:hAnsi="Arial" w:cs="Arial"/>
                <w:color w:val="000000" w:themeColor="text1"/>
              </w:rPr>
              <w:t xml:space="preserve">the </w:t>
            </w:r>
            <w:r w:rsidRPr="03316817">
              <w:rPr>
                <w:rStyle w:val="normaltextrun"/>
                <w:rFonts w:ascii="Arial" w:hAnsi="Arial" w:cs="Arial"/>
                <w:color w:val="000000" w:themeColor="text1"/>
              </w:rPr>
              <w:t xml:space="preserve">Welsh language </w:t>
            </w:r>
            <w:r w:rsidR="00F17FB3" w:rsidRPr="03316817">
              <w:rPr>
                <w:rStyle w:val="normaltextrun"/>
                <w:rFonts w:ascii="Arial" w:hAnsi="Arial" w:cs="Arial"/>
                <w:color w:val="000000" w:themeColor="text1"/>
              </w:rPr>
              <w:t xml:space="preserve">skills of the NHS Wales workforce. The actions included </w:t>
            </w:r>
            <w:r w:rsidR="00E656A7" w:rsidRPr="03316817">
              <w:rPr>
                <w:rStyle w:val="normaltextrun"/>
                <w:rFonts w:ascii="Arial" w:hAnsi="Arial" w:cs="Arial"/>
                <w:color w:val="000000" w:themeColor="text1"/>
              </w:rPr>
              <w:t xml:space="preserve">HEIW </w:t>
            </w:r>
            <w:r w:rsidR="00F17FB3" w:rsidRPr="03316817">
              <w:rPr>
                <w:rStyle w:val="normaltextrun"/>
                <w:rFonts w:ascii="Arial" w:hAnsi="Arial" w:cs="Arial"/>
                <w:color w:val="000000" w:themeColor="text1"/>
              </w:rPr>
              <w:t xml:space="preserve">taking on national roles </w:t>
            </w:r>
            <w:r w:rsidR="00E656A7" w:rsidRPr="03316817">
              <w:rPr>
                <w:rStyle w:val="normaltextrun"/>
                <w:rFonts w:ascii="Arial" w:hAnsi="Arial" w:cs="Arial"/>
                <w:color w:val="000000" w:themeColor="text1"/>
              </w:rPr>
              <w:t xml:space="preserve">for the first time </w:t>
            </w:r>
            <w:r w:rsidR="00F17FB3" w:rsidRPr="03316817">
              <w:rPr>
                <w:rStyle w:val="normaltextrun"/>
                <w:rFonts w:ascii="Arial" w:hAnsi="Arial" w:cs="Arial"/>
                <w:color w:val="000000" w:themeColor="text1"/>
              </w:rPr>
              <w:t xml:space="preserve">in respect of the Welsh language to implement the numerous actions contained in both plans. </w:t>
            </w:r>
            <w:r w:rsidR="00484100" w:rsidRPr="03316817">
              <w:rPr>
                <w:rStyle w:val="normaltextrun"/>
                <w:rFonts w:ascii="Arial" w:hAnsi="Arial" w:cs="Arial"/>
                <w:color w:val="000000" w:themeColor="text1"/>
              </w:rPr>
              <w:t xml:space="preserve">HEIW was not established originally to undertake a national role in respect of Welsh </w:t>
            </w:r>
            <w:r w:rsidR="009A7D8A" w:rsidRPr="03316817">
              <w:rPr>
                <w:rStyle w:val="normaltextrun"/>
                <w:rFonts w:ascii="Arial" w:hAnsi="Arial" w:cs="Arial"/>
                <w:color w:val="000000" w:themeColor="text1"/>
              </w:rPr>
              <w:t>L</w:t>
            </w:r>
            <w:r w:rsidR="00484100" w:rsidRPr="03316817">
              <w:rPr>
                <w:rStyle w:val="normaltextrun"/>
                <w:rFonts w:ascii="Arial" w:hAnsi="Arial" w:cs="Arial"/>
                <w:color w:val="000000" w:themeColor="text1"/>
              </w:rPr>
              <w:t xml:space="preserve">anguage </w:t>
            </w:r>
            <w:r w:rsidR="00D26A8D" w:rsidRPr="03316817">
              <w:rPr>
                <w:rStyle w:val="normaltextrun"/>
                <w:rFonts w:ascii="Arial" w:hAnsi="Arial" w:cs="Arial"/>
                <w:color w:val="000000" w:themeColor="text1"/>
              </w:rPr>
              <w:t xml:space="preserve">and therefore additional capacity needed to be developed for the new responsibility.  </w:t>
            </w:r>
          </w:p>
          <w:p w14:paraId="5B23B124" w14:textId="77777777" w:rsidR="002348D9" w:rsidRPr="00C02BC7" w:rsidRDefault="002348D9" w:rsidP="004B57D0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normaltextrun"/>
                <w:rFonts w:ascii="Arial" w:hAnsi="Arial" w:cs="Arial"/>
                <w:color w:val="000000"/>
              </w:rPr>
            </w:pPr>
          </w:p>
          <w:p w14:paraId="3C1E9BDA" w14:textId="3BE5AE01" w:rsidR="00AB261B" w:rsidRDefault="002348D9" w:rsidP="364306C2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normaltextrun"/>
                <w:rFonts w:ascii="Arial" w:hAnsi="Arial" w:cs="Arial"/>
                <w:color w:val="000000"/>
              </w:rPr>
            </w:pPr>
            <w:r w:rsidRPr="364306C2">
              <w:rPr>
                <w:rStyle w:val="normaltextrun"/>
                <w:rFonts w:ascii="Arial" w:hAnsi="Arial" w:cs="Arial"/>
                <w:color w:val="000000" w:themeColor="text1"/>
              </w:rPr>
              <w:t>It was</w:t>
            </w:r>
            <w:r w:rsidR="2EE9732F" w:rsidRPr="364306C2">
              <w:rPr>
                <w:rStyle w:val="normaltextrun"/>
                <w:rFonts w:ascii="Arial" w:hAnsi="Arial" w:cs="Arial"/>
                <w:color w:val="000000" w:themeColor="text1"/>
              </w:rPr>
              <w:t xml:space="preserve"> highlighted</w:t>
            </w:r>
            <w:r w:rsidRPr="364306C2">
              <w:rPr>
                <w:rStyle w:val="normaltextrun"/>
                <w:rFonts w:ascii="Arial" w:hAnsi="Arial" w:cs="Arial"/>
                <w:color w:val="000000" w:themeColor="text1"/>
              </w:rPr>
              <w:t xml:space="preserve"> that </w:t>
            </w:r>
            <w:r w:rsidR="004B38DE" w:rsidRPr="364306C2">
              <w:rPr>
                <w:rStyle w:val="normaltextrun"/>
                <w:rFonts w:ascii="Arial" w:hAnsi="Arial" w:cs="Arial"/>
                <w:color w:val="000000" w:themeColor="text1"/>
              </w:rPr>
              <w:t xml:space="preserve">three additional resources </w:t>
            </w:r>
            <w:r w:rsidR="00847970" w:rsidRPr="364306C2">
              <w:rPr>
                <w:rStyle w:val="normaltextrun"/>
                <w:rFonts w:ascii="Arial" w:hAnsi="Arial" w:cs="Arial"/>
                <w:color w:val="000000" w:themeColor="text1"/>
              </w:rPr>
              <w:t>h</w:t>
            </w:r>
            <w:r w:rsidR="00847970" w:rsidRPr="364306C2">
              <w:rPr>
                <w:rStyle w:val="normaltextrun"/>
                <w:rFonts w:ascii="Arial" w:hAnsi="Arial" w:cs="Arial"/>
              </w:rPr>
              <w:t>ad been agreed by the Executive Team</w:t>
            </w:r>
            <w:r w:rsidR="004B38DE" w:rsidRPr="364306C2">
              <w:rPr>
                <w:rStyle w:val="normaltextrun"/>
                <w:rFonts w:ascii="Arial" w:hAnsi="Arial" w:cs="Arial"/>
                <w:color w:val="000000" w:themeColor="text1"/>
              </w:rPr>
              <w:t xml:space="preserve">, one permanent role and two, </w:t>
            </w:r>
            <w:r w:rsidR="00497D13" w:rsidRPr="364306C2">
              <w:rPr>
                <w:rStyle w:val="normaltextrun"/>
                <w:rFonts w:ascii="Arial" w:hAnsi="Arial" w:cs="Arial"/>
                <w:color w:val="000000" w:themeColor="text1"/>
              </w:rPr>
              <w:t>two-year</w:t>
            </w:r>
            <w:r w:rsidR="004B38DE" w:rsidRPr="364306C2">
              <w:rPr>
                <w:rStyle w:val="normaltextrun"/>
                <w:rFonts w:ascii="Arial" w:hAnsi="Arial" w:cs="Arial"/>
                <w:color w:val="000000" w:themeColor="text1"/>
              </w:rPr>
              <w:t xml:space="preserve"> fixed term roles.</w:t>
            </w:r>
            <w:r w:rsidR="00D03135" w:rsidRPr="364306C2">
              <w:rPr>
                <w:rStyle w:val="normaltextrun"/>
                <w:rFonts w:ascii="Arial" w:hAnsi="Arial" w:cs="Arial"/>
                <w:color w:val="000000" w:themeColor="text1"/>
              </w:rPr>
              <w:t xml:space="preserve"> </w:t>
            </w:r>
            <w:r w:rsidR="3236BF5A" w:rsidRPr="364306C2">
              <w:rPr>
                <w:rStyle w:val="normaltextrun"/>
                <w:rFonts w:ascii="Arial" w:hAnsi="Arial" w:cs="Arial"/>
                <w:color w:val="000000" w:themeColor="text1"/>
              </w:rPr>
              <w:t>A</w:t>
            </w:r>
            <w:r w:rsidR="00DA45B5" w:rsidRPr="364306C2">
              <w:rPr>
                <w:rStyle w:val="normaltextrun"/>
                <w:rFonts w:ascii="Arial" w:hAnsi="Arial" w:cs="Arial"/>
                <w:color w:val="000000" w:themeColor="text1"/>
              </w:rPr>
              <w:t xml:space="preserve"> formal process was being undertaken to </w:t>
            </w:r>
            <w:r w:rsidR="00757790" w:rsidRPr="364306C2">
              <w:rPr>
                <w:rStyle w:val="normaltextrun"/>
                <w:rFonts w:ascii="Arial" w:hAnsi="Arial" w:cs="Arial"/>
                <w:color w:val="000000" w:themeColor="text1"/>
              </w:rPr>
              <w:t>establish the role</w:t>
            </w:r>
            <w:r w:rsidR="009A7D8A" w:rsidRPr="364306C2">
              <w:rPr>
                <w:rStyle w:val="normaltextrun"/>
                <w:rFonts w:ascii="Arial" w:hAnsi="Arial" w:cs="Arial"/>
                <w:color w:val="000000" w:themeColor="text1"/>
              </w:rPr>
              <w:t>s</w:t>
            </w:r>
            <w:r w:rsidR="00757790" w:rsidRPr="364306C2">
              <w:rPr>
                <w:rStyle w:val="normaltextrun"/>
                <w:rFonts w:ascii="Arial" w:hAnsi="Arial" w:cs="Arial"/>
                <w:color w:val="000000" w:themeColor="text1"/>
              </w:rPr>
              <w:t xml:space="preserve"> pay scale bandings</w:t>
            </w:r>
            <w:r w:rsidR="00E656A7" w:rsidRPr="364306C2">
              <w:rPr>
                <w:rStyle w:val="normaltextrun"/>
                <w:rFonts w:ascii="Arial" w:hAnsi="Arial" w:cs="Arial"/>
                <w:color w:val="000000" w:themeColor="text1"/>
              </w:rPr>
              <w:t xml:space="preserve"> in line with national </w:t>
            </w:r>
            <w:r w:rsidR="5E3A7E03" w:rsidRPr="364306C2">
              <w:rPr>
                <w:rStyle w:val="normaltextrun"/>
                <w:rFonts w:ascii="Arial" w:hAnsi="Arial" w:cs="Arial"/>
                <w:color w:val="000000" w:themeColor="text1"/>
              </w:rPr>
              <w:t>requirements</w:t>
            </w:r>
            <w:r w:rsidR="00757790" w:rsidRPr="364306C2">
              <w:rPr>
                <w:rStyle w:val="normaltextrun"/>
                <w:color w:val="000000" w:themeColor="text1"/>
              </w:rPr>
              <w:t>.</w:t>
            </w:r>
            <w:r w:rsidR="00D03135" w:rsidRPr="364306C2">
              <w:rPr>
                <w:rStyle w:val="normaltextrun"/>
                <w:color w:val="000000" w:themeColor="text1"/>
              </w:rPr>
              <w:t xml:space="preserve"> </w:t>
            </w:r>
            <w:r w:rsidR="00757790" w:rsidRPr="364306C2">
              <w:rPr>
                <w:rStyle w:val="normaltextrun"/>
                <w:color w:val="000000" w:themeColor="text1"/>
              </w:rPr>
              <w:t xml:space="preserve">  </w:t>
            </w:r>
          </w:p>
        </w:tc>
        <w:tc>
          <w:tcPr>
            <w:tcW w:w="991" w:type="dxa"/>
          </w:tcPr>
          <w:p w14:paraId="7D4DD920" w14:textId="77777777" w:rsidR="003F1ADA" w:rsidRPr="008050F1" w:rsidRDefault="003F1ADA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6350AA" w:rsidRPr="008050F1" w14:paraId="7CF9FE21" w14:textId="77777777" w:rsidTr="07B26286">
        <w:tc>
          <w:tcPr>
            <w:tcW w:w="1484" w:type="dxa"/>
          </w:tcPr>
          <w:p w14:paraId="57E3DE88" w14:textId="559FB27C" w:rsidR="003F1ADA" w:rsidRPr="008050F1" w:rsidRDefault="003F1ADA" w:rsidP="004060C7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Resolved</w:t>
            </w:r>
          </w:p>
        </w:tc>
        <w:tc>
          <w:tcPr>
            <w:tcW w:w="7732" w:type="dxa"/>
          </w:tcPr>
          <w:p w14:paraId="69FC20A7" w14:textId="2D517AD1" w:rsidR="00192DE4" w:rsidRDefault="00192DE4" w:rsidP="00192DE4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rFonts w:ascii="Arial" w:hAnsi="Arial" w:cs="Arial"/>
              </w:rPr>
            </w:pPr>
            <w:r>
              <w:rPr>
                <w:rStyle w:val="normaltextrun"/>
                <w:rFonts w:ascii="Arial" w:hAnsi="Arial" w:cs="Arial"/>
              </w:rPr>
              <w:t>Members:</w:t>
            </w:r>
          </w:p>
          <w:p w14:paraId="3987466F" w14:textId="1672FFD2" w:rsidR="00192DE4" w:rsidRPr="00192DE4" w:rsidRDefault="00192DE4" w:rsidP="00192DE4">
            <w:pPr>
              <w:pStyle w:val="paragraph"/>
              <w:numPr>
                <w:ilvl w:val="0"/>
                <w:numId w:val="39"/>
              </w:numPr>
              <w:spacing w:before="0" w:beforeAutospacing="0" w:after="0" w:afterAutospacing="0"/>
              <w:textAlignment w:val="baseline"/>
              <w:rPr>
                <w:rFonts w:ascii="Arial" w:hAnsi="Arial" w:cs="Arial"/>
              </w:rPr>
            </w:pPr>
            <w:r w:rsidRPr="00192DE4">
              <w:rPr>
                <w:rStyle w:val="normaltextrun"/>
                <w:rFonts w:ascii="Arial" w:hAnsi="Arial" w:cs="Arial"/>
                <w:b/>
                <w:bCs/>
                <w:color w:val="000000"/>
                <w:shd w:val="clear" w:color="auto" w:fill="FFFFFF"/>
              </w:rPr>
              <w:t>noted</w:t>
            </w:r>
            <w:r>
              <w:rPr>
                <w:rStyle w:val="normaltextrun"/>
                <w:rFonts w:ascii="Arial" w:hAnsi="Arial" w:cs="Arial"/>
                <w:color w:val="000000"/>
                <w:shd w:val="clear" w:color="auto" w:fill="FFFFFF"/>
              </w:rPr>
              <w:t xml:space="preserve"> and </w:t>
            </w:r>
            <w:r w:rsidRPr="00192DE4">
              <w:rPr>
                <w:rStyle w:val="normaltextrun"/>
                <w:rFonts w:ascii="Arial" w:hAnsi="Arial" w:cs="Arial"/>
                <w:b/>
                <w:bCs/>
                <w:color w:val="000000"/>
                <w:shd w:val="clear" w:color="auto" w:fill="FFFFFF"/>
              </w:rPr>
              <w:t xml:space="preserve">supported </w:t>
            </w:r>
            <w:r>
              <w:rPr>
                <w:rStyle w:val="normaltextrun"/>
                <w:rFonts w:ascii="Arial" w:hAnsi="Arial" w:cs="Arial"/>
                <w:color w:val="000000"/>
                <w:shd w:val="clear" w:color="auto" w:fill="FFFFFF"/>
              </w:rPr>
              <w:t>the steps being taken to develop HEIW’s capacity to respond positively to the requirements of:</w:t>
            </w:r>
            <w:r>
              <w:rPr>
                <w:rStyle w:val="eop"/>
                <w:rFonts w:ascii="Arial" w:hAnsi="Arial" w:cs="Arial"/>
                <w:color w:val="000000"/>
              </w:rPr>
              <w:t> </w:t>
            </w:r>
          </w:p>
          <w:p w14:paraId="080B50AF" w14:textId="77777777" w:rsidR="00192DE4" w:rsidRDefault="00192DE4" w:rsidP="00192DE4">
            <w:pPr>
              <w:pStyle w:val="paragraph"/>
              <w:numPr>
                <w:ilvl w:val="1"/>
                <w:numId w:val="39"/>
              </w:numPr>
              <w:spacing w:before="0" w:beforeAutospacing="0" w:after="0" w:afterAutospacing="0"/>
              <w:textAlignment w:val="baseline"/>
              <w:rPr>
                <w:rFonts w:ascii="Arial" w:hAnsi="Arial" w:cs="Arial"/>
              </w:rPr>
            </w:pPr>
            <w:r>
              <w:rPr>
                <w:rStyle w:val="normaltextrun"/>
                <w:rFonts w:ascii="Arial" w:hAnsi="Arial" w:cs="Arial"/>
                <w:color w:val="000000"/>
                <w:shd w:val="clear" w:color="auto" w:fill="FFFFFF"/>
              </w:rPr>
              <w:t>the More Than Just Words Five Year Plan and </w:t>
            </w:r>
            <w:r>
              <w:rPr>
                <w:rStyle w:val="eop"/>
                <w:rFonts w:ascii="Arial" w:hAnsi="Arial" w:cs="Arial"/>
                <w:color w:val="000000"/>
              </w:rPr>
              <w:t> </w:t>
            </w:r>
          </w:p>
          <w:p w14:paraId="5BDCDD46" w14:textId="2C482D11" w:rsidR="00D9246F" w:rsidRPr="0035478B" w:rsidRDefault="00192DE4" w:rsidP="0035478B">
            <w:pPr>
              <w:pStyle w:val="paragraph"/>
              <w:numPr>
                <w:ilvl w:val="1"/>
                <w:numId w:val="39"/>
              </w:numPr>
              <w:spacing w:before="0" w:beforeAutospacing="0" w:after="0" w:afterAutospacing="0"/>
              <w:textAlignment w:val="baseline"/>
              <w:rPr>
                <w:rStyle w:val="normaltextrun"/>
                <w:rFonts w:ascii="Arial" w:hAnsi="Arial" w:cs="Arial"/>
              </w:rPr>
            </w:pPr>
            <w:r w:rsidRPr="00192DE4">
              <w:rPr>
                <w:rStyle w:val="normaltextrun"/>
                <w:rFonts w:ascii="Arial" w:hAnsi="Arial" w:cs="Arial"/>
                <w:color w:val="000000"/>
                <w:shd w:val="clear" w:color="auto" w:fill="FFFFFF"/>
              </w:rPr>
              <w:t xml:space="preserve">the actions associated in respect of the Welsh </w:t>
            </w:r>
            <w:r w:rsidR="0003675B">
              <w:rPr>
                <w:rStyle w:val="normaltextrun"/>
                <w:rFonts w:ascii="Arial" w:hAnsi="Arial" w:cs="Arial"/>
                <w:color w:val="000000"/>
                <w:shd w:val="clear" w:color="auto" w:fill="FFFFFF"/>
              </w:rPr>
              <w:t>L</w:t>
            </w:r>
            <w:r w:rsidRPr="00192DE4">
              <w:rPr>
                <w:rStyle w:val="normaltextrun"/>
                <w:rFonts w:ascii="Arial" w:hAnsi="Arial" w:cs="Arial"/>
                <w:color w:val="000000"/>
                <w:shd w:val="clear" w:color="auto" w:fill="FFFFFF"/>
              </w:rPr>
              <w:t>anguage by the National Workforce Implementation Plan.</w:t>
            </w:r>
            <w:r w:rsidRPr="00192DE4">
              <w:rPr>
                <w:rStyle w:val="eop"/>
                <w:rFonts w:ascii="Arial" w:hAnsi="Arial" w:cs="Arial"/>
                <w:color w:val="000000"/>
              </w:rPr>
              <w:t> </w:t>
            </w:r>
          </w:p>
        </w:tc>
        <w:tc>
          <w:tcPr>
            <w:tcW w:w="991" w:type="dxa"/>
          </w:tcPr>
          <w:p w14:paraId="4321A66A" w14:textId="77777777" w:rsidR="003F1ADA" w:rsidRPr="008050F1" w:rsidRDefault="003F1ADA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93652" w:rsidRPr="008050F1" w14:paraId="287ED862" w14:textId="77777777" w:rsidTr="07B26286">
        <w:tc>
          <w:tcPr>
            <w:tcW w:w="1484" w:type="dxa"/>
          </w:tcPr>
          <w:p w14:paraId="4F0A4FC8" w14:textId="77777777" w:rsidR="004060C7" w:rsidRPr="008050F1" w:rsidRDefault="004060C7" w:rsidP="004060C7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8050F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PART 4</w:t>
            </w:r>
          </w:p>
        </w:tc>
        <w:tc>
          <w:tcPr>
            <w:tcW w:w="7732" w:type="dxa"/>
          </w:tcPr>
          <w:p w14:paraId="59A398D3" w14:textId="77777777" w:rsidR="004060C7" w:rsidRPr="008050F1" w:rsidRDefault="004060C7" w:rsidP="004060C7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8050F1">
              <w:rPr>
                <w:rFonts w:ascii="Arial" w:eastAsia="Arial" w:hAnsi="Arial" w:cs="Arial"/>
                <w:b/>
                <w:bCs/>
                <w:sz w:val="24"/>
                <w:szCs w:val="24"/>
              </w:rPr>
              <w:t>GOVERNANCE, PERFORMANCE, AND ASSURANCE</w:t>
            </w:r>
          </w:p>
        </w:tc>
        <w:tc>
          <w:tcPr>
            <w:tcW w:w="991" w:type="dxa"/>
          </w:tcPr>
          <w:p w14:paraId="742AC971" w14:textId="77777777" w:rsidR="004060C7" w:rsidRPr="008050F1" w:rsidRDefault="004060C7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93652" w:rsidRPr="008050F1" w14:paraId="667339B3" w14:textId="77777777" w:rsidTr="07B26286">
        <w:tc>
          <w:tcPr>
            <w:tcW w:w="1484" w:type="dxa"/>
          </w:tcPr>
          <w:p w14:paraId="253FE379" w14:textId="3AD20ACA" w:rsidR="004060C7" w:rsidRPr="008050F1" w:rsidRDefault="00DF1A93" w:rsidP="004060C7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1805</w:t>
            </w:r>
            <w:r w:rsidR="004060C7" w:rsidRPr="008050F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/4.1</w:t>
            </w:r>
          </w:p>
        </w:tc>
        <w:tc>
          <w:tcPr>
            <w:tcW w:w="7732" w:type="dxa"/>
          </w:tcPr>
          <w:p w14:paraId="1F065175" w14:textId="5700097E" w:rsidR="004060C7" w:rsidRPr="008050F1" w:rsidRDefault="00605773" w:rsidP="004060C7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8050F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Finance Report</w:t>
            </w:r>
          </w:p>
        </w:tc>
        <w:tc>
          <w:tcPr>
            <w:tcW w:w="991" w:type="dxa"/>
          </w:tcPr>
          <w:p w14:paraId="506FA755" w14:textId="77777777" w:rsidR="004060C7" w:rsidRPr="008050F1" w:rsidRDefault="004060C7" w:rsidP="004060C7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93652" w:rsidRPr="008050F1" w14:paraId="06992274" w14:textId="77777777" w:rsidTr="07B26286">
        <w:tc>
          <w:tcPr>
            <w:tcW w:w="1484" w:type="dxa"/>
          </w:tcPr>
          <w:p w14:paraId="6D796F5A" w14:textId="77777777" w:rsidR="004060C7" w:rsidRPr="008050F1" w:rsidRDefault="004060C7" w:rsidP="004060C7">
            <w:pPr>
              <w:rPr>
                <w:rFonts w:ascii="Arial" w:eastAsia="Calibri" w:hAnsi="Arial" w:cs="Arial"/>
                <w:b/>
                <w:bCs/>
                <w:color w:val="FF0000"/>
                <w:sz w:val="24"/>
                <w:szCs w:val="24"/>
              </w:rPr>
            </w:pPr>
          </w:p>
        </w:tc>
        <w:tc>
          <w:tcPr>
            <w:tcW w:w="7732" w:type="dxa"/>
          </w:tcPr>
          <w:p w14:paraId="66B1BC0A" w14:textId="257721A6" w:rsidR="004060C7" w:rsidRPr="008050F1" w:rsidRDefault="004060C7" w:rsidP="004060C7">
            <w:pPr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bookmarkStart w:id="1" w:name="_Hlk67823972"/>
            <w:r w:rsidRPr="008050F1">
              <w:rPr>
                <w:rFonts w:ascii="Arial" w:eastAsia="Times New Roman" w:hAnsi="Arial" w:cs="Arial"/>
                <w:sz w:val="24"/>
                <w:szCs w:val="24"/>
              </w:rPr>
              <w:t xml:space="preserve">The Board </w:t>
            </w:r>
            <w:r w:rsidRPr="008050F1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received</w:t>
            </w:r>
            <w:r w:rsidRPr="008050F1">
              <w:rPr>
                <w:rFonts w:ascii="Arial" w:eastAsia="Times New Roman" w:hAnsi="Arial" w:cs="Arial"/>
                <w:sz w:val="24"/>
                <w:szCs w:val="24"/>
              </w:rPr>
              <w:t xml:space="preserve"> the report</w:t>
            </w:r>
            <w:r w:rsidR="001E5E66" w:rsidRPr="008050F1">
              <w:rPr>
                <w:rFonts w:ascii="Arial" w:eastAsia="Times New Roman" w:hAnsi="Arial" w:cs="Arial"/>
                <w:sz w:val="24"/>
                <w:szCs w:val="24"/>
              </w:rPr>
              <w:t>.</w:t>
            </w:r>
          </w:p>
          <w:p w14:paraId="08EAD5EF" w14:textId="77777777" w:rsidR="001E5E66" w:rsidRPr="008050F1" w:rsidRDefault="001E5E66" w:rsidP="004060C7">
            <w:pPr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  <w:bookmarkEnd w:id="1"/>
          <w:p w14:paraId="339A992F" w14:textId="46A4E401" w:rsidR="00350673" w:rsidRPr="00A53CDA" w:rsidRDefault="004060C7" w:rsidP="00D91644">
            <w:pPr>
              <w:jc w:val="both"/>
              <w:rPr>
                <w:rStyle w:val="normaltextrun"/>
                <w:rFonts w:ascii="Arial" w:eastAsia="Times New Roman" w:hAnsi="Arial" w:cs="Arial"/>
                <w:sz w:val="24"/>
                <w:szCs w:val="24"/>
              </w:rPr>
            </w:pPr>
            <w:r w:rsidRPr="03316817">
              <w:rPr>
                <w:rFonts w:ascii="Arial" w:eastAsia="Times New Roman" w:hAnsi="Arial" w:cs="Arial"/>
                <w:sz w:val="24"/>
                <w:szCs w:val="24"/>
              </w:rPr>
              <w:t xml:space="preserve">Introducing the report, </w:t>
            </w:r>
            <w:r w:rsidR="00751D73" w:rsidRPr="03316817">
              <w:rPr>
                <w:rFonts w:ascii="Arial" w:eastAsia="Times New Roman" w:hAnsi="Arial" w:cs="Arial"/>
                <w:sz w:val="24"/>
                <w:szCs w:val="24"/>
              </w:rPr>
              <w:t>Glyn Jones</w:t>
            </w:r>
            <w:r w:rsidR="00E16CBE" w:rsidRPr="03316817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="00D06FA9" w:rsidRPr="03316817">
              <w:rPr>
                <w:rFonts w:ascii="Arial" w:eastAsia="Times New Roman" w:hAnsi="Arial" w:cs="Arial"/>
                <w:sz w:val="24"/>
                <w:szCs w:val="24"/>
              </w:rPr>
              <w:t xml:space="preserve">updated the Board on the financial position reported for </w:t>
            </w:r>
            <w:r w:rsidR="00751D73" w:rsidRPr="03316817">
              <w:rPr>
                <w:rFonts w:ascii="Arial" w:eastAsia="Times New Roman" w:hAnsi="Arial" w:cs="Arial"/>
                <w:sz w:val="24"/>
                <w:szCs w:val="24"/>
              </w:rPr>
              <w:t>April 2023 (</w:t>
            </w:r>
            <w:r w:rsidR="00A15423" w:rsidRPr="03316817">
              <w:rPr>
                <w:rFonts w:ascii="Arial" w:eastAsia="Times New Roman" w:hAnsi="Arial" w:cs="Arial"/>
                <w:sz w:val="24"/>
                <w:szCs w:val="24"/>
              </w:rPr>
              <w:t>m</w:t>
            </w:r>
            <w:r w:rsidR="00751D73" w:rsidRPr="03316817">
              <w:rPr>
                <w:rFonts w:ascii="Arial" w:eastAsia="Times New Roman" w:hAnsi="Arial" w:cs="Arial"/>
                <w:sz w:val="24"/>
                <w:szCs w:val="24"/>
              </w:rPr>
              <w:t>onth 1) of the 2023-24 financial yea</w:t>
            </w:r>
            <w:r w:rsidR="00A15423" w:rsidRPr="03316817">
              <w:rPr>
                <w:rFonts w:ascii="Arial" w:eastAsia="Times New Roman" w:hAnsi="Arial" w:cs="Arial"/>
                <w:sz w:val="24"/>
                <w:szCs w:val="24"/>
              </w:rPr>
              <w:t>r.</w:t>
            </w:r>
            <w:r w:rsidR="00D91644" w:rsidRPr="03316817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="005C5C30" w:rsidRPr="03316817">
              <w:rPr>
                <w:rStyle w:val="normaltextrun"/>
                <w:rFonts w:ascii="Arial" w:eastAsia="Calibri" w:hAnsi="Arial" w:cs="Arial"/>
                <w:sz w:val="24"/>
                <w:szCs w:val="24"/>
              </w:rPr>
              <w:t xml:space="preserve">The report highlighted </w:t>
            </w:r>
            <w:r w:rsidR="00BC1C38" w:rsidRPr="03316817">
              <w:rPr>
                <w:rStyle w:val="normaltextrun"/>
                <w:rFonts w:ascii="Arial" w:eastAsia="Calibri" w:hAnsi="Arial" w:cs="Arial"/>
                <w:sz w:val="24"/>
                <w:szCs w:val="24"/>
              </w:rPr>
              <w:t>tha</w:t>
            </w:r>
            <w:r w:rsidR="00E17BA9" w:rsidRPr="03316817">
              <w:rPr>
                <w:rStyle w:val="normaltextrun"/>
                <w:rFonts w:ascii="Arial" w:eastAsia="Calibri" w:hAnsi="Arial" w:cs="Arial"/>
                <w:sz w:val="24"/>
                <w:szCs w:val="24"/>
              </w:rPr>
              <w:t>t</w:t>
            </w:r>
            <w:r w:rsidR="00A15423" w:rsidRPr="03316817">
              <w:rPr>
                <w:rStyle w:val="normaltextrun"/>
                <w:rFonts w:ascii="Arial" w:eastAsia="Calibri" w:hAnsi="Arial" w:cs="Arial"/>
                <w:sz w:val="24"/>
                <w:szCs w:val="24"/>
              </w:rPr>
              <w:t xml:space="preserve"> </w:t>
            </w:r>
            <w:r w:rsidR="00FA5841" w:rsidRPr="03316817">
              <w:rPr>
                <w:rStyle w:val="normaltextrun"/>
                <w:rFonts w:ascii="Arial" w:eastAsia="Calibri" w:hAnsi="Arial" w:cs="Arial"/>
                <w:sz w:val="24"/>
                <w:szCs w:val="24"/>
              </w:rPr>
              <w:t>there was an underspend of £2,421</w:t>
            </w:r>
            <w:r w:rsidR="00E17BA9" w:rsidRPr="03316817">
              <w:rPr>
                <w:rStyle w:val="normaltextrun"/>
                <w:rFonts w:ascii="Arial" w:eastAsia="Calibri" w:hAnsi="Arial" w:cs="Arial"/>
                <w:sz w:val="24"/>
                <w:szCs w:val="24"/>
              </w:rPr>
              <w:t xml:space="preserve"> as at 30 April 2023</w:t>
            </w:r>
            <w:r w:rsidR="00FA5841" w:rsidRPr="03316817">
              <w:rPr>
                <w:rStyle w:val="normaltextrun"/>
                <w:rFonts w:ascii="Arial" w:eastAsia="Calibri" w:hAnsi="Arial" w:cs="Arial"/>
                <w:sz w:val="24"/>
                <w:szCs w:val="24"/>
              </w:rPr>
              <w:t xml:space="preserve">. </w:t>
            </w:r>
            <w:r w:rsidR="7FB9B748" w:rsidRPr="03316817">
              <w:rPr>
                <w:rStyle w:val="normaltextrun"/>
                <w:rFonts w:ascii="Arial" w:eastAsia="Calibri" w:hAnsi="Arial" w:cs="Arial"/>
                <w:sz w:val="24"/>
                <w:szCs w:val="24"/>
              </w:rPr>
              <w:t>D</w:t>
            </w:r>
            <w:r w:rsidR="0057685D" w:rsidRPr="03316817">
              <w:rPr>
                <w:rStyle w:val="normaltextrun"/>
                <w:rFonts w:ascii="Arial" w:eastAsia="Calibri" w:hAnsi="Arial" w:cs="Arial"/>
                <w:sz w:val="24"/>
                <w:szCs w:val="24"/>
              </w:rPr>
              <w:t>etailed work was being undertaken on the variances identified.</w:t>
            </w:r>
            <w:r w:rsidR="004E56CF" w:rsidRPr="03316817">
              <w:rPr>
                <w:rStyle w:val="normaltextrun"/>
                <w:rFonts w:ascii="Arial" w:eastAsia="Calibri" w:hAnsi="Arial" w:cs="Arial"/>
                <w:sz w:val="24"/>
                <w:szCs w:val="24"/>
              </w:rPr>
              <w:t xml:space="preserve"> </w:t>
            </w:r>
          </w:p>
          <w:p w14:paraId="3498AC2C" w14:textId="77777777" w:rsidR="00350673" w:rsidRPr="00A53CDA" w:rsidRDefault="00350673" w:rsidP="004D0D6C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normaltextrun"/>
                <w:rFonts w:ascii="Arial" w:eastAsia="Calibri" w:hAnsi="Arial" w:cs="Arial"/>
              </w:rPr>
            </w:pPr>
          </w:p>
          <w:p w14:paraId="4BFB1D82" w14:textId="3BE5E69B" w:rsidR="00CC7509" w:rsidRPr="00A53CDA" w:rsidRDefault="006B6945" w:rsidP="03316817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normaltextrun"/>
                <w:rFonts w:ascii="Arial" w:eastAsia="Calibri" w:hAnsi="Arial" w:cs="Arial"/>
              </w:rPr>
            </w:pPr>
            <w:r w:rsidRPr="03316817">
              <w:rPr>
                <w:rStyle w:val="normaltextrun"/>
                <w:rFonts w:ascii="Arial" w:eastAsia="Calibri" w:hAnsi="Arial" w:cs="Arial"/>
              </w:rPr>
              <w:t xml:space="preserve">The report highlighted that HEIW had a discretionary capital allowance of £88k for the year and proposals for the use of </w:t>
            </w:r>
            <w:r w:rsidR="005B3C37">
              <w:rPr>
                <w:rStyle w:val="normaltextrun"/>
                <w:rFonts w:ascii="Arial" w:eastAsia="Calibri" w:hAnsi="Arial" w:cs="Arial"/>
              </w:rPr>
              <w:t>capital</w:t>
            </w:r>
            <w:r w:rsidRPr="03316817">
              <w:rPr>
                <w:rStyle w:val="normaltextrun"/>
                <w:rFonts w:ascii="Arial" w:eastAsia="Calibri" w:hAnsi="Arial" w:cs="Arial"/>
              </w:rPr>
              <w:t xml:space="preserve"> f</w:t>
            </w:r>
            <w:r w:rsidR="005B3C37">
              <w:rPr>
                <w:rStyle w:val="normaltextrun"/>
                <w:rFonts w:ascii="Arial" w:eastAsia="Calibri" w:hAnsi="Arial" w:cs="Arial"/>
              </w:rPr>
              <w:t>u</w:t>
            </w:r>
            <w:r w:rsidRPr="03316817">
              <w:rPr>
                <w:rStyle w:val="normaltextrun"/>
                <w:rFonts w:ascii="Arial" w:eastAsia="Calibri" w:hAnsi="Arial" w:cs="Arial"/>
              </w:rPr>
              <w:t xml:space="preserve">nding were being prepared. </w:t>
            </w:r>
            <w:r w:rsidR="376BD3C0" w:rsidRPr="03316817">
              <w:rPr>
                <w:rStyle w:val="normaltextrun"/>
                <w:rFonts w:ascii="Arial" w:eastAsia="Calibri" w:hAnsi="Arial" w:cs="Arial"/>
              </w:rPr>
              <w:t>F</w:t>
            </w:r>
            <w:r w:rsidR="00077B84" w:rsidRPr="03316817">
              <w:rPr>
                <w:rStyle w:val="normaltextrun"/>
                <w:rFonts w:ascii="Arial" w:eastAsia="Calibri" w:hAnsi="Arial" w:cs="Arial"/>
              </w:rPr>
              <w:t xml:space="preserve">urther proposals were being developed, should </w:t>
            </w:r>
            <w:r w:rsidR="005B3C37">
              <w:rPr>
                <w:rStyle w:val="normaltextrun"/>
                <w:rFonts w:ascii="Arial" w:eastAsia="Calibri" w:hAnsi="Arial" w:cs="Arial"/>
              </w:rPr>
              <w:t xml:space="preserve">additional capital </w:t>
            </w:r>
            <w:r w:rsidR="00077B84" w:rsidRPr="03316817">
              <w:rPr>
                <w:rStyle w:val="normaltextrun"/>
                <w:rFonts w:ascii="Arial" w:eastAsia="Calibri" w:hAnsi="Arial" w:cs="Arial"/>
              </w:rPr>
              <w:t>f</w:t>
            </w:r>
            <w:r w:rsidR="005B3C37">
              <w:rPr>
                <w:rStyle w:val="normaltextrun"/>
                <w:rFonts w:ascii="Arial" w:eastAsia="Calibri" w:hAnsi="Arial" w:cs="Arial"/>
              </w:rPr>
              <w:t>unding</w:t>
            </w:r>
            <w:r w:rsidR="00077B84" w:rsidRPr="03316817">
              <w:rPr>
                <w:rStyle w:val="normaltextrun"/>
                <w:rFonts w:ascii="Arial" w:eastAsia="Calibri" w:hAnsi="Arial" w:cs="Arial"/>
              </w:rPr>
              <w:t xml:space="preserve"> become available</w:t>
            </w:r>
            <w:r w:rsidR="005B3C37">
              <w:rPr>
                <w:rStyle w:val="normaltextrun"/>
                <w:rFonts w:ascii="Arial" w:eastAsia="Calibri" w:hAnsi="Arial" w:cs="Arial"/>
              </w:rPr>
              <w:t xml:space="preserve"> during the financial year</w:t>
            </w:r>
            <w:r w:rsidR="00077B84" w:rsidRPr="03316817">
              <w:rPr>
                <w:rStyle w:val="normaltextrun"/>
                <w:rFonts w:ascii="Arial" w:eastAsia="Calibri" w:hAnsi="Arial" w:cs="Arial"/>
              </w:rPr>
              <w:t>.</w:t>
            </w:r>
          </w:p>
          <w:p w14:paraId="6FF0FB83" w14:textId="77777777" w:rsidR="00CC7509" w:rsidRPr="00A53CDA" w:rsidRDefault="00CC7509" w:rsidP="004D0D6C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normaltextrun"/>
                <w:rFonts w:ascii="Arial" w:eastAsia="Calibri" w:hAnsi="Arial" w:cs="Arial"/>
              </w:rPr>
            </w:pPr>
          </w:p>
          <w:p w14:paraId="45C953C1" w14:textId="4CF688B7" w:rsidR="00AB5883" w:rsidRPr="00A53CDA" w:rsidRDefault="00E53CD9" w:rsidP="03316817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Arial" w:eastAsia="Calibri" w:hAnsi="Arial" w:cs="Arial"/>
              </w:rPr>
            </w:pPr>
            <w:r w:rsidRPr="03316817">
              <w:rPr>
                <w:rStyle w:val="normaltextrun"/>
                <w:rFonts w:ascii="Arial" w:eastAsia="Calibri" w:hAnsi="Arial" w:cs="Arial"/>
              </w:rPr>
              <w:t>It was noted that the target to pay 95% of all non-NHS invoices within 30 days was not met</w:t>
            </w:r>
            <w:r w:rsidR="009971EE" w:rsidRPr="03316817">
              <w:rPr>
                <w:rStyle w:val="normaltextrun"/>
                <w:rFonts w:ascii="Arial" w:eastAsia="Calibri" w:hAnsi="Arial" w:cs="Arial"/>
              </w:rPr>
              <w:t xml:space="preserve"> during 2022/23</w:t>
            </w:r>
            <w:r w:rsidRPr="03316817">
              <w:rPr>
                <w:rStyle w:val="normaltextrun"/>
                <w:rFonts w:ascii="Arial" w:eastAsia="Calibri" w:hAnsi="Arial" w:cs="Arial"/>
              </w:rPr>
              <w:t xml:space="preserve">. </w:t>
            </w:r>
            <w:r w:rsidR="5F0C29E1" w:rsidRPr="03316817">
              <w:rPr>
                <w:rStyle w:val="normaltextrun"/>
                <w:rFonts w:ascii="Arial" w:eastAsia="Calibri" w:hAnsi="Arial" w:cs="Arial"/>
              </w:rPr>
              <w:t>I</w:t>
            </w:r>
            <w:r w:rsidR="007F26AB" w:rsidRPr="03316817">
              <w:rPr>
                <w:rStyle w:val="normaltextrun"/>
                <w:rFonts w:ascii="Arial" w:eastAsia="Calibri" w:hAnsi="Arial" w:cs="Arial"/>
              </w:rPr>
              <w:t>ndicative figures for April</w:t>
            </w:r>
            <w:r w:rsidR="005B3C37">
              <w:rPr>
                <w:rStyle w:val="normaltextrun"/>
                <w:rFonts w:ascii="Arial" w:eastAsia="Calibri" w:hAnsi="Arial" w:cs="Arial"/>
              </w:rPr>
              <w:t xml:space="preserve"> 2023</w:t>
            </w:r>
            <w:r w:rsidR="007F26AB" w:rsidRPr="03316817">
              <w:rPr>
                <w:rStyle w:val="normaltextrun"/>
                <w:rFonts w:ascii="Arial" w:eastAsia="Calibri" w:hAnsi="Arial" w:cs="Arial"/>
              </w:rPr>
              <w:t xml:space="preserve"> showed that performance for both NHS and Non-NHS suppliers would be ab</w:t>
            </w:r>
            <w:r w:rsidR="005B3C37">
              <w:rPr>
                <w:rStyle w:val="normaltextrun"/>
                <w:rFonts w:ascii="Arial" w:eastAsia="Calibri" w:hAnsi="Arial" w:cs="Arial"/>
              </w:rPr>
              <w:t>out</w:t>
            </w:r>
            <w:r w:rsidR="007F26AB" w:rsidRPr="03316817">
              <w:rPr>
                <w:rStyle w:val="normaltextrun"/>
                <w:rFonts w:ascii="Arial" w:eastAsia="Calibri" w:hAnsi="Arial" w:cs="Arial"/>
              </w:rPr>
              <w:t xml:space="preserve"> 96.3% for the month.</w:t>
            </w:r>
            <w:r w:rsidR="00A53CDA" w:rsidRPr="03316817">
              <w:rPr>
                <w:rStyle w:val="normaltextrun"/>
                <w:rFonts w:ascii="Arial" w:eastAsia="Calibri" w:hAnsi="Arial" w:cs="Arial"/>
              </w:rPr>
              <w:t xml:space="preserve"> It was confirmed that a report </w:t>
            </w:r>
            <w:r w:rsidR="35B416AE" w:rsidRPr="03316817">
              <w:rPr>
                <w:rStyle w:val="normaltextrun"/>
                <w:rFonts w:ascii="Arial" w:eastAsia="Calibri" w:hAnsi="Arial" w:cs="Arial"/>
              </w:rPr>
              <w:t>would be provided to</w:t>
            </w:r>
            <w:r w:rsidR="00A53CDA" w:rsidRPr="03316817">
              <w:rPr>
                <w:rStyle w:val="normaltextrun"/>
                <w:rFonts w:ascii="Arial" w:eastAsia="Calibri" w:hAnsi="Arial" w:cs="Arial"/>
              </w:rPr>
              <w:t xml:space="preserve"> the Audit and Assurance Committee on the reasons </w:t>
            </w:r>
            <w:r w:rsidR="005B3C37">
              <w:rPr>
                <w:rStyle w:val="normaltextrun"/>
                <w:rFonts w:ascii="Arial" w:eastAsia="Calibri" w:hAnsi="Arial" w:cs="Arial"/>
              </w:rPr>
              <w:t xml:space="preserve">for not meeting the target </w:t>
            </w:r>
            <w:r w:rsidR="00A53CDA" w:rsidRPr="03316817">
              <w:rPr>
                <w:rStyle w:val="normaltextrun"/>
                <w:rFonts w:ascii="Arial" w:eastAsia="Calibri" w:hAnsi="Arial" w:cs="Arial"/>
              </w:rPr>
              <w:t xml:space="preserve">in </w:t>
            </w:r>
            <w:r w:rsidR="009971EE" w:rsidRPr="03316817">
              <w:rPr>
                <w:rStyle w:val="normaltextrun"/>
                <w:rFonts w:ascii="Arial" w:eastAsia="Calibri" w:hAnsi="Arial" w:cs="Arial"/>
              </w:rPr>
              <w:t>2022/</w:t>
            </w:r>
            <w:r w:rsidR="00A53CDA" w:rsidRPr="03316817">
              <w:rPr>
                <w:rStyle w:val="normaltextrun"/>
                <w:rFonts w:ascii="Arial" w:eastAsia="Calibri" w:hAnsi="Arial" w:cs="Arial"/>
              </w:rPr>
              <w:t>23</w:t>
            </w:r>
            <w:r w:rsidR="005B3C37">
              <w:rPr>
                <w:rStyle w:val="normaltextrun"/>
                <w:rFonts w:ascii="Arial" w:eastAsia="Calibri" w:hAnsi="Arial" w:cs="Arial"/>
              </w:rPr>
              <w:t xml:space="preserve"> and actions being taken to improve timely payment of suppliers</w:t>
            </w:r>
            <w:r w:rsidR="00A53CDA" w:rsidRPr="03316817">
              <w:rPr>
                <w:rStyle w:val="normaltextrun"/>
                <w:rFonts w:ascii="Arial" w:eastAsia="Calibri" w:hAnsi="Arial" w:cs="Arial"/>
              </w:rPr>
              <w:t>.</w:t>
            </w:r>
          </w:p>
        </w:tc>
        <w:tc>
          <w:tcPr>
            <w:tcW w:w="991" w:type="dxa"/>
          </w:tcPr>
          <w:p w14:paraId="2A48C449" w14:textId="77777777" w:rsidR="004060C7" w:rsidRPr="008050F1" w:rsidRDefault="004060C7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21C1EA68" w14:textId="77777777" w:rsidR="000E41E4" w:rsidRPr="008050F1" w:rsidRDefault="000E41E4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6C5D84CC" w14:textId="77777777" w:rsidR="000E41E4" w:rsidRDefault="000E41E4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06F8AEEF" w14:textId="77777777" w:rsidR="00A53CDA" w:rsidRDefault="00A53CDA" w:rsidP="004060C7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10498D34" w14:textId="77777777" w:rsidR="00A53CDA" w:rsidRDefault="00A53CDA" w:rsidP="004060C7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473E95A1" w14:textId="77777777" w:rsidR="00A53CDA" w:rsidRDefault="00A53CDA" w:rsidP="004060C7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43F6351E" w14:textId="77777777" w:rsidR="00A53CDA" w:rsidRDefault="00A53CDA" w:rsidP="004060C7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3183677C" w14:textId="77777777" w:rsidR="00A53CDA" w:rsidRDefault="00A53CDA" w:rsidP="004060C7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5D162046" w14:textId="77777777" w:rsidR="00A53CDA" w:rsidRDefault="00A53CDA" w:rsidP="004060C7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35472611" w14:textId="77777777" w:rsidR="00A53CDA" w:rsidRDefault="00A53CDA" w:rsidP="004060C7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6E41544C" w14:textId="77777777" w:rsidR="00A53CDA" w:rsidRDefault="00A53CDA" w:rsidP="004060C7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05ECD7A5" w14:textId="77777777" w:rsidR="00A53CDA" w:rsidRDefault="00A53CDA" w:rsidP="004060C7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735F0257" w14:textId="77777777" w:rsidR="00A53CDA" w:rsidRDefault="00A53CDA" w:rsidP="004060C7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04AB8055" w14:textId="77777777" w:rsidR="00A53CDA" w:rsidRDefault="00A53CDA" w:rsidP="004060C7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5A893308" w14:textId="77777777" w:rsidR="00A53CDA" w:rsidRDefault="00A53CDA" w:rsidP="004060C7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73D8E7A2" w14:textId="77777777" w:rsidR="00A53CDA" w:rsidRDefault="00A53CDA" w:rsidP="004060C7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02EBBB8D" w14:textId="77777777" w:rsidR="00A53CDA" w:rsidRDefault="00A53CDA" w:rsidP="004060C7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572243C6" w14:textId="7FD453E7" w:rsidR="00A53CDA" w:rsidRPr="008050F1" w:rsidRDefault="00A53CDA" w:rsidP="00A53CDA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GJ</w:t>
            </w:r>
          </w:p>
          <w:p w14:paraId="579EEA8E" w14:textId="6BD2A85F" w:rsidR="000E41E4" w:rsidRPr="008050F1" w:rsidRDefault="000E41E4" w:rsidP="00A53CDA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93652" w:rsidRPr="008050F1" w14:paraId="0222F05A" w14:textId="77777777" w:rsidTr="07B26286">
        <w:tc>
          <w:tcPr>
            <w:tcW w:w="1484" w:type="dxa"/>
          </w:tcPr>
          <w:p w14:paraId="3BCB7FF4" w14:textId="77777777" w:rsidR="004060C7" w:rsidRPr="008050F1" w:rsidRDefault="004060C7" w:rsidP="004060C7">
            <w:pPr>
              <w:rPr>
                <w:rFonts w:ascii="Arial" w:eastAsia="Calibri" w:hAnsi="Arial" w:cs="Arial"/>
                <w:b/>
                <w:bCs/>
                <w:color w:val="FF0000"/>
                <w:sz w:val="24"/>
                <w:szCs w:val="24"/>
              </w:rPr>
            </w:pPr>
            <w:r w:rsidRPr="00ED1002"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Pr="008050F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Resolved</w:t>
            </w:r>
          </w:p>
        </w:tc>
        <w:tc>
          <w:tcPr>
            <w:tcW w:w="7732" w:type="dxa"/>
          </w:tcPr>
          <w:p w14:paraId="6E5F7E75" w14:textId="61226694" w:rsidR="00C85CCD" w:rsidRDefault="00C85CCD" w:rsidP="00C85CCD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</w:rPr>
            </w:pPr>
            <w:r>
              <w:rPr>
                <w:rStyle w:val="normaltextrun"/>
                <w:rFonts w:ascii="Arial" w:hAnsi="Arial" w:cs="Arial"/>
              </w:rPr>
              <w:t>The Board:</w:t>
            </w:r>
          </w:p>
          <w:p w14:paraId="4A07D444" w14:textId="00C24724" w:rsidR="00C85CCD" w:rsidRDefault="00C85CCD" w:rsidP="00C85CCD">
            <w:pPr>
              <w:pStyle w:val="paragraph"/>
              <w:numPr>
                <w:ilvl w:val="0"/>
                <w:numId w:val="39"/>
              </w:numPr>
              <w:spacing w:before="0" w:beforeAutospacing="0" w:after="0" w:afterAutospacing="0"/>
              <w:jc w:val="both"/>
              <w:textAlignment w:val="baseline"/>
              <w:rPr>
                <w:rStyle w:val="eop"/>
                <w:rFonts w:ascii="Arial" w:hAnsi="Arial" w:cs="Arial"/>
              </w:rPr>
            </w:pPr>
            <w:r>
              <w:rPr>
                <w:rStyle w:val="normaltextrun"/>
                <w:rFonts w:ascii="Arial" w:hAnsi="Arial" w:cs="Arial"/>
                <w:b/>
                <w:bCs/>
              </w:rPr>
              <w:t>noted</w:t>
            </w:r>
            <w:r>
              <w:rPr>
                <w:rStyle w:val="normaltextrun"/>
                <w:rFonts w:ascii="Arial" w:hAnsi="Arial" w:cs="Arial"/>
              </w:rPr>
              <w:t xml:space="preserve"> the underspent financial position reported for HEIW at month 1</w:t>
            </w:r>
            <w:r w:rsidR="00050138">
              <w:rPr>
                <w:rStyle w:val="normaltextrun"/>
                <w:rFonts w:ascii="Arial" w:hAnsi="Arial" w:cs="Arial"/>
              </w:rPr>
              <w:t>.</w:t>
            </w:r>
          </w:p>
          <w:p w14:paraId="5F6C3600" w14:textId="488ABACE" w:rsidR="00C85CCD" w:rsidRDefault="00C85CCD" w:rsidP="00C85CCD">
            <w:pPr>
              <w:pStyle w:val="paragraph"/>
              <w:numPr>
                <w:ilvl w:val="0"/>
                <w:numId w:val="39"/>
              </w:numPr>
              <w:spacing w:before="0" w:beforeAutospacing="0" w:after="0" w:afterAutospacing="0"/>
              <w:jc w:val="both"/>
              <w:textAlignment w:val="baseline"/>
              <w:rPr>
                <w:rStyle w:val="eop"/>
                <w:rFonts w:ascii="Arial" w:hAnsi="Arial" w:cs="Arial"/>
              </w:rPr>
            </w:pPr>
            <w:r>
              <w:rPr>
                <w:rStyle w:val="normaltextrun"/>
                <w:rFonts w:ascii="Arial" w:hAnsi="Arial" w:cs="Arial"/>
                <w:b/>
                <w:bCs/>
              </w:rPr>
              <w:t>n</w:t>
            </w:r>
            <w:r w:rsidRPr="00C85CCD">
              <w:rPr>
                <w:rStyle w:val="normaltextrun"/>
                <w:rFonts w:ascii="Arial" w:hAnsi="Arial" w:cs="Arial"/>
                <w:b/>
                <w:bCs/>
              </w:rPr>
              <w:t>ote</w:t>
            </w:r>
            <w:r>
              <w:rPr>
                <w:rStyle w:val="normaltextrun"/>
                <w:rFonts w:ascii="Arial" w:hAnsi="Arial" w:cs="Arial"/>
                <w:b/>
                <w:bCs/>
              </w:rPr>
              <w:t>d</w:t>
            </w:r>
            <w:r w:rsidRPr="00C85CCD">
              <w:rPr>
                <w:rStyle w:val="normaltextrun"/>
                <w:rFonts w:ascii="Arial" w:hAnsi="Arial" w:cs="Arial"/>
                <w:b/>
                <w:bCs/>
              </w:rPr>
              <w:t xml:space="preserve"> </w:t>
            </w:r>
            <w:r w:rsidRPr="00C85CCD">
              <w:rPr>
                <w:rStyle w:val="normaltextrun"/>
                <w:rFonts w:ascii="Arial" w:hAnsi="Arial" w:cs="Arial"/>
              </w:rPr>
              <w:t xml:space="preserve">that further proposals </w:t>
            </w:r>
            <w:r w:rsidR="00050138">
              <w:rPr>
                <w:rStyle w:val="normaltextrun"/>
                <w:rFonts w:ascii="Arial" w:hAnsi="Arial" w:cs="Arial"/>
              </w:rPr>
              <w:t>were</w:t>
            </w:r>
            <w:r w:rsidRPr="00C85CCD">
              <w:rPr>
                <w:rStyle w:val="normaltextrun"/>
                <w:rFonts w:ascii="Arial" w:hAnsi="Arial" w:cs="Arial"/>
              </w:rPr>
              <w:t xml:space="preserve"> being developed, in support of HEIW’s objectives, should financial resources become available in line with Board discussions.</w:t>
            </w:r>
            <w:r w:rsidRPr="00C85CCD">
              <w:rPr>
                <w:rStyle w:val="eop"/>
                <w:rFonts w:ascii="Arial" w:hAnsi="Arial" w:cs="Arial"/>
              </w:rPr>
              <w:t> </w:t>
            </w:r>
          </w:p>
          <w:p w14:paraId="4B9E928B" w14:textId="1C99ABE7" w:rsidR="00C85CCD" w:rsidRDefault="00C85CCD" w:rsidP="00C85CCD">
            <w:pPr>
              <w:pStyle w:val="paragraph"/>
              <w:numPr>
                <w:ilvl w:val="0"/>
                <w:numId w:val="39"/>
              </w:numPr>
              <w:spacing w:before="0" w:beforeAutospacing="0" w:after="0" w:afterAutospacing="0"/>
              <w:jc w:val="both"/>
              <w:textAlignment w:val="baseline"/>
              <w:rPr>
                <w:rStyle w:val="eop"/>
                <w:rFonts w:ascii="Arial" w:hAnsi="Arial" w:cs="Arial"/>
              </w:rPr>
            </w:pPr>
            <w:r>
              <w:rPr>
                <w:rStyle w:val="normaltextrun"/>
                <w:rFonts w:ascii="Arial" w:hAnsi="Arial" w:cs="Arial"/>
                <w:b/>
                <w:bCs/>
              </w:rPr>
              <w:t>n</w:t>
            </w:r>
            <w:r w:rsidRPr="00C85CCD">
              <w:rPr>
                <w:rStyle w:val="normaltextrun"/>
                <w:rFonts w:ascii="Arial" w:hAnsi="Arial" w:cs="Arial"/>
                <w:b/>
                <w:bCs/>
              </w:rPr>
              <w:t>ote</w:t>
            </w:r>
            <w:r>
              <w:rPr>
                <w:rStyle w:val="normaltextrun"/>
                <w:rFonts w:ascii="Arial" w:hAnsi="Arial" w:cs="Arial"/>
                <w:b/>
                <w:bCs/>
              </w:rPr>
              <w:t>d</w:t>
            </w:r>
            <w:r w:rsidRPr="00C85CCD">
              <w:rPr>
                <w:rStyle w:val="normaltextrun"/>
                <w:rFonts w:ascii="Arial" w:hAnsi="Arial" w:cs="Arial"/>
              </w:rPr>
              <w:t xml:space="preserve"> the summarised explanation of key variations by Directorate</w:t>
            </w:r>
            <w:r w:rsidR="00050138">
              <w:rPr>
                <w:rStyle w:val="normaltextrun"/>
                <w:rFonts w:ascii="Arial" w:hAnsi="Arial" w:cs="Arial"/>
              </w:rPr>
              <w:t>.</w:t>
            </w:r>
            <w:r w:rsidRPr="00C85CCD">
              <w:rPr>
                <w:rStyle w:val="eop"/>
                <w:rFonts w:ascii="Arial" w:hAnsi="Arial" w:cs="Arial"/>
              </w:rPr>
              <w:t> </w:t>
            </w:r>
          </w:p>
          <w:p w14:paraId="39C7ADA6" w14:textId="1E902367" w:rsidR="00C85CCD" w:rsidRDefault="00C85CCD" w:rsidP="00C85CCD">
            <w:pPr>
              <w:pStyle w:val="paragraph"/>
              <w:numPr>
                <w:ilvl w:val="0"/>
                <w:numId w:val="39"/>
              </w:numPr>
              <w:spacing w:before="0" w:beforeAutospacing="0" w:after="0" w:afterAutospacing="0"/>
              <w:jc w:val="both"/>
              <w:textAlignment w:val="baseline"/>
              <w:rPr>
                <w:rStyle w:val="eop"/>
                <w:rFonts w:ascii="Arial" w:hAnsi="Arial" w:cs="Arial"/>
              </w:rPr>
            </w:pPr>
            <w:r>
              <w:rPr>
                <w:rStyle w:val="normaltextrun"/>
                <w:rFonts w:ascii="Arial" w:hAnsi="Arial" w:cs="Arial"/>
                <w:b/>
                <w:bCs/>
              </w:rPr>
              <w:t>n</w:t>
            </w:r>
            <w:r w:rsidRPr="00C85CCD">
              <w:rPr>
                <w:rStyle w:val="normaltextrun"/>
                <w:rFonts w:ascii="Arial" w:hAnsi="Arial" w:cs="Arial"/>
                <w:b/>
                <w:bCs/>
              </w:rPr>
              <w:t>ote</w:t>
            </w:r>
            <w:r>
              <w:rPr>
                <w:rStyle w:val="normaltextrun"/>
                <w:rFonts w:ascii="Arial" w:hAnsi="Arial" w:cs="Arial"/>
                <w:b/>
                <w:bCs/>
              </w:rPr>
              <w:t>d</w:t>
            </w:r>
            <w:r w:rsidRPr="00C85CCD">
              <w:rPr>
                <w:rStyle w:val="normaltextrun"/>
                <w:rFonts w:ascii="Arial" w:hAnsi="Arial" w:cs="Arial"/>
              </w:rPr>
              <w:t xml:space="preserve"> the </w:t>
            </w:r>
            <w:r w:rsidR="00050138">
              <w:rPr>
                <w:rStyle w:val="normaltextrun"/>
                <w:rFonts w:ascii="Arial" w:hAnsi="Arial" w:cs="Arial"/>
              </w:rPr>
              <w:t>c</w:t>
            </w:r>
            <w:r w:rsidRPr="00C85CCD">
              <w:rPr>
                <w:rStyle w:val="normaltextrun"/>
                <w:rFonts w:ascii="Arial" w:hAnsi="Arial" w:cs="Arial"/>
              </w:rPr>
              <w:t>apital allocation and spend to date, and </w:t>
            </w:r>
            <w:r w:rsidRPr="00C85CCD">
              <w:rPr>
                <w:rStyle w:val="eop"/>
                <w:rFonts w:ascii="Arial" w:hAnsi="Arial" w:cs="Arial"/>
              </w:rPr>
              <w:t> </w:t>
            </w:r>
          </w:p>
          <w:p w14:paraId="030A6723" w14:textId="5FF4BD01" w:rsidR="007E791C" w:rsidRPr="00C85CCD" w:rsidRDefault="00C85CCD" w:rsidP="00C611B6">
            <w:pPr>
              <w:pStyle w:val="paragraph"/>
              <w:numPr>
                <w:ilvl w:val="0"/>
                <w:numId w:val="39"/>
              </w:numPr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</w:rPr>
            </w:pPr>
            <w:r>
              <w:rPr>
                <w:rStyle w:val="normaltextrun"/>
                <w:rFonts w:ascii="Arial" w:hAnsi="Arial" w:cs="Arial"/>
                <w:b/>
                <w:bCs/>
              </w:rPr>
              <w:t>n</w:t>
            </w:r>
            <w:r w:rsidRPr="00C85CCD">
              <w:rPr>
                <w:rStyle w:val="normaltextrun"/>
                <w:rFonts w:ascii="Arial" w:hAnsi="Arial" w:cs="Arial"/>
                <w:b/>
                <w:bCs/>
              </w:rPr>
              <w:t>ote</w:t>
            </w:r>
            <w:r>
              <w:rPr>
                <w:rStyle w:val="normaltextrun"/>
                <w:rFonts w:ascii="Arial" w:hAnsi="Arial" w:cs="Arial"/>
                <w:b/>
                <w:bCs/>
              </w:rPr>
              <w:t>d</w:t>
            </w:r>
            <w:r w:rsidRPr="00C85CCD">
              <w:rPr>
                <w:rStyle w:val="normaltextrun"/>
                <w:rFonts w:ascii="Arial" w:hAnsi="Arial" w:cs="Arial"/>
                <w:b/>
                <w:bCs/>
              </w:rPr>
              <w:t xml:space="preserve"> </w:t>
            </w:r>
            <w:r w:rsidRPr="00C85CCD">
              <w:rPr>
                <w:rStyle w:val="normaltextrun"/>
                <w:rFonts w:ascii="Arial" w:hAnsi="Arial" w:cs="Arial"/>
              </w:rPr>
              <w:t>the Balance Sheet position.</w:t>
            </w:r>
            <w:r w:rsidRPr="00C85CCD">
              <w:rPr>
                <w:rStyle w:val="eop"/>
                <w:rFonts w:ascii="Arial" w:hAnsi="Arial" w:cs="Arial"/>
              </w:rPr>
              <w:t> </w:t>
            </w:r>
          </w:p>
        </w:tc>
        <w:tc>
          <w:tcPr>
            <w:tcW w:w="991" w:type="dxa"/>
          </w:tcPr>
          <w:p w14:paraId="41234BE2" w14:textId="77777777" w:rsidR="004060C7" w:rsidRPr="008050F1" w:rsidRDefault="004060C7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93652" w:rsidRPr="008050F1" w14:paraId="0F877E88" w14:textId="77777777" w:rsidTr="07B26286">
        <w:tc>
          <w:tcPr>
            <w:tcW w:w="1484" w:type="dxa"/>
          </w:tcPr>
          <w:p w14:paraId="116B6F9C" w14:textId="5B01B4D8" w:rsidR="004060C7" w:rsidRPr="008050F1" w:rsidRDefault="006E26FC" w:rsidP="004060C7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1805</w:t>
            </w:r>
            <w:r w:rsidR="004060C7" w:rsidRPr="008050F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/4.2</w:t>
            </w:r>
          </w:p>
        </w:tc>
        <w:tc>
          <w:tcPr>
            <w:tcW w:w="7732" w:type="dxa"/>
          </w:tcPr>
          <w:p w14:paraId="61A56F04" w14:textId="72A59AEF" w:rsidR="004060C7" w:rsidRPr="008050F1" w:rsidRDefault="00001C5D" w:rsidP="004060C7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Quarter 4 Performance Report</w:t>
            </w:r>
            <w:r w:rsidR="004060C7" w:rsidRPr="008050F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991" w:type="dxa"/>
          </w:tcPr>
          <w:p w14:paraId="22A0D7E7" w14:textId="77777777" w:rsidR="004060C7" w:rsidRPr="008050F1" w:rsidRDefault="004060C7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93652" w:rsidRPr="008050F1" w14:paraId="67E112F3" w14:textId="77777777" w:rsidTr="07B26286">
        <w:trPr>
          <w:trHeight w:val="11756"/>
        </w:trPr>
        <w:tc>
          <w:tcPr>
            <w:tcW w:w="1484" w:type="dxa"/>
          </w:tcPr>
          <w:p w14:paraId="5C0DD111" w14:textId="77777777" w:rsidR="004060C7" w:rsidRPr="008050F1" w:rsidRDefault="004060C7" w:rsidP="004060C7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7732" w:type="dxa"/>
          </w:tcPr>
          <w:p w14:paraId="191A52B8" w14:textId="77777777" w:rsidR="004060C7" w:rsidRDefault="004060C7" w:rsidP="004060C7">
            <w:pPr>
              <w:spacing w:after="276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8050F1">
              <w:rPr>
                <w:rFonts w:ascii="Arial" w:eastAsia="Calibri" w:hAnsi="Arial" w:cs="Arial"/>
                <w:sz w:val="24"/>
                <w:szCs w:val="24"/>
              </w:rPr>
              <w:t xml:space="preserve">The Board </w:t>
            </w:r>
            <w:r w:rsidRPr="008050F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received</w:t>
            </w:r>
            <w:r w:rsidRPr="008050F1">
              <w:rPr>
                <w:rFonts w:ascii="Arial" w:eastAsia="Calibri" w:hAnsi="Arial" w:cs="Arial"/>
                <w:sz w:val="24"/>
                <w:szCs w:val="24"/>
              </w:rPr>
              <w:t xml:space="preserve"> the report.</w:t>
            </w:r>
          </w:p>
          <w:p w14:paraId="333FD080" w14:textId="5BD4E58F" w:rsidR="003D74A3" w:rsidRDefault="00FB0B8B" w:rsidP="004060C7">
            <w:pPr>
              <w:spacing w:after="276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3316817">
              <w:rPr>
                <w:rFonts w:ascii="Arial" w:eastAsia="Calibri" w:hAnsi="Arial" w:cs="Arial"/>
                <w:sz w:val="24"/>
                <w:szCs w:val="24"/>
              </w:rPr>
              <w:t xml:space="preserve">In presenting the report, Alex Howells provided an </w:t>
            </w:r>
            <w:r w:rsidR="0095363A" w:rsidRPr="03316817">
              <w:rPr>
                <w:rFonts w:ascii="Arial" w:eastAsia="Calibri" w:hAnsi="Arial" w:cs="Arial"/>
                <w:sz w:val="24"/>
                <w:szCs w:val="24"/>
              </w:rPr>
              <w:t>overview of the performance for 2022/23.</w:t>
            </w:r>
            <w:r w:rsidR="00D32599" w:rsidRPr="03316817">
              <w:rPr>
                <w:rFonts w:ascii="Arial" w:eastAsia="Calibri" w:hAnsi="Arial" w:cs="Arial"/>
                <w:sz w:val="24"/>
                <w:szCs w:val="24"/>
              </w:rPr>
              <w:t xml:space="preserve"> </w:t>
            </w:r>
            <w:r w:rsidR="003D74A3" w:rsidRPr="03316817">
              <w:rPr>
                <w:rFonts w:ascii="Arial" w:eastAsia="Calibri" w:hAnsi="Arial" w:cs="Arial"/>
                <w:sz w:val="24"/>
                <w:szCs w:val="24"/>
              </w:rPr>
              <w:t>The report provided the highlights for each strategic aim</w:t>
            </w:r>
            <w:r w:rsidR="00D7044A" w:rsidRPr="03316817">
              <w:rPr>
                <w:rFonts w:ascii="Arial" w:eastAsia="Calibri" w:hAnsi="Arial" w:cs="Arial"/>
                <w:sz w:val="24"/>
                <w:szCs w:val="24"/>
              </w:rPr>
              <w:t xml:space="preserve">, </w:t>
            </w:r>
            <w:r w:rsidR="003D74A3" w:rsidRPr="03316817">
              <w:rPr>
                <w:rFonts w:ascii="Arial" w:eastAsia="Calibri" w:hAnsi="Arial" w:cs="Arial"/>
                <w:sz w:val="24"/>
                <w:szCs w:val="24"/>
              </w:rPr>
              <w:t>the financial position for each strategic position and performance and quality information for education and training internal organisational performance.</w:t>
            </w:r>
            <w:r w:rsidR="00D7044A" w:rsidRPr="03316817">
              <w:rPr>
                <w:rFonts w:ascii="Arial" w:eastAsia="Calibri" w:hAnsi="Arial" w:cs="Arial"/>
                <w:sz w:val="24"/>
                <w:szCs w:val="24"/>
              </w:rPr>
              <w:t xml:space="preserve"> </w:t>
            </w:r>
            <w:r w:rsidR="79EEB4B7" w:rsidRPr="03316817">
              <w:rPr>
                <w:rFonts w:ascii="Arial" w:eastAsia="Calibri" w:hAnsi="Arial" w:cs="Arial"/>
                <w:sz w:val="24"/>
                <w:szCs w:val="24"/>
              </w:rPr>
              <w:t>O</w:t>
            </w:r>
            <w:r w:rsidR="005D5F23" w:rsidRPr="03316817">
              <w:rPr>
                <w:rFonts w:ascii="Arial" w:eastAsia="Calibri" w:hAnsi="Arial" w:cs="Arial"/>
                <w:sz w:val="24"/>
                <w:szCs w:val="24"/>
              </w:rPr>
              <w:t xml:space="preserve">verall HEIW had achieved the majority of commitments and plans. </w:t>
            </w:r>
            <w:r w:rsidR="67ABF41E" w:rsidRPr="03316817">
              <w:rPr>
                <w:rFonts w:ascii="Arial" w:eastAsia="Calibri" w:hAnsi="Arial" w:cs="Arial"/>
                <w:sz w:val="24"/>
                <w:szCs w:val="24"/>
              </w:rPr>
              <w:t>T</w:t>
            </w:r>
            <w:r w:rsidR="005D5F23" w:rsidRPr="03316817">
              <w:rPr>
                <w:rFonts w:ascii="Arial" w:eastAsia="Calibri" w:hAnsi="Arial" w:cs="Arial"/>
                <w:sz w:val="24"/>
                <w:szCs w:val="24"/>
              </w:rPr>
              <w:t>he main challenge that affected organisation performance during the year related to the commi</w:t>
            </w:r>
            <w:r w:rsidR="00E64835" w:rsidRPr="03316817">
              <w:rPr>
                <w:rFonts w:ascii="Arial" w:eastAsia="Calibri" w:hAnsi="Arial" w:cs="Arial"/>
                <w:sz w:val="24"/>
                <w:szCs w:val="24"/>
              </w:rPr>
              <w:t xml:space="preserve">ssioned programmes for undergraduate nursing. </w:t>
            </w:r>
          </w:p>
          <w:p w14:paraId="04C629B7" w14:textId="376DDF12" w:rsidR="00F11004" w:rsidRDefault="00F11004" w:rsidP="004060C7">
            <w:pPr>
              <w:spacing w:after="276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3316817">
              <w:rPr>
                <w:rFonts w:ascii="Arial" w:eastAsia="Calibri" w:hAnsi="Arial" w:cs="Arial"/>
                <w:sz w:val="24"/>
                <w:szCs w:val="24"/>
              </w:rPr>
              <w:t>It wa</w:t>
            </w:r>
            <w:r w:rsidRPr="03316817">
              <w:rPr>
                <w:rFonts w:ascii="Arial" w:eastAsia="Arial" w:hAnsi="Arial" w:cs="Arial"/>
                <w:sz w:val="24"/>
                <w:szCs w:val="24"/>
              </w:rPr>
              <w:t xml:space="preserve">s </w:t>
            </w:r>
            <w:r w:rsidR="00E656A7" w:rsidRPr="03316817">
              <w:rPr>
                <w:rFonts w:ascii="Arial" w:eastAsia="Arial" w:hAnsi="Arial" w:cs="Arial"/>
                <w:sz w:val="24"/>
                <w:szCs w:val="24"/>
              </w:rPr>
              <w:t>confirmed</w:t>
            </w:r>
            <w:r w:rsidRPr="03316817">
              <w:rPr>
                <w:rFonts w:ascii="Arial" w:eastAsia="Arial" w:hAnsi="Arial" w:cs="Arial"/>
                <w:sz w:val="24"/>
                <w:szCs w:val="24"/>
              </w:rPr>
              <w:t xml:space="preserve"> that </w:t>
            </w:r>
            <w:r w:rsidR="00126482" w:rsidRPr="03316817">
              <w:rPr>
                <w:rFonts w:ascii="Arial" w:eastAsia="Calibri" w:hAnsi="Arial" w:cs="Arial"/>
                <w:sz w:val="24"/>
                <w:szCs w:val="24"/>
              </w:rPr>
              <w:t xml:space="preserve">no areas were RAG rated as </w:t>
            </w:r>
            <w:r w:rsidR="00200A21" w:rsidRPr="03316817">
              <w:rPr>
                <w:rFonts w:ascii="Arial" w:eastAsia="Calibri" w:hAnsi="Arial" w:cs="Arial"/>
                <w:sz w:val="24"/>
                <w:szCs w:val="24"/>
              </w:rPr>
              <w:t>red</w:t>
            </w:r>
            <w:r w:rsidR="00126482" w:rsidRPr="03316817">
              <w:rPr>
                <w:rFonts w:ascii="Arial" w:eastAsia="Calibri" w:hAnsi="Arial" w:cs="Arial"/>
                <w:sz w:val="24"/>
                <w:szCs w:val="24"/>
              </w:rPr>
              <w:t xml:space="preserve">. </w:t>
            </w:r>
            <w:r w:rsidR="005B1DE0" w:rsidRPr="03316817">
              <w:rPr>
                <w:rFonts w:ascii="Arial" w:eastAsia="Calibri" w:hAnsi="Arial" w:cs="Arial"/>
                <w:sz w:val="24"/>
                <w:szCs w:val="24"/>
              </w:rPr>
              <w:t>T</w:t>
            </w:r>
            <w:r w:rsidRPr="03316817">
              <w:rPr>
                <w:rFonts w:ascii="Arial" w:eastAsia="Calibri" w:hAnsi="Arial" w:cs="Arial"/>
                <w:sz w:val="24"/>
                <w:szCs w:val="24"/>
              </w:rPr>
              <w:t xml:space="preserve">he </w:t>
            </w:r>
            <w:r w:rsidR="00E71160" w:rsidRPr="03316817">
              <w:rPr>
                <w:rFonts w:ascii="Arial" w:eastAsia="Calibri" w:hAnsi="Arial" w:cs="Arial"/>
                <w:sz w:val="24"/>
                <w:szCs w:val="24"/>
              </w:rPr>
              <w:t xml:space="preserve">Executive Team had discussed </w:t>
            </w:r>
            <w:r w:rsidR="00D56A4A" w:rsidRPr="03316817">
              <w:rPr>
                <w:rFonts w:ascii="Arial" w:eastAsia="Calibri" w:hAnsi="Arial" w:cs="Arial"/>
                <w:sz w:val="24"/>
                <w:szCs w:val="24"/>
              </w:rPr>
              <w:t xml:space="preserve">whether areas should be assessed as red or amber and decided areas </w:t>
            </w:r>
            <w:r w:rsidR="006D40BE" w:rsidRPr="03316817">
              <w:rPr>
                <w:rFonts w:ascii="Arial" w:eastAsia="Calibri" w:hAnsi="Arial" w:cs="Arial"/>
                <w:sz w:val="24"/>
                <w:szCs w:val="24"/>
              </w:rPr>
              <w:t xml:space="preserve">that had been partially delivered, </w:t>
            </w:r>
            <w:r w:rsidR="00BF110A" w:rsidRPr="03316817">
              <w:rPr>
                <w:rFonts w:ascii="Arial" w:eastAsia="Calibri" w:hAnsi="Arial" w:cs="Arial"/>
                <w:sz w:val="24"/>
                <w:szCs w:val="24"/>
              </w:rPr>
              <w:t>with no impact on overall performance</w:t>
            </w:r>
            <w:r w:rsidR="006D40BE" w:rsidRPr="03316817">
              <w:rPr>
                <w:rFonts w:ascii="Arial" w:eastAsia="Calibri" w:hAnsi="Arial" w:cs="Arial"/>
                <w:sz w:val="24"/>
                <w:szCs w:val="24"/>
              </w:rPr>
              <w:t xml:space="preserve"> and were not time critical should be assessed as amber. </w:t>
            </w:r>
          </w:p>
          <w:p w14:paraId="7A7F6900" w14:textId="3B07D931" w:rsidR="00BF110A" w:rsidRDefault="003D4019" w:rsidP="004060C7">
            <w:pPr>
              <w:spacing w:after="276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3316817">
              <w:rPr>
                <w:rFonts w:ascii="Arial" w:eastAsia="Calibri" w:hAnsi="Arial" w:cs="Arial"/>
                <w:sz w:val="24"/>
                <w:szCs w:val="24"/>
              </w:rPr>
              <w:t xml:space="preserve">It was noted that the PADR completion rate was low, and conversations had taken place with teams to increase compliance. </w:t>
            </w:r>
            <w:r w:rsidR="00E42309" w:rsidRPr="03316817">
              <w:rPr>
                <w:rFonts w:ascii="Arial" w:eastAsia="Calibri" w:hAnsi="Arial" w:cs="Arial"/>
                <w:sz w:val="24"/>
                <w:szCs w:val="24"/>
              </w:rPr>
              <w:t xml:space="preserve">It </w:t>
            </w:r>
            <w:r w:rsidR="00E42309" w:rsidRPr="03316817">
              <w:rPr>
                <w:rFonts w:ascii="Arial" w:eastAsia="Arial" w:hAnsi="Arial" w:cs="Arial"/>
                <w:sz w:val="24"/>
                <w:szCs w:val="24"/>
              </w:rPr>
              <w:t xml:space="preserve">was </w:t>
            </w:r>
            <w:r w:rsidR="00747666" w:rsidRPr="03316817">
              <w:rPr>
                <w:rFonts w:ascii="Arial" w:eastAsia="Arial" w:hAnsi="Arial" w:cs="Arial"/>
                <w:sz w:val="24"/>
                <w:szCs w:val="24"/>
              </w:rPr>
              <w:t>confirmed that upon reflection</w:t>
            </w:r>
            <w:r w:rsidR="00E42309" w:rsidRPr="03316817">
              <w:rPr>
                <w:rFonts w:ascii="Arial" w:eastAsia="Arial" w:hAnsi="Arial" w:cs="Arial"/>
                <w:sz w:val="24"/>
                <w:szCs w:val="24"/>
              </w:rPr>
              <w:t xml:space="preserve"> th</w:t>
            </w:r>
            <w:r w:rsidR="00E42309" w:rsidRPr="03316817">
              <w:rPr>
                <w:rFonts w:ascii="Arial" w:eastAsia="Calibri" w:hAnsi="Arial" w:cs="Arial"/>
                <w:sz w:val="24"/>
                <w:szCs w:val="24"/>
              </w:rPr>
              <w:t xml:space="preserve">at </w:t>
            </w:r>
            <w:r w:rsidR="00DF5C5D" w:rsidRPr="03316817">
              <w:rPr>
                <w:rFonts w:ascii="Arial" w:eastAsia="Calibri" w:hAnsi="Arial" w:cs="Arial"/>
                <w:sz w:val="24"/>
                <w:szCs w:val="24"/>
              </w:rPr>
              <w:t xml:space="preserve">PADR performance should have been RAG rated as red. </w:t>
            </w:r>
          </w:p>
          <w:p w14:paraId="42FAC384" w14:textId="4F59799D" w:rsidR="00C34D5A" w:rsidRDefault="00E67A3D" w:rsidP="004060C7">
            <w:pPr>
              <w:spacing w:after="276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364306C2">
              <w:rPr>
                <w:rFonts w:ascii="Arial" w:eastAsia="Calibri" w:hAnsi="Arial" w:cs="Arial"/>
                <w:sz w:val="24"/>
                <w:szCs w:val="24"/>
              </w:rPr>
              <w:t>It was confirmed that the mandatory training rate was 84%</w:t>
            </w:r>
            <w:r w:rsidR="00825E0D" w:rsidRPr="364306C2">
              <w:rPr>
                <w:rFonts w:ascii="Arial" w:eastAsia="Calibri" w:hAnsi="Arial" w:cs="Arial"/>
                <w:sz w:val="24"/>
                <w:szCs w:val="24"/>
              </w:rPr>
              <w:t xml:space="preserve"> which was below the 85% target. It was recognised that HEIW had increased compliance in this area, however there was more to do to </w:t>
            </w:r>
            <w:r w:rsidR="00847970" w:rsidRPr="364306C2">
              <w:rPr>
                <w:rFonts w:ascii="Arial" w:eastAsia="Calibri" w:hAnsi="Arial" w:cs="Arial"/>
                <w:sz w:val="24"/>
                <w:szCs w:val="24"/>
              </w:rPr>
              <w:t xml:space="preserve">achieve </w:t>
            </w:r>
            <w:r w:rsidR="00825E0D" w:rsidRPr="364306C2">
              <w:rPr>
                <w:rFonts w:ascii="Arial" w:eastAsia="Calibri" w:hAnsi="Arial" w:cs="Arial"/>
                <w:sz w:val="24"/>
                <w:szCs w:val="24"/>
              </w:rPr>
              <w:t>the compliance rate.</w:t>
            </w:r>
            <w:r w:rsidR="0094607C" w:rsidRPr="364306C2">
              <w:rPr>
                <w:rFonts w:ascii="Arial" w:eastAsia="Calibri" w:hAnsi="Arial" w:cs="Arial"/>
                <w:sz w:val="24"/>
                <w:szCs w:val="24"/>
              </w:rPr>
              <w:t xml:space="preserve"> It was confirmed that there was minimum risk to the organisation due to the role</w:t>
            </w:r>
            <w:r w:rsidR="006C182D" w:rsidRPr="364306C2">
              <w:rPr>
                <w:rFonts w:ascii="Arial" w:eastAsia="Calibri" w:hAnsi="Arial" w:cs="Arial"/>
                <w:sz w:val="24"/>
                <w:szCs w:val="24"/>
              </w:rPr>
              <w:t>s</w:t>
            </w:r>
            <w:r w:rsidR="0094607C" w:rsidRPr="364306C2">
              <w:rPr>
                <w:rFonts w:ascii="Arial" w:eastAsia="Calibri" w:hAnsi="Arial" w:cs="Arial"/>
                <w:sz w:val="24"/>
                <w:szCs w:val="24"/>
              </w:rPr>
              <w:t xml:space="preserve"> being undertaken.</w:t>
            </w:r>
          </w:p>
          <w:p w14:paraId="51CD1E5F" w14:textId="2A138A6D" w:rsidR="00405D74" w:rsidRDefault="00212028" w:rsidP="00AA20E8">
            <w:pPr>
              <w:spacing w:after="276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3316817">
              <w:rPr>
                <w:rFonts w:ascii="Arial" w:eastAsia="Calibri" w:hAnsi="Arial" w:cs="Arial"/>
                <w:sz w:val="24"/>
                <w:szCs w:val="24"/>
              </w:rPr>
              <w:t xml:space="preserve">It was noted </w:t>
            </w:r>
            <w:r w:rsidR="00374DC9" w:rsidRPr="03316817">
              <w:rPr>
                <w:rFonts w:ascii="Arial" w:eastAsia="Calibri" w:hAnsi="Arial" w:cs="Arial"/>
                <w:sz w:val="24"/>
                <w:szCs w:val="24"/>
              </w:rPr>
              <w:t xml:space="preserve">that </w:t>
            </w:r>
            <w:r w:rsidR="002303B8" w:rsidRPr="03316817">
              <w:rPr>
                <w:rFonts w:ascii="Arial" w:eastAsia="Calibri" w:hAnsi="Arial" w:cs="Arial"/>
                <w:sz w:val="24"/>
                <w:szCs w:val="24"/>
              </w:rPr>
              <w:t>the Board needed to be assured on performance across the organisation</w:t>
            </w:r>
            <w:r w:rsidR="377B0452" w:rsidRPr="03316817">
              <w:rPr>
                <w:rFonts w:ascii="Arial" w:eastAsia="Calibri" w:hAnsi="Arial" w:cs="Arial"/>
                <w:sz w:val="24"/>
                <w:szCs w:val="24"/>
              </w:rPr>
              <w:t xml:space="preserve"> and that assurances needed to be provided</w:t>
            </w:r>
            <w:r w:rsidR="002A5E53" w:rsidRPr="03316817">
              <w:rPr>
                <w:rFonts w:ascii="Arial" w:eastAsia="Calibri" w:hAnsi="Arial" w:cs="Arial"/>
                <w:sz w:val="24"/>
                <w:szCs w:val="24"/>
              </w:rPr>
              <w:t xml:space="preserve"> on </w:t>
            </w:r>
            <w:r w:rsidR="00EF0E83" w:rsidRPr="03316817">
              <w:rPr>
                <w:rFonts w:ascii="Arial" w:eastAsia="Calibri" w:hAnsi="Arial" w:cs="Arial"/>
                <w:sz w:val="24"/>
                <w:szCs w:val="24"/>
              </w:rPr>
              <w:t xml:space="preserve">how the objectives contained within HEIW strategies were being implemented and delivered. </w:t>
            </w:r>
            <w:r w:rsidR="53B62A07" w:rsidRPr="03316817">
              <w:rPr>
                <w:rFonts w:ascii="Arial" w:eastAsia="Calibri" w:hAnsi="Arial" w:cs="Arial"/>
                <w:sz w:val="24"/>
                <w:szCs w:val="24"/>
              </w:rPr>
              <w:t>T</w:t>
            </w:r>
            <w:r w:rsidR="00F47479" w:rsidRPr="03316817">
              <w:rPr>
                <w:rFonts w:ascii="Arial" w:eastAsia="Calibri" w:hAnsi="Arial" w:cs="Arial"/>
                <w:sz w:val="24"/>
                <w:szCs w:val="24"/>
              </w:rPr>
              <w:t>h</w:t>
            </w:r>
            <w:r w:rsidR="0069522E" w:rsidRPr="03316817">
              <w:rPr>
                <w:rFonts w:ascii="Arial" w:eastAsia="Calibri" w:hAnsi="Arial" w:cs="Arial"/>
                <w:sz w:val="24"/>
                <w:szCs w:val="24"/>
              </w:rPr>
              <w:t xml:space="preserve">e </w:t>
            </w:r>
            <w:r w:rsidR="00280C2E" w:rsidRPr="03316817">
              <w:rPr>
                <w:rFonts w:ascii="Arial" w:eastAsia="Calibri" w:hAnsi="Arial" w:cs="Arial"/>
                <w:sz w:val="24"/>
                <w:szCs w:val="24"/>
              </w:rPr>
              <w:t>problems being seen</w:t>
            </w:r>
            <w:r w:rsidR="0069522E" w:rsidRPr="03316817">
              <w:rPr>
                <w:rFonts w:ascii="Arial" w:eastAsia="Calibri" w:hAnsi="Arial" w:cs="Arial"/>
                <w:sz w:val="24"/>
                <w:szCs w:val="24"/>
              </w:rPr>
              <w:t xml:space="preserve"> with</w:t>
            </w:r>
            <w:r w:rsidR="00F47479" w:rsidRPr="03316817">
              <w:rPr>
                <w:rFonts w:ascii="Arial" w:eastAsia="Calibri" w:hAnsi="Arial" w:cs="Arial"/>
                <w:sz w:val="24"/>
                <w:szCs w:val="24"/>
              </w:rPr>
              <w:t xml:space="preserve"> recruitment and retention </w:t>
            </w:r>
            <w:r w:rsidR="002369E1" w:rsidRPr="03316817">
              <w:rPr>
                <w:rFonts w:ascii="Arial" w:eastAsia="Calibri" w:hAnsi="Arial" w:cs="Arial"/>
                <w:sz w:val="24"/>
                <w:szCs w:val="24"/>
              </w:rPr>
              <w:t>onto courses in Higher Education Institutions</w:t>
            </w:r>
            <w:r w:rsidR="00280C2E" w:rsidRPr="03316817">
              <w:rPr>
                <w:rFonts w:ascii="Arial" w:eastAsia="Calibri" w:hAnsi="Arial" w:cs="Arial"/>
                <w:sz w:val="24"/>
                <w:szCs w:val="24"/>
              </w:rPr>
              <w:t xml:space="preserve"> </w:t>
            </w:r>
            <w:r w:rsidR="00BC7516" w:rsidRPr="03316817">
              <w:rPr>
                <w:rFonts w:ascii="Arial" w:eastAsia="Calibri" w:hAnsi="Arial" w:cs="Arial"/>
                <w:sz w:val="24"/>
                <w:szCs w:val="24"/>
              </w:rPr>
              <w:t>ha</w:t>
            </w:r>
            <w:r w:rsidR="004D7A25" w:rsidRPr="03316817">
              <w:rPr>
                <w:rFonts w:ascii="Arial" w:eastAsia="Calibri" w:hAnsi="Arial" w:cs="Arial"/>
                <w:sz w:val="24"/>
                <w:szCs w:val="24"/>
              </w:rPr>
              <w:t>d</w:t>
            </w:r>
            <w:r w:rsidR="00BC7516" w:rsidRPr="03316817">
              <w:rPr>
                <w:rFonts w:ascii="Arial" w:eastAsia="Calibri" w:hAnsi="Arial" w:cs="Arial"/>
                <w:sz w:val="24"/>
                <w:szCs w:val="24"/>
              </w:rPr>
              <w:t xml:space="preserve"> implications on commissioning and performance</w:t>
            </w:r>
            <w:r w:rsidR="00D929C2" w:rsidRPr="03316817">
              <w:rPr>
                <w:rFonts w:ascii="Arial" w:eastAsia="Calibri" w:hAnsi="Arial" w:cs="Arial"/>
                <w:sz w:val="24"/>
                <w:szCs w:val="24"/>
              </w:rPr>
              <w:t xml:space="preserve"> which related to risk 18 in the corporate risk register.</w:t>
            </w:r>
            <w:r w:rsidR="004D7A25" w:rsidRPr="03316817">
              <w:rPr>
                <w:rFonts w:ascii="Arial" w:eastAsia="Calibri" w:hAnsi="Arial" w:cs="Arial"/>
                <w:sz w:val="24"/>
                <w:szCs w:val="24"/>
              </w:rPr>
              <w:t xml:space="preserve"> </w:t>
            </w:r>
          </w:p>
          <w:p w14:paraId="679C42E3" w14:textId="75735EAE" w:rsidR="00D32599" w:rsidRPr="00D32599" w:rsidRDefault="00405D74" w:rsidP="000A264B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364306C2">
              <w:rPr>
                <w:rFonts w:ascii="Arial" w:eastAsia="Calibri" w:hAnsi="Arial" w:cs="Arial"/>
                <w:sz w:val="24"/>
                <w:szCs w:val="24"/>
              </w:rPr>
              <w:t xml:space="preserve">It was </w:t>
            </w:r>
            <w:r w:rsidR="3DE19AB6" w:rsidRPr="364306C2">
              <w:rPr>
                <w:rFonts w:ascii="Arial" w:eastAsia="Calibri" w:hAnsi="Arial" w:cs="Arial"/>
                <w:sz w:val="24"/>
                <w:szCs w:val="24"/>
              </w:rPr>
              <w:t>highlighted</w:t>
            </w:r>
            <w:r w:rsidRPr="364306C2">
              <w:rPr>
                <w:rFonts w:ascii="Arial" w:eastAsia="Calibri" w:hAnsi="Arial" w:cs="Arial"/>
                <w:sz w:val="24"/>
                <w:szCs w:val="24"/>
              </w:rPr>
              <w:t xml:space="preserve"> that a task and finish group had been established to oversee </w:t>
            </w:r>
            <w:r w:rsidR="00847970" w:rsidRPr="364306C2">
              <w:rPr>
                <w:rFonts w:ascii="Arial" w:eastAsia="Calibri" w:hAnsi="Arial" w:cs="Arial"/>
                <w:sz w:val="24"/>
                <w:szCs w:val="24"/>
              </w:rPr>
              <w:t xml:space="preserve">implementation of the current year’s Education &amp; Training Plan to ensure additional and clear focus on achieving fill rates. </w:t>
            </w:r>
            <w:r w:rsidR="00E00233" w:rsidRPr="364306C2">
              <w:rPr>
                <w:rFonts w:ascii="Arial" w:eastAsia="Calibri" w:hAnsi="Arial" w:cs="Arial"/>
                <w:sz w:val="24"/>
                <w:szCs w:val="24"/>
              </w:rPr>
              <w:t xml:space="preserve">It was agreed that an exception report would be presented to the Board </w:t>
            </w:r>
            <w:r w:rsidR="00B458D5" w:rsidRPr="364306C2">
              <w:rPr>
                <w:rFonts w:ascii="Arial" w:eastAsia="Calibri" w:hAnsi="Arial" w:cs="Arial"/>
                <w:sz w:val="24"/>
                <w:szCs w:val="24"/>
              </w:rPr>
              <w:t>on work of the task and finish group in relation to commissioning dashboards, progress and findings.</w:t>
            </w:r>
          </w:p>
        </w:tc>
        <w:tc>
          <w:tcPr>
            <w:tcW w:w="991" w:type="dxa"/>
          </w:tcPr>
          <w:p w14:paraId="526F2653" w14:textId="77777777" w:rsidR="004060C7" w:rsidRDefault="004060C7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5623C19A" w14:textId="77777777" w:rsidR="00B458D5" w:rsidRDefault="00B458D5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5220DC43" w14:textId="77777777" w:rsidR="00B458D5" w:rsidRDefault="00B458D5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3A194A86" w14:textId="77777777" w:rsidR="00B458D5" w:rsidRDefault="00B458D5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559B3602" w14:textId="77777777" w:rsidR="00B458D5" w:rsidRDefault="00B458D5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7D901A95" w14:textId="77777777" w:rsidR="00B458D5" w:rsidRDefault="00B458D5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128FD5B8" w14:textId="77777777" w:rsidR="00B458D5" w:rsidRDefault="00B458D5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215C25D1" w14:textId="77777777" w:rsidR="00B458D5" w:rsidRDefault="00B458D5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591A2137" w14:textId="77777777" w:rsidR="00B458D5" w:rsidRDefault="00B458D5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73206273" w14:textId="77777777" w:rsidR="00B458D5" w:rsidRDefault="00B458D5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596C95E6" w14:textId="77777777" w:rsidR="00B458D5" w:rsidRDefault="00B458D5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0B9489E0" w14:textId="77777777" w:rsidR="00B458D5" w:rsidRDefault="00B458D5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54007D87" w14:textId="77777777" w:rsidR="00B458D5" w:rsidRDefault="00B458D5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71B3C5D5" w14:textId="77777777" w:rsidR="00B458D5" w:rsidRDefault="00B458D5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1DFE9C8A" w14:textId="77777777" w:rsidR="00B458D5" w:rsidRDefault="00B458D5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543211AE" w14:textId="77777777" w:rsidR="00B458D5" w:rsidRDefault="00B458D5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01B005B7" w14:textId="77777777" w:rsidR="00B458D5" w:rsidRDefault="00B458D5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70045003" w14:textId="77777777" w:rsidR="00B458D5" w:rsidRDefault="00B458D5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3CFECE58" w14:textId="77777777" w:rsidR="00B458D5" w:rsidRDefault="00B458D5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0350EE91" w14:textId="77777777" w:rsidR="00B458D5" w:rsidRDefault="00B458D5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002C3235" w14:textId="77777777" w:rsidR="00B458D5" w:rsidRDefault="00B458D5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1327D2EA" w14:textId="77777777" w:rsidR="00B458D5" w:rsidRDefault="00B458D5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2F896C1C" w14:textId="77777777" w:rsidR="00B458D5" w:rsidRDefault="00B458D5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525AFBC3" w14:textId="77777777" w:rsidR="00B458D5" w:rsidRDefault="00B458D5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546EA423" w14:textId="77777777" w:rsidR="00B458D5" w:rsidRDefault="00B458D5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77D582A2" w14:textId="77777777" w:rsidR="00B458D5" w:rsidRDefault="00B458D5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32FDA7A6" w14:textId="77777777" w:rsidR="00B458D5" w:rsidRDefault="00B458D5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758308E1" w14:textId="77777777" w:rsidR="00B458D5" w:rsidRDefault="00B458D5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64674380" w14:textId="77777777" w:rsidR="00B458D5" w:rsidRDefault="00B458D5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45747E68" w14:textId="77777777" w:rsidR="00B458D5" w:rsidRDefault="00B458D5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38FCC019" w14:textId="77777777" w:rsidR="00B458D5" w:rsidRDefault="00B458D5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7D64D9A3" w14:textId="77777777" w:rsidR="00B458D5" w:rsidRDefault="00B458D5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560D2B9E" w14:textId="77777777" w:rsidR="00B458D5" w:rsidRDefault="00B458D5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44CABDAE" w14:textId="77777777" w:rsidR="00B458D5" w:rsidRDefault="00B458D5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74D00E9B" w14:textId="77777777" w:rsidR="00B458D5" w:rsidRDefault="00B458D5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19044108" w14:textId="77777777" w:rsidR="00B458D5" w:rsidRDefault="00B458D5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465B1B61" w14:textId="77777777" w:rsidR="00B458D5" w:rsidRDefault="00B458D5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2C7B68DD" w14:textId="77777777" w:rsidR="00B458D5" w:rsidRDefault="00B458D5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69FA2E91" w14:textId="77777777" w:rsidR="00B458D5" w:rsidRDefault="00B458D5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6479D351" w14:textId="73FE644E" w:rsidR="00B458D5" w:rsidRDefault="00B458D5" w:rsidP="00D00459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  <w:t>SR</w:t>
            </w:r>
          </w:p>
          <w:p w14:paraId="70BEEEEE" w14:textId="22CC46A0" w:rsidR="00D32599" w:rsidRPr="00D32599" w:rsidRDefault="00D32599" w:rsidP="00D32599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</w:tc>
      </w:tr>
      <w:tr w:rsidR="00B93652" w:rsidRPr="008050F1" w14:paraId="20F10072" w14:textId="77777777" w:rsidTr="07B26286">
        <w:tc>
          <w:tcPr>
            <w:tcW w:w="1484" w:type="dxa"/>
          </w:tcPr>
          <w:p w14:paraId="40A0E319" w14:textId="77777777" w:rsidR="004060C7" w:rsidRPr="008050F1" w:rsidRDefault="004060C7" w:rsidP="004060C7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8050F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 xml:space="preserve">Resolved </w:t>
            </w:r>
          </w:p>
        </w:tc>
        <w:tc>
          <w:tcPr>
            <w:tcW w:w="7732" w:type="dxa"/>
          </w:tcPr>
          <w:p w14:paraId="1B9D728A" w14:textId="46BC8A02" w:rsidR="00E35679" w:rsidRDefault="00E35679" w:rsidP="00E35679">
            <w:pPr>
              <w:pStyle w:val="paragraph"/>
              <w:spacing w:before="0" w:beforeAutospacing="0" w:after="0" w:afterAutospacing="0"/>
              <w:ind w:right="90"/>
              <w:jc w:val="both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" w:hAnsi="Arial" w:cs="Arial"/>
                <w:color w:val="000000"/>
              </w:rPr>
              <w:t>The Board:</w:t>
            </w:r>
            <w:r>
              <w:rPr>
                <w:rStyle w:val="eop"/>
                <w:rFonts w:ascii="Arial" w:hAnsi="Arial" w:cs="Arial"/>
                <w:color w:val="000000"/>
              </w:rPr>
              <w:t> </w:t>
            </w:r>
          </w:p>
          <w:p w14:paraId="5C0425F0" w14:textId="77777777" w:rsidR="004060C7" w:rsidRPr="00D00459" w:rsidRDefault="00E35679" w:rsidP="00E35679">
            <w:pPr>
              <w:pStyle w:val="paragraph"/>
              <w:numPr>
                <w:ilvl w:val="0"/>
                <w:numId w:val="42"/>
              </w:numPr>
              <w:spacing w:before="0" w:beforeAutospacing="0" w:after="0" w:afterAutospacing="0"/>
              <w:jc w:val="both"/>
              <w:textAlignment w:val="baseline"/>
              <w:rPr>
                <w:rStyle w:val="eop"/>
                <w:rFonts w:ascii="Arial" w:hAnsi="Arial" w:cs="Arial"/>
              </w:rPr>
            </w:pPr>
            <w:r w:rsidRPr="00D00459">
              <w:rPr>
                <w:rStyle w:val="normaltextrun"/>
                <w:rFonts w:ascii="Arial" w:hAnsi="Arial" w:cs="Arial"/>
                <w:b/>
                <w:bCs/>
                <w:color w:val="000000"/>
              </w:rPr>
              <w:t xml:space="preserve">reviewed </w:t>
            </w:r>
            <w:r w:rsidRPr="00D00459">
              <w:rPr>
                <w:rStyle w:val="normaltextrun"/>
                <w:rFonts w:ascii="Arial" w:hAnsi="Arial" w:cs="Arial"/>
                <w:color w:val="000000"/>
              </w:rPr>
              <w:t>the report as an opportunity to provide assurance.</w:t>
            </w:r>
            <w:r w:rsidRPr="00D00459">
              <w:rPr>
                <w:rStyle w:val="eop"/>
                <w:rFonts w:ascii="Arial" w:hAnsi="Arial" w:cs="Arial"/>
                <w:color w:val="000000"/>
              </w:rPr>
              <w:t> </w:t>
            </w:r>
          </w:p>
          <w:p w14:paraId="43853193" w14:textId="4B9F2DDE" w:rsidR="00094703" w:rsidRPr="00D00459" w:rsidRDefault="00881647" w:rsidP="00AE7038">
            <w:pPr>
              <w:pStyle w:val="paragraph"/>
              <w:numPr>
                <w:ilvl w:val="0"/>
                <w:numId w:val="42"/>
              </w:numPr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</w:rPr>
            </w:pPr>
            <w:r w:rsidRPr="00D00459">
              <w:rPr>
                <w:rStyle w:val="normaltextrun"/>
                <w:rFonts w:ascii="Arial" w:hAnsi="Arial" w:cs="Arial"/>
                <w:b/>
                <w:bCs/>
                <w:color w:val="000000"/>
              </w:rPr>
              <w:t>I</w:t>
            </w:r>
            <w:r w:rsidRPr="00D00459">
              <w:rPr>
                <w:rStyle w:val="normaltextrun"/>
                <w:rFonts w:ascii="Arial" w:hAnsi="Arial" w:cs="Arial"/>
                <w:b/>
                <w:bCs/>
              </w:rPr>
              <w:t>dentified</w:t>
            </w:r>
            <w:r w:rsidR="00EE6BD0" w:rsidRPr="00D00459">
              <w:rPr>
                <w:rStyle w:val="normaltextrun"/>
                <w:rFonts w:ascii="Arial" w:hAnsi="Arial" w:cs="Arial"/>
              </w:rPr>
              <w:t xml:space="preserve"> risks,</w:t>
            </w:r>
            <w:r w:rsidRPr="00D00459">
              <w:rPr>
                <w:rStyle w:val="normaltextrun"/>
                <w:rFonts w:ascii="Arial" w:hAnsi="Arial" w:cs="Arial"/>
              </w:rPr>
              <w:t xml:space="preserve"> in line with the Education, Commissioning and Quality Committee, </w:t>
            </w:r>
            <w:r w:rsidR="00EE6BD0" w:rsidRPr="00D00459">
              <w:rPr>
                <w:rStyle w:val="normaltextrun"/>
                <w:rFonts w:ascii="Arial" w:hAnsi="Arial" w:cs="Arial"/>
              </w:rPr>
              <w:t xml:space="preserve">and </w:t>
            </w:r>
            <w:r w:rsidR="00EE6BD0" w:rsidRPr="00D00459">
              <w:rPr>
                <w:rStyle w:val="normaltextrun"/>
                <w:rFonts w:ascii="Arial" w:hAnsi="Arial" w:cs="Arial"/>
                <w:b/>
                <w:bCs/>
              </w:rPr>
              <w:t xml:space="preserve">welcomed </w:t>
            </w:r>
            <w:r w:rsidR="00EE6BD0" w:rsidRPr="00D00459">
              <w:rPr>
                <w:rStyle w:val="normaltextrun"/>
                <w:rFonts w:ascii="Arial" w:hAnsi="Arial" w:cs="Arial"/>
              </w:rPr>
              <w:t xml:space="preserve">the offer of </w:t>
            </w:r>
            <w:r w:rsidR="00D00459" w:rsidRPr="00D00459">
              <w:rPr>
                <w:rStyle w:val="normaltextrun"/>
                <w:rFonts w:ascii="Arial" w:hAnsi="Arial" w:cs="Arial"/>
              </w:rPr>
              <w:t>an ex</w:t>
            </w:r>
            <w:r w:rsidR="00D00459">
              <w:rPr>
                <w:rStyle w:val="normaltextrun"/>
                <w:rFonts w:ascii="Arial" w:hAnsi="Arial" w:cs="Arial"/>
              </w:rPr>
              <w:t>c</w:t>
            </w:r>
            <w:r w:rsidR="00D00459" w:rsidRPr="00D00459">
              <w:rPr>
                <w:rStyle w:val="normaltextrun"/>
                <w:rFonts w:ascii="Arial" w:hAnsi="Arial" w:cs="Arial"/>
              </w:rPr>
              <w:t>eption report being presented to the Board in July.</w:t>
            </w:r>
            <w:r w:rsidR="00D00459">
              <w:rPr>
                <w:rStyle w:val="normaltextrun"/>
              </w:rPr>
              <w:t xml:space="preserve"> </w:t>
            </w:r>
          </w:p>
        </w:tc>
        <w:tc>
          <w:tcPr>
            <w:tcW w:w="991" w:type="dxa"/>
          </w:tcPr>
          <w:p w14:paraId="67CBB97A" w14:textId="77777777" w:rsidR="004060C7" w:rsidRPr="008050F1" w:rsidRDefault="004060C7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0D977ECD" w14:textId="77777777" w:rsidR="004060C7" w:rsidRPr="008050F1" w:rsidRDefault="004060C7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07E82D28" w14:textId="77777777" w:rsidR="004060C7" w:rsidRPr="008050F1" w:rsidRDefault="004060C7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69B6B2AA" w14:textId="77777777" w:rsidR="004060C7" w:rsidRPr="008050F1" w:rsidRDefault="004060C7" w:rsidP="00543841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93652" w:rsidRPr="008050F1" w14:paraId="4E9BDFA1" w14:textId="77777777" w:rsidTr="07B26286">
        <w:tc>
          <w:tcPr>
            <w:tcW w:w="1484" w:type="dxa"/>
          </w:tcPr>
          <w:p w14:paraId="58AAE357" w14:textId="12812698" w:rsidR="004060C7" w:rsidRPr="009E5CD6" w:rsidRDefault="009E5CD6" w:rsidP="004060C7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9E5CD6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1805</w:t>
            </w:r>
            <w:r w:rsidR="004060C7" w:rsidRPr="009E5CD6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/4.3</w:t>
            </w:r>
          </w:p>
        </w:tc>
        <w:tc>
          <w:tcPr>
            <w:tcW w:w="7732" w:type="dxa"/>
          </w:tcPr>
          <w:p w14:paraId="2EE056D9" w14:textId="5569713D" w:rsidR="004060C7" w:rsidRPr="00B17320" w:rsidRDefault="007B02BE" w:rsidP="00B17320">
            <w:pPr>
              <w:jc w:val="both"/>
              <w:rPr>
                <w:rFonts w:ascii="Arial" w:eastAsia="Calibri" w:hAnsi="Arial" w:cs="Arial"/>
                <w:b/>
                <w:bCs/>
                <w:color w:val="FF0000"/>
                <w:sz w:val="24"/>
                <w:szCs w:val="24"/>
              </w:rPr>
            </w:pPr>
            <w:r w:rsidRPr="00B17320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NHS Performance Framework – Foundational Economy WG Bi-Annual Report</w:t>
            </w:r>
          </w:p>
        </w:tc>
        <w:tc>
          <w:tcPr>
            <w:tcW w:w="991" w:type="dxa"/>
          </w:tcPr>
          <w:p w14:paraId="6F709F4A" w14:textId="7B95EE19" w:rsidR="004060C7" w:rsidRPr="008050F1" w:rsidRDefault="004060C7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93652" w:rsidRPr="008050F1" w14:paraId="3A5626CA" w14:textId="77777777" w:rsidTr="07B26286">
        <w:tc>
          <w:tcPr>
            <w:tcW w:w="1484" w:type="dxa"/>
          </w:tcPr>
          <w:p w14:paraId="4CDF062B" w14:textId="77777777" w:rsidR="004060C7" w:rsidRPr="008050F1" w:rsidRDefault="004060C7" w:rsidP="004060C7">
            <w:pPr>
              <w:rPr>
                <w:rFonts w:ascii="Arial" w:eastAsia="Calibri" w:hAnsi="Arial" w:cs="Arial"/>
                <w:b/>
                <w:bCs/>
                <w:color w:val="FF0000"/>
                <w:sz w:val="24"/>
                <w:szCs w:val="24"/>
              </w:rPr>
            </w:pPr>
            <w:r w:rsidRPr="008050F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7732" w:type="dxa"/>
          </w:tcPr>
          <w:p w14:paraId="22FC81EE" w14:textId="0B713A03" w:rsidR="004060C7" w:rsidRDefault="004060C7" w:rsidP="004060C7">
            <w:pPr>
              <w:jc w:val="both"/>
              <w:rPr>
                <w:rFonts w:ascii="Arial" w:eastAsia="Calibri" w:hAnsi="Arial" w:cs="Arial"/>
                <w:bCs/>
                <w:color w:val="000000"/>
                <w:sz w:val="24"/>
                <w:szCs w:val="24"/>
              </w:rPr>
            </w:pPr>
            <w:r w:rsidRPr="008050F1">
              <w:rPr>
                <w:rFonts w:ascii="Arial" w:eastAsia="Calibri" w:hAnsi="Arial" w:cs="Arial"/>
                <w:bCs/>
                <w:color w:val="000000"/>
                <w:sz w:val="24"/>
                <w:szCs w:val="24"/>
              </w:rPr>
              <w:t xml:space="preserve">The Board </w:t>
            </w:r>
            <w:r w:rsidRPr="008050F1">
              <w:rPr>
                <w:rFonts w:ascii="Arial" w:eastAsia="Calibri" w:hAnsi="Arial" w:cs="Arial"/>
                <w:b/>
                <w:color w:val="000000"/>
                <w:sz w:val="24"/>
                <w:szCs w:val="24"/>
              </w:rPr>
              <w:t xml:space="preserve">received </w:t>
            </w:r>
            <w:r w:rsidRPr="008050F1">
              <w:rPr>
                <w:rFonts w:ascii="Arial" w:eastAsia="Calibri" w:hAnsi="Arial" w:cs="Arial"/>
                <w:bCs/>
                <w:color w:val="000000"/>
                <w:sz w:val="24"/>
                <w:szCs w:val="24"/>
              </w:rPr>
              <w:t>the report</w:t>
            </w:r>
            <w:r w:rsidR="00631FAE" w:rsidRPr="008050F1">
              <w:rPr>
                <w:rFonts w:ascii="Arial" w:eastAsia="Calibri" w:hAnsi="Arial" w:cs="Arial"/>
                <w:bCs/>
                <w:color w:val="000000"/>
                <w:sz w:val="24"/>
                <w:szCs w:val="24"/>
              </w:rPr>
              <w:t>.</w:t>
            </w:r>
          </w:p>
          <w:p w14:paraId="17472CC0" w14:textId="77777777" w:rsidR="00B17320" w:rsidRDefault="00B17320" w:rsidP="004060C7">
            <w:pPr>
              <w:jc w:val="both"/>
              <w:rPr>
                <w:rFonts w:ascii="Arial" w:eastAsia="Calibri" w:hAnsi="Arial" w:cs="Arial"/>
                <w:bCs/>
                <w:color w:val="000000"/>
                <w:sz w:val="24"/>
                <w:szCs w:val="24"/>
              </w:rPr>
            </w:pPr>
          </w:p>
          <w:p w14:paraId="42B04FBF" w14:textId="0C48D5B8" w:rsidR="00B17320" w:rsidRPr="00AB4B72" w:rsidRDefault="00B17320" w:rsidP="004060C7">
            <w:pPr>
              <w:jc w:val="both"/>
              <w:rPr>
                <w:rFonts w:ascii="Arial" w:eastAsia="Calibri" w:hAnsi="Arial" w:cs="Arial"/>
                <w:bCs/>
                <w:color w:val="000000"/>
                <w:sz w:val="24"/>
                <w:szCs w:val="24"/>
              </w:rPr>
            </w:pPr>
            <w:r w:rsidRPr="00AB4B72">
              <w:rPr>
                <w:rFonts w:ascii="Arial" w:eastAsia="Calibri" w:hAnsi="Arial" w:cs="Arial"/>
                <w:bCs/>
                <w:color w:val="000000"/>
                <w:sz w:val="24"/>
                <w:szCs w:val="24"/>
              </w:rPr>
              <w:t xml:space="preserve">In presenting the report, Glyn Jones </w:t>
            </w:r>
            <w:r w:rsidR="00CD3E60" w:rsidRPr="00AB4B72">
              <w:rPr>
                <w:rFonts w:ascii="Arial" w:eastAsia="Calibri" w:hAnsi="Arial" w:cs="Arial"/>
                <w:bCs/>
                <w:color w:val="000000"/>
                <w:sz w:val="24"/>
                <w:szCs w:val="24"/>
              </w:rPr>
              <w:t>outlined</w:t>
            </w:r>
            <w:r w:rsidR="005B3C37">
              <w:rPr>
                <w:rFonts w:ascii="Arial" w:eastAsia="Calibri" w:hAnsi="Arial" w:cs="Arial"/>
                <w:bCs/>
                <w:color w:val="000000"/>
                <w:sz w:val="24"/>
                <w:szCs w:val="24"/>
              </w:rPr>
              <w:t xml:space="preserve"> some of the key areas o</w:t>
            </w:r>
            <w:r w:rsidR="00CD3E60" w:rsidRPr="00AB4B72">
              <w:rPr>
                <w:rFonts w:ascii="Arial" w:eastAsia="Calibri" w:hAnsi="Arial" w:cs="Arial"/>
                <w:bCs/>
                <w:color w:val="000000"/>
                <w:sz w:val="24"/>
                <w:szCs w:val="24"/>
              </w:rPr>
              <w:t xml:space="preserve">f HEIW’s progress in embedding the principles of the foundational economy </w:t>
            </w:r>
            <w:r w:rsidR="005B3C37">
              <w:rPr>
                <w:rFonts w:ascii="Arial" w:eastAsia="Calibri" w:hAnsi="Arial" w:cs="Arial"/>
                <w:bCs/>
                <w:color w:val="000000"/>
                <w:sz w:val="24"/>
                <w:szCs w:val="24"/>
              </w:rPr>
              <w:t>during</w:t>
            </w:r>
            <w:r w:rsidR="00CD3E60" w:rsidRPr="00AB4B72">
              <w:rPr>
                <w:rFonts w:ascii="Arial" w:eastAsia="Calibri" w:hAnsi="Arial" w:cs="Arial"/>
                <w:bCs/>
                <w:color w:val="000000"/>
                <w:sz w:val="24"/>
                <w:szCs w:val="24"/>
              </w:rPr>
              <w:t xml:space="preserve"> the period 1 September 2022 </w:t>
            </w:r>
            <w:r w:rsidR="00497856">
              <w:rPr>
                <w:rFonts w:ascii="Arial" w:eastAsia="Calibri" w:hAnsi="Arial" w:cs="Arial"/>
                <w:bCs/>
                <w:color w:val="000000"/>
                <w:sz w:val="24"/>
                <w:szCs w:val="24"/>
              </w:rPr>
              <w:t>to</w:t>
            </w:r>
            <w:r w:rsidR="00CD3E60" w:rsidRPr="00AB4B72">
              <w:rPr>
                <w:rFonts w:ascii="Arial" w:eastAsia="Calibri" w:hAnsi="Arial" w:cs="Arial"/>
                <w:bCs/>
                <w:color w:val="000000"/>
                <w:sz w:val="24"/>
                <w:szCs w:val="24"/>
              </w:rPr>
              <w:t xml:space="preserve"> 31 March 2023.</w:t>
            </w:r>
            <w:r w:rsidR="004443C7" w:rsidRPr="00AB4B72">
              <w:rPr>
                <w:rFonts w:ascii="Arial" w:eastAsia="Calibri" w:hAnsi="Arial" w:cs="Arial"/>
                <w:bCs/>
                <w:color w:val="000000"/>
                <w:sz w:val="24"/>
                <w:szCs w:val="24"/>
              </w:rPr>
              <w:t xml:space="preserve"> </w:t>
            </w:r>
            <w:r w:rsidR="0018738F" w:rsidRPr="00AB4B72">
              <w:rPr>
                <w:rFonts w:ascii="Arial" w:eastAsia="Calibri" w:hAnsi="Arial" w:cs="Arial"/>
                <w:bCs/>
                <w:color w:val="000000"/>
                <w:sz w:val="24"/>
                <w:szCs w:val="24"/>
              </w:rPr>
              <w:t>It was confirmed that as part of the NHS Wales Performance Fram</w:t>
            </w:r>
            <w:r w:rsidR="004443C7" w:rsidRPr="00AB4B72">
              <w:rPr>
                <w:rFonts w:ascii="Arial" w:eastAsia="Calibri" w:hAnsi="Arial" w:cs="Arial"/>
                <w:bCs/>
                <w:color w:val="000000"/>
                <w:sz w:val="24"/>
                <w:szCs w:val="24"/>
              </w:rPr>
              <w:t>e</w:t>
            </w:r>
            <w:r w:rsidR="0018738F" w:rsidRPr="00AB4B72">
              <w:rPr>
                <w:rFonts w:ascii="Arial" w:eastAsia="Calibri" w:hAnsi="Arial" w:cs="Arial"/>
                <w:bCs/>
                <w:color w:val="000000"/>
                <w:sz w:val="24"/>
                <w:szCs w:val="24"/>
              </w:rPr>
              <w:t>work 2022</w:t>
            </w:r>
            <w:r w:rsidR="00C63CE9">
              <w:rPr>
                <w:rFonts w:ascii="Arial" w:eastAsia="Calibri" w:hAnsi="Arial" w:cs="Arial"/>
                <w:bCs/>
                <w:color w:val="000000"/>
                <w:sz w:val="24"/>
                <w:szCs w:val="24"/>
              </w:rPr>
              <w:t>/</w:t>
            </w:r>
            <w:r w:rsidR="0018738F" w:rsidRPr="00AB4B72">
              <w:rPr>
                <w:rFonts w:ascii="Arial" w:eastAsia="Calibri" w:hAnsi="Arial" w:cs="Arial"/>
                <w:bCs/>
                <w:color w:val="000000"/>
                <w:sz w:val="24"/>
                <w:szCs w:val="24"/>
              </w:rPr>
              <w:t xml:space="preserve">23, HEIW </w:t>
            </w:r>
            <w:r w:rsidR="00C63CE9">
              <w:rPr>
                <w:rFonts w:ascii="Arial" w:eastAsia="Calibri" w:hAnsi="Arial" w:cs="Arial"/>
                <w:bCs/>
                <w:color w:val="000000"/>
                <w:sz w:val="24"/>
                <w:szCs w:val="24"/>
              </w:rPr>
              <w:t>were</w:t>
            </w:r>
            <w:r w:rsidR="0018738F" w:rsidRPr="00AB4B72">
              <w:rPr>
                <w:rFonts w:ascii="Arial" w:eastAsia="Calibri" w:hAnsi="Arial" w:cs="Arial"/>
                <w:bCs/>
                <w:color w:val="000000"/>
                <w:sz w:val="24"/>
                <w:szCs w:val="24"/>
              </w:rPr>
              <w:t xml:space="preserve"> required to report on progress in embedding the principles of the foundational eco</w:t>
            </w:r>
            <w:r w:rsidR="004443C7" w:rsidRPr="00AB4B72">
              <w:rPr>
                <w:rFonts w:ascii="Arial" w:eastAsia="Calibri" w:hAnsi="Arial" w:cs="Arial"/>
                <w:bCs/>
                <w:color w:val="000000"/>
                <w:sz w:val="24"/>
                <w:szCs w:val="24"/>
              </w:rPr>
              <w:t>nom</w:t>
            </w:r>
            <w:r w:rsidR="0018738F" w:rsidRPr="00AB4B72">
              <w:rPr>
                <w:rFonts w:ascii="Arial" w:eastAsia="Calibri" w:hAnsi="Arial" w:cs="Arial"/>
                <w:bCs/>
                <w:color w:val="000000"/>
                <w:sz w:val="24"/>
                <w:szCs w:val="24"/>
              </w:rPr>
              <w:t xml:space="preserve">y. </w:t>
            </w:r>
          </w:p>
          <w:p w14:paraId="15D281CB" w14:textId="77777777" w:rsidR="00B17320" w:rsidRPr="00AB4B72" w:rsidRDefault="00B17320" w:rsidP="004060C7">
            <w:pPr>
              <w:jc w:val="both"/>
              <w:rPr>
                <w:rFonts w:ascii="Arial" w:eastAsia="Calibri" w:hAnsi="Arial" w:cs="Arial"/>
                <w:bCs/>
                <w:color w:val="000000"/>
                <w:sz w:val="24"/>
                <w:szCs w:val="24"/>
              </w:rPr>
            </w:pPr>
          </w:p>
          <w:p w14:paraId="2FA19639" w14:textId="775F3634" w:rsidR="004060C7" w:rsidRPr="00B223E1" w:rsidRDefault="009426D1" w:rsidP="03316817">
            <w:pPr>
              <w:jc w:val="both"/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  <w:r w:rsidRPr="03316817">
              <w:rPr>
                <w:rFonts w:ascii="Arial" w:eastAsia="Calibri" w:hAnsi="Arial" w:cs="Arial"/>
                <w:color w:val="000000"/>
                <w:sz w:val="24"/>
                <w:szCs w:val="24"/>
              </w:rPr>
              <w:t>I</w:t>
            </w:r>
            <w:r w:rsidRPr="00AB4B72">
              <w:rPr>
                <w:rFonts w:ascii="Arial" w:eastAsia="Calibri" w:hAnsi="Arial" w:cs="Arial"/>
                <w:color w:val="000000"/>
                <w:sz w:val="24"/>
                <w:szCs w:val="24"/>
              </w:rPr>
              <w:t xml:space="preserve">t was noted that updates were provided by Senior Responsible Officers on the actions </w:t>
            </w:r>
            <w:r w:rsidR="00AB4B72" w:rsidRPr="00AB4B72">
              <w:rPr>
                <w:rFonts w:ascii="Arial" w:eastAsia="Calibri" w:hAnsi="Arial" w:cs="Arial"/>
                <w:color w:val="000000"/>
                <w:sz w:val="24"/>
                <w:szCs w:val="24"/>
              </w:rPr>
              <w:t xml:space="preserve">implemented to support embedding of foundational economy principles. </w:t>
            </w:r>
            <w:r w:rsidR="35C6029B" w:rsidRPr="00AB4B72">
              <w:rPr>
                <w:rFonts w:ascii="Arial" w:eastAsia="Calibri" w:hAnsi="Arial" w:cs="Arial"/>
                <w:color w:val="000000"/>
                <w:sz w:val="24"/>
                <w:szCs w:val="24"/>
              </w:rPr>
              <w:t>T</w:t>
            </w:r>
            <w:r w:rsidR="002939F2" w:rsidRPr="03316817">
              <w:rPr>
                <w:rFonts w:ascii="Arial" w:eastAsia="Calibri" w:hAnsi="Arial" w:cs="Arial"/>
                <w:color w:val="000000"/>
                <w:sz w:val="24"/>
                <w:szCs w:val="24"/>
              </w:rPr>
              <w:t>he reporting template highlighted four areas of focus</w:t>
            </w:r>
            <w:r w:rsidR="003009F3" w:rsidRPr="03316817">
              <w:rPr>
                <w:rFonts w:ascii="Arial" w:eastAsia="Calibri" w:hAnsi="Arial" w:cs="Arial"/>
                <w:color w:val="000000"/>
                <w:sz w:val="24"/>
                <w:szCs w:val="24"/>
              </w:rPr>
              <w:t>.</w:t>
            </w:r>
            <w:r w:rsidR="00AB4B72" w:rsidRPr="03316817">
              <w:rPr>
                <w:rFonts w:ascii="Arial" w:eastAsia="Calibri" w:hAnsi="Arial" w:cs="Arial"/>
                <w:color w:val="000000"/>
                <w:sz w:val="24"/>
                <w:szCs w:val="24"/>
              </w:rPr>
              <w:t xml:space="preserve"> </w:t>
            </w:r>
            <w:r w:rsidR="1BE35ED3" w:rsidRPr="03316817">
              <w:rPr>
                <w:rFonts w:ascii="Arial" w:eastAsia="Calibri" w:hAnsi="Arial" w:cs="Arial"/>
                <w:color w:val="000000"/>
                <w:sz w:val="24"/>
                <w:szCs w:val="24"/>
              </w:rPr>
              <w:t>T</w:t>
            </w:r>
            <w:r w:rsidR="00AB4B72" w:rsidRPr="03316817">
              <w:rPr>
                <w:rFonts w:ascii="Arial" w:eastAsia="Calibri" w:hAnsi="Arial" w:cs="Arial"/>
                <w:color w:val="000000"/>
                <w:sz w:val="24"/>
                <w:szCs w:val="24"/>
              </w:rPr>
              <w:t>he second of two bi-annual updates</w:t>
            </w:r>
            <w:r w:rsidR="53392843" w:rsidRPr="03316817">
              <w:rPr>
                <w:rFonts w:ascii="Arial" w:eastAsia="Calibri" w:hAnsi="Arial" w:cs="Arial"/>
                <w:color w:val="000000"/>
                <w:sz w:val="24"/>
                <w:szCs w:val="24"/>
              </w:rPr>
              <w:t xml:space="preserve"> </w:t>
            </w:r>
            <w:r w:rsidR="00AB4B72" w:rsidRPr="03316817">
              <w:rPr>
                <w:rFonts w:ascii="Arial" w:eastAsia="Calibri" w:hAnsi="Arial" w:cs="Arial"/>
                <w:color w:val="000000"/>
                <w:sz w:val="24"/>
                <w:szCs w:val="24"/>
              </w:rPr>
              <w:t>w</w:t>
            </w:r>
            <w:r w:rsidR="6309DF71" w:rsidRPr="03316817">
              <w:rPr>
                <w:rFonts w:ascii="Arial" w:eastAsia="Calibri" w:hAnsi="Arial" w:cs="Arial"/>
                <w:color w:val="000000"/>
                <w:sz w:val="24"/>
                <w:szCs w:val="24"/>
              </w:rPr>
              <w:t>as</w:t>
            </w:r>
            <w:r w:rsidR="00AB4B72" w:rsidRPr="03316817">
              <w:rPr>
                <w:rFonts w:ascii="Arial" w:eastAsia="Calibri" w:hAnsi="Arial" w:cs="Arial"/>
                <w:color w:val="000000"/>
                <w:sz w:val="24"/>
                <w:szCs w:val="24"/>
              </w:rPr>
              <w:t xml:space="preserve"> submitted to Welsh Government on 14 April 2023 following Executive Team approval. </w:t>
            </w:r>
            <w:r w:rsidR="007848F7" w:rsidRPr="03316817">
              <w:rPr>
                <w:rFonts w:ascii="Arial" w:eastAsia="Calibri" w:hAnsi="Arial" w:cs="Arial"/>
                <w:color w:val="000000"/>
                <w:sz w:val="24"/>
                <w:szCs w:val="24"/>
              </w:rPr>
              <w:t xml:space="preserve"> </w:t>
            </w:r>
            <w:r w:rsidR="003009F3" w:rsidRPr="03316817">
              <w:rPr>
                <w:rFonts w:ascii="Arial" w:eastAsia="Calibri" w:hAnsi="Arial" w:cs="Arial"/>
                <w:color w:val="000000"/>
                <w:sz w:val="24"/>
                <w:szCs w:val="24"/>
              </w:rPr>
              <w:t xml:space="preserve"> </w:t>
            </w:r>
            <w:r w:rsidR="002244E6" w:rsidRPr="008050F1">
              <w:rPr>
                <w:rStyle w:val="normaltextrun"/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</w:p>
        </w:tc>
        <w:tc>
          <w:tcPr>
            <w:tcW w:w="991" w:type="dxa"/>
          </w:tcPr>
          <w:p w14:paraId="650CE265" w14:textId="77777777" w:rsidR="004060C7" w:rsidRPr="008050F1" w:rsidRDefault="004060C7" w:rsidP="00653115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93652" w:rsidRPr="008050F1" w14:paraId="5703FACD" w14:textId="77777777" w:rsidTr="07B26286">
        <w:tc>
          <w:tcPr>
            <w:tcW w:w="1484" w:type="dxa"/>
          </w:tcPr>
          <w:p w14:paraId="161AF504" w14:textId="77777777" w:rsidR="004060C7" w:rsidRPr="008050F1" w:rsidRDefault="004060C7" w:rsidP="004060C7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8050F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Resolved</w:t>
            </w:r>
          </w:p>
        </w:tc>
        <w:tc>
          <w:tcPr>
            <w:tcW w:w="7732" w:type="dxa"/>
          </w:tcPr>
          <w:p w14:paraId="588B355E" w14:textId="77777777" w:rsidR="00D537BE" w:rsidRPr="00D537BE" w:rsidRDefault="00D537BE" w:rsidP="00D537BE">
            <w:pPr>
              <w:jc w:val="both"/>
              <w:rPr>
                <w:rStyle w:val="normaltextrun"/>
                <w:rFonts w:ascii="Arial" w:hAnsi="Arial" w:cs="Arial"/>
                <w:sz w:val="24"/>
                <w:szCs w:val="24"/>
                <w:shd w:val="clear" w:color="auto" w:fill="FFFFFF"/>
              </w:rPr>
            </w:pPr>
            <w:r w:rsidRPr="00D537BE">
              <w:rPr>
                <w:rStyle w:val="normaltextrun"/>
                <w:rFonts w:ascii="Arial" w:hAnsi="Arial" w:cs="Arial"/>
                <w:sz w:val="24"/>
                <w:szCs w:val="24"/>
                <w:shd w:val="clear" w:color="auto" w:fill="FFFFFF"/>
              </w:rPr>
              <w:t>Board Members:</w:t>
            </w:r>
          </w:p>
          <w:p w14:paraId="233667EE" w14:textId="2B5DCA7A" w:rsidR="00D537BE" w:rsidRPr="00E23811" w:rsidRDefault="00D537BE" w:rsidP="00D537BE">
            <w:pPr>
              <w:pStyle w:val="ListParagraph"/>
              <w:numPr>
                <w:ilvl w:val="0"/>
                <w:numId w:val="42"/>
              </w:numPr>
              <w:jc w:val="both"/>
              <w:rPr>
                <w:rFonts w:ascii="Arial" w:eastAsiaTheme="minorEastAsia" w:hAnsi="Arial" w:cs="Arial"/>
                <w:b/>
                <w:bCs/>
                <w:sz w:val="24"/>
                <w:szCs w:val="24"/>
              </w:rPr>
            </w:pPr>
            <w:r w:rsidRPr="00D537BE">
              <w:rPr>
                <w:rStyle w:val="normaltextrun"/>
                <w:rFonts w:ascii="Arial" w:eastAsiaTheme="minorEastAsia" w:hAnsi="Arial" w:cs="Arial"/>
                <w:b/>
                <w:bCs/>
                <w:sz w:val="24"/>
                <w:szCs w:val="24"/>
                <w:shd w:val="clear" w:color="auto" w:fill="FFFFFF"/>
              </w:rPr>
              <w:t xml:space="preserve">welcomed </w:t>
            </w:r>
            <w:r w:rsidRPr="00D537BE">
              <w:rPr>
                <w:rStyle w:val="normaltextrun"/>
                <w:rFonts w:ascii="Arial" w:eastAsiaTheme="minorEastAsia" w:hAnsi="Arial" w:cs="Arial"/>
                <w:sz w:val="24"/>
                <w:szCs w:val="24"/>
                <w:shd w:val="clear" w:color="auto" w:fill="FFFFFF"/>
              </w:rPr>
              <w:t xml:space="preserve">and </w:t>
            </w:r>
            <w:r w:rsidRPr="00D537BE">
              <w:rPr>
                <w:rStyle w:val="normaltextrun"/>
                <w:rFonts w:ascii="Arial" w:eastAsiaTheme="minorEastAsia" w:hAnsi="Arial" w:cs="Arial"/>
                <w:b/>
                <w:bCs/>
                <w:sz w:val="24"/>
                <w:szCs w:val="24"/>
                <w:shd w:val="clear" w:color="auto" w:fill="FFFFFF"/>
              </w:rPr>
              <w:t>noted</w:t>
            </w:r>
            <w:r w:rsidRPr="00D537BE">
              <w:rPr>
                <w:rStyle w:val="normaltextrun"/>
                <w:rFonts w:ascii="Arial" w:eastAsiaTheme="minorEastAsia" w:hAnsi="Arial" w:cs="Arial"/>
                <w:sz w:val="24"/>
                <w:szCs w:val="24"/>
                <w:shd w:val="clear" w:color="auto" w:fill="FFFFFF"/>
              </w:rPr>
              <w:t xml:space="preserve"> the report submitted to Welsh Government.</w:t>
            </w:r>
            <w:r w:rsidRPr="00D537BE">
              <w:rPr>
                <w:rStyle w:val="eop"/>
                <w:rFonts w:ascii="Arial" w:eastAsiaTheme="minorEastAsia" w:hAnsi="Arial" w:cs="Arial"/>
                <w:sz w:val="24"/>
                <w:szCs w:val="24"/>
                <w:shd w:val="clear" w:color="auto" w:fill="FFFFFF"/>
              </w:rPr>
              <w:t> </w:t>
            </w:r>
          </w:p>
        </w:tc>
        <w:tc>
          <w:tcPr>
            <w:tcW w:w="991" w:type="dxa"/>
          </w:tcPr>
          <w:p w14:paraId="793DE841" w14:textId="77777777" w:rsidR="004060C7" w:rsidRPr="008050F1" w:rsidRDefault="004060C7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93652" w:rsidRPr="008050F1" w14:paraId="401C939C" w14:textId="77777777" w:rsidTr="07B26286">
        <w:tc>
          <w:tcPr>
            <w:tcW w:w="1484" w:type="dxa"/>
          </w:tcPr>
          <w:p w14:paraId="42F101FF" w14:textId="4D862A7D" w:rsidR="007801FE" w:rsidRPr="008050F1" w:rsidRDefault="00D537BE" w:rsidP="004060C7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1805</w:t>
            </w:r>
            <w:r w:rsidR="007801FE" w:rsidRPr="008050F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/4.4</w:t>
            </w:r>
          </w:p>
        </w:tc>
        <w:tc>
          <w:tcPr>
            <w:tcW w:w="7732" w:type="dxa"/>
          </w:tcPr>
          <w:p w14:paraId="32E67DF6" w14:textId="15360BE6" w:rsidR="007801FE" w:rsidRPr="008050F1" w:rsidRDefault="009A5816" w:rsidP="004D1C3B">
            <w:pPr>
              <w:jc w:val="both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HEIW Climate Emergency National Programme Bi-Annual Reporting</w:t>
            </w:r>
          </w:p>
        </w:tc>
        <w:tc>
          <w:tcPr>
            <w:tcW w:w="991" w:type="dxa"/>
          </w:tcPr>
          <w:p w14:paraId="4F7B168A" w14:textId="77777777" w:rsidR="007801FE" w:rsidRPr="008050F1" w:rsidRDefault="007801FE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93652" w:rsidRPr="008050F1" w14:paraId="41EA7D45" w14:textId="77777777" w:rsidTr="07B26286">
        <w:tc>
          <w:tcPr>
            <w:tcW w:w="1484" w:type="dxa"/>
          </w:tcPr>
          <w:p w14:paraId="67BD819C" w14:textId="77777777" w:rsidR="007801FE" w:rsidRPr="008050F1" w:rsidRDefault="007801FE" w:rsidP="004060C7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7732" w:type="dxa"/>
          </w:tcPr>
          <w:p w14:paraId="7FFE35D1" w14:textId="77777777" w:rsidR="00BB7B30" w:rsidRPr="008050F1" w:rsidRDefault="00BB7B30" w:rsidP="00BB7B30">
            <w:pPr>
              <w:jc w:val="both"/>
              <w:rPr>
                <w:rFonts w:ascii="Arial" w:eastAsia="Calibri" w:hAnsi="Arial" w:cs="Arial"/>
                <w:bCs/>
                <w:sz w:val="24"/>
                <w:szCs w:val="24"/>
              </w:rPr>
            </w:pPr>
            <w:r w:rsidRPr="008050F1">
              <w:rPr>
                <w:rFonts w:ascii="Arial" w:eastAsia="Calibri" w:hAnsi="Arial" w:cs="Arial"/>
                <w:bCs/>
                <w:sz w:val="24"/>
                <w:szCs w:val="24"/>
              </w:rPr>
              <w:t xml:space="preserve">The Board </w:t>
            </w:r>
            <w:r w:rsidRPr="008050F1">
              <w:rPr>
                <w:rFonts w:ascii="Arial" w:eastAsia="Calibri" w:hAnsi="Arial" w:cs="Arial"/>
                <w:b/>
                <w:sz w:val="24"/>
                <w:szCs w:val="24"/>
              </w:rPr>
              <w:t>received</w:t>
            </w:r>
            <w:r w:rsidRPr="008050F1">
              <w:rPr>
                <w:rFonts w:ascii="Arial" w:eastAsia="Calibri" w:hAnsi="Arial" w:cs="Arial"/>
                <w:bCs/>
                <w:sz w:val="24"/>
                <w:szCs w:val="24"/>
              </w:rPr>
              <w:t xml:space="preserve"> the report.</w:t>
            </w:r>
          </w:p>
          <w:p w14:paraId="025F991A" w14:textId="77777777" w:rsidR="007801FE" w:rsidRPr="008050F1" w:rsidRDefault="007801FE" w:rsidP="00F800C4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421CB8AB" w14:textId="0B7AD7F4" w:rsidR="009A5816" w:rsidRDefault="002D760D" w:rsidP="00F800C4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8050F1">
              <w:rPr>
                <w:rFonts w:ascii="Arial" w:eastAsia="Calibri" w:hAnsi="Arial" w:cs="Arial"/>
                <w:sz w:val="24"/>
                <w:szCs w:val="24"/>
              </w:rPr>
              <w:t xml:space="preserve">Introducing the report, </w:t>
            </w:r>
            <w:r w:rsidR="009A5816">
              <w:rPr>
                <w:rFonts w:ascii="Arial" w:eastAsia="Calibri" w:hAnsi="Arial" w:cs="Arial"/>
                <w:sz w:val="24"/>
                <w:szCs w:val="24"/>
              </w:rPr>
              <w:t xml:space="preserve">Glyn Jones </w:t>
            </w:r>
            <w:r w:rsidR="001A5226">
              <w:rPr>
                <w:rFonts w:ascii="Arial" w:eastAsia="Calibri" w:hAnsi="Arial" w:cs="Arial"/>
                <w:sz w:val="24"/>
                <w:szCs w:val="24"/>
              </w:rPr>
              <w:t>highlighted that the report outlined</w:t>
            </w:r>
            <w:r w:rsidR="00700683">
              <w:rPr>
                <w:rFonts w:ascii="Arial" w:eastAsia="Calibri" w:hAnsi="Arial" w:cs="Arial"/>
                <w:sz w:val="24"/>
                <w:szCs w:val="24"/>
              </w:rPr>
              <w:t xml:space="preserve"> progress against the NHS Wales Decarbonisation Strategic Delivery Plan for the period </w:t>
            </w:r>
            <w:r w:rsidR="001A5226">
              <w:rPr>
                <w:rFonts w:ascii="Arial" w:eastAsia="Calibri" w:hAnsi="Arial" w:cs="Arial"/>
                <w:sz w:val="24"/>
                <w:szCs w:val="24"/>
              </w:rPr>
              <w:t>1 September 2022 to 31 March 2023.</w:t>
            </w:r>
          </w:p>
          <w:p w14:paraId="5D5C456A" w14:textId="77777777" w:rsidR="001A5226" w:rsidRDefault="001A5226" w:rsidP="00F800C4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21AD0BCC" w14:textId="5935BEBC" w:rsidR="001A5226" w:rsidRDefault="0550AB96" w:rsidP="00F800C4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3316817">
              <w:rPr>
                <w:rFonts w:ascii="Arial" w:eastAsia="Calibri" w:hAnsi="Arial" w:cs="Arial"/>
                <w:sz w:val="24"/>
                <w:szCs w:val="24"/>
              </w:rPr>
              <w:t xml:space="preserve">The report highlighted that </w:t>
            </w:r>
            <w:r w:rsidR="001A5226" w:rsidRPr="03316817">
              <w:rPr>
                <w:rFonts w:ascii="Arial" w:eastAsia="Calibri" w:hAnsi="Arial" w:cs="Arial"/>
                <w:sz w:val="24"/>
                <w:szCs w:val="24"/>
              </w:rPr>
              <w:t>the confidence rating of HEIW achieving a 16% reduction in emissions by 2025 against the NHS Wales 2018/19 benchmark continued to be amber</w:t>
            </w:r>
            <w:r w:rsidR="00F07682" w:rsidRPr="03316817">
              <w:rPr>
                <w:rFonts w:ascii="Arial" w:eastAsia="Calibri" w:hAnsi="Arial" w:cs="Arial"/>
                <w:sz w:val="24"/>
                <w:szCs w:val="24"/>
              </w:rPr>
              <w:t xml:space="preserve">. </w:t>
            </w:r>
            <w:r w:rsidR="34C4CEB5" w:rsidRPr="03316817">
              <w:rPr>
                <w:rFonts w:ascii="Arial" w:eastAsia="Calibri" w:hAnsi="Arial" w:cs="Arial"/>
                <w:sz w:val="24"/>
                <w:szCs w:val="24"/>
              </w:rPr>
              <w:t>T</w:t>
            </w:r>
            <w:r w:rsidR="00F07682" w:rsidRPr="03316817">
              <w:rPr>
                <w:rFonts w:ascii="Arial" w:eastAsia="Calibri" w:hAnsi="Arial" w:cs="Arial"/>
                <w:sz w:val="24"/>
                <w:szCs w:val="24"/>
              </w:rPr>
              <w:t xml:space="preserve">his had taken into account the further work required to understand HEIW’s carbon footprint and the opportunities for carbon reduction which were being finalised. </w:t>
            </w:r>
          </w:p>
          <w:p w14:paraId="1A4F922C" w14:textId="77777777" w:rsidR="007D1EA4" w:rsidRPr="00855791" w:rsidRDefault="007D1EA4" w:rsidP="00F800C4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6C223614" w14:textId="14B8D51A" w:rsidR="00C80765" w:rsidRPr="008050F1" w:rsidRDefault="00174839" w:rsidP="00B67B5F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3316817">
              <w:rPr>
                <w:rFonts w:ascii="Arial" w:eastAsia="Calibri" w:hAnsi="Arial" w:cs="Arial"/>
                <w:sz w:val="24"/>
                <w:szCs w:val="24"/>
              </w:rPr>
              <w:t xml:space="preserve">It was </w:t>
            </w:r>
            <w:r w:rsidR="0D44F550" w:rsidRPr="03316817">
              <w:rPr>
                <w:rFonts w:ascii="Arial" w:eastAsia="Calibri" w:hAnsi="Arial" w:cs="Arial"/>
                <w:sz w:val="24"/>
                <w:szCs w:val="24"/>
              </w:rPr>
              <w:t xml:space="preserve">noted </w:t>
            </w:r>
            <w:r w:rsidRPr="03316817">
              <w:rPr>
                <w:rFonts w:ascii="Arial" w:eastAsia="Calibri" w:hAnsi="Arial" w:cs="Arial"/>
                <w:sz w:val="24"/>
                <w:szCs w:val="24"/>
              </w:rPr>
              <w:t xml:space="preserve">that </w:t>
            </w:r>
            <w:r w:rsidR="00506F1A" w:rsidRPr="03316817">
              <w:rPr>
                <w:rFonts w:ascii="Arial" w:eastAsia="Calibri" w:hAnsi="Arial" w:cs="Arial"/>
                <w:sz w:val="24"/>
                <w:szCs w:val="24"/>
              </w:rPr>
              <w:t>there was potentially more to be considered that was not currently captured within the actions in the repor</w:t>
            </w:r>
            <w:r w:rsidR="00DB28F8" w:rsidRPr="03316817">
              <w:rPr>
                <w:rFonts w:ascii="Arial" w:eastAsia="Calibri" w:hAnsi="Arial" w:cs="Arial"/>
                <w:sz w:val="24"/>
                <w:szCs w:val="24"/>
              </w:rPr>
              <w:t>t</w:t>
            </w:r>
            <w:r w:rsidR="00AD2A81" w:rsidRPr="03316817">
              <w:rPr>
                <w:rFonts w:ascii="Arial" w:eastAsia="Calibri" w:hAnsi="Arial" w:cs="Arial"/>
                <w:sz w:val="24"/>
                <w:szCs w:val="24"/>
              </w:rPr>
              <w:t xml:space="preserve">. </w:t>
            </w:r>
            <w:r w:rsidR="005E3D5A">
              <w:rPr>
                <w:rFonts w:ascii="Arial" w:eastAsia="Calibri" w:hAnsi="Arial" w:cs="Arial"/>
                <w:sz w:val="24"/>
                <w:szCs w:val="24"/>
              </w:rPr>
              <w:t>For example, t</w:t>
            </w:r>
            <w:r w:rsidR="00AD2A81" w:rsidRPr="03316817">
              <w:rPr>
                <w:rFonts w:ascii="Arial" w:eastAsia="Calibri" w:hAnsi="Arial" w:cs="Arial"/>
                <w:sz w:val="24"/>
                <w:szCs w:val="24"/>
              </w:rPr>
              <w:t>here were</w:t>
            </w:r>
            <w:r w:rsidR="005E3D5A">
              <w:rPr>
                <w:rFonts w:ascii="Arial" w:eastAsia="Calibri" w:hAnsi="Arial" w:cs="Arial"/>
                <w:sz w:val="24"/>
                <w:szCs w:val="24"/>
              </w:rPr>
              <w:t xml:space="preserve"> wider</w:t>
            </w:r>
            <w:r w:rsidR="00AD2A81" w:rsidRPr="03316817">
              <w:rPr>
                <w:rFonts w:ascii="Arial" w:eastAsia="Calibri" w:hAnsi="Arial" w:cs="Arial"/>
                <w:sz w:val="24"/>
                <w:szCs w:val="24"/>
              </w:rPr>
              <w:t xml:space="preserve"> implications from the </w:t>
            </w:r>
            <w:r w:rsidR="00121836" w:rsidRPr="03316817">
              <w:rPr>
                <w:rFonts w:ascii="Arial" w:eastAsia="Calibri" w:hAnsi="Arial" w:cs="Arial"/>
                <w:sz w:val="24"/>
                <w:szCs w:val="24"/>
              </w:rPr>
              <w:t>training</w:t>
            </w:r>
            <w:r w:rsidR="005E3D5A">
              <w:rPr>
                <w:rFonts w:ascii="Arial" w:eastAsia="Calibri" w:hAnsi="Arial" w:cs="Arial"/>
                <w:sz w:val="24"/>
                <w:szCs w:val="24"/>
              </w:rPr>
              <w:t xml:space="preserve"> and education commissioned by</w:t>
            </w:r>
            <w:r w:rsidR="00121836" w:rsidRPr="03316817">
              <w:rPr>
                <w:rFonts w:ascii="Arial" w:eastAsia="Calibri" w:hAnsi="Arial" w:cs="Arial"/>
                <w:sz w:val="24"/>
                <w:szCs w:val="24"/>
              </w:rPr>
              <w:t xml:space="preserve"> HEIW.</w:t>
            </w:r>
            <w:r w:rsidR="00D75C11" w:rsidRPr="03316817">
              <w:rPr>
                <w:rFonts w:ascii="Arial" w:eastAsia="Calibri" w:hAnsi="Arial" w:cs="Arial"/>
                <w:sz w:val="24"/>
                <w:szCs w:val="24"/>
              </w:rPr>
              <w:t xml:space="preserve"> It was </w:t>
            </w:r>
            <w:r w:rsidR="69E8FBEE" w:rsidRPr="03316817">
              <w:rPr>
                <w:rFonts w:ascii="Arial" w:eastAsia="Calibri" w:hAnsi="Arial" w:cs="Arial"/>
                <w:sz w:val="24"/>
                <w:szCs w:val="24"/>
              </w:rPr>
              <w:t xml:space="preserve">highlighted </w:t>
            </w:r>
            <w:r w:rsidR="00D75C11" w:rsidRPr="03316817">
              <w:rPr>
                <w:rFonts w:ascii="Arial" w:eastAsia="Calibri" w:hAnsi="Arial" w:cs="Arial"/>
                <w:sz w:val="24"/>
                <w:szCs w:val="24"/>
              </w:rPr>
              <w:t xml:space="preserve">that HEIW was </w:t>
            </w:r>
            <w:r w:rsidR="005B3C37">
              <w:rPr>
                <w:rFonts w:ascii="Arial" w:eastAsia="Calibri" w:hAnsi="Arial" w:cs="Arial"/>
                <w:sz w:val="24"/>
                <w:szCs w:val="24"/>
              </w:rPr>
              <w:t xml:space="preserve">actively looking at recruiting </w:t>
            </w:r>
            <w:r w:rsidR="00D75C11" w:rsidRPr="03316817">
              <w:rPr>
                <w:rFonts w:ascii="Arial" w:eastAsia="Calibri" w:hAnsi="Arial" w:cs="Arial"/>
                <w:sz w:val="24"/>
                <w:szCs w:val="24"/>
              </w:rPr>
              <w:t>a volunteer</w:t>
            </w:r>
            <w:r w:rsidR="0017599C" w:rsidRPr="03316817">
              <w:rPr>
                <w:rFonts w:ascii="Arial" w:eastAsia="Calibri" w:hAnsi="Arial" w:cs="Arial"/>
                <w:sz w:val="24"/>
                <w:szCs w:val="24"/>
              </w:rPr>
              <w:t xml:space="preserve"> </w:t>
            </w:r>
            <w:r w:rsidR="005B3C37">
              <w:rPr>
                <w:rFonts w:ascii="Arial" w:eastAsia="Calibri" w:hAnsi="Arial" w:cs="Arial"/>
                <w:sz w:val="24"/>
                <w:szCs w:val="24"/>
              </w:rPr>
              <w:t xml:space="preserve">to </w:t>
            </w:r>
            <w:r w:rsidR="0017599C" w:rsidRPr="03316817">
              <w:rPr>
                <w:rFonts w:ascii="Arial" w:eastAsia="Calibri" w:hAnsi="Arial" w:cs="Arial"/>
                <w:sz w:val="24"/>
                <w:szCs w:val="24"/>
              </w:rPr>
              <w:t>Chair</w:t>
            </w:r>
            <w:r w:rsidR="005B3C37">
              <w:rPr>
                <w:rFonts w:ascii="Arial" w:eastAsia="Calibri" w:hAnsi="Arial" w:cs="Arial"/>
                <w:sz w:val="24"/>
                <w:szCs w:val="24"/>
              </w:rPr>
              <w:t xml:space="preserve"> </w:t>
            </w:r>
            <w:r w:rsidR="0017599C" w:rsidRPr="03316817">
              <w:rPr>
                <w:rFonts w:ascii="Arial" w:eastAsia="Calibri" w:hAnsi="Arial" w:cs="Arial"/>
                <w:sz w:val="24"/>
                <w:szCs w:val="24"/>
              </w:rPr>
              <w:t>the</w:t>
            </w:r>
            <w:r w:rsidR="0051540B" w:rsidRPr="03316817">
              <w:rPr>
                <w:rFonts w:ascii="Arial" w:eastAsia="Calibri" w:hAnsi="Arial" w:cs="Arial"/>
                <w:sz w:val="24"/>
                <w:szCs w:val="24"/>
              </w:rPr>
              <w:t xml:space="preserve"> Green Group</w:t>
            </w:r>
            <w:r w:rsidR="005B3C37">
              <w:rPr>
                <w:rFonts w:ascii="Arial" w:eastAsia="Calibri" w:hAnsi="Arial" w:cs="Arial"/>
                <w:sz w:val="24"/>
                <w:szCs w:val="24"/>
              </w:rPr>
              <w:t xml:space="preserve">. </w:t>
            </w:r>
          </w:p>
        </w:tc>
        <w:tc>
          <w:tcPr>
            <w:tcW w:w="991" w:type="dxa"/>
          </w:tcPr>
          <w:p w14:paraId="7781997E" w14:textId="77777777" w:rsidR="007801FE" w:rsidRPr="008050F1" w:rsidRDefault="007801FE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93652" w:rsidRPr="008050F1" w14:paraId="4109D04B" w14:textId="77777777" w:rsidTr="07B26286">
        <w:tc>
          <w:tcPr>
            <w:tcW w:w="1484" w:type="dxa"/>
          </w:tcPr>
          <w:p w14:paraId="1BEEF5E7" w14:textId="6AF5D922" w:rsidR="007801FE" w:rsidRPr="008050F1" w:rsidRDefault="00F800C4" w:rsidP="004060C7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8050F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Resolved</w:t>
            </w:r>
          </w:p>
        </w:tc>
        <w:tc>
          <w:tcPr>
            <w:tcW w:w="7732" w:type="dxa"/>
          </w:tcPr>
          <w:p w14:paraId="1032FF58" w14:textId="77777777" w:rsidR="00A9174F" w:rsidRDefault="00A9174F" w:rsidP="00154E4F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normaltextrun"/>
                <w:rFonts w:ascii="Arial" w:eastAsia="Calibri" w:hAnsi="Arial" w:cs="Arial"/>
                <w:shd w:val="clear" w:color="auto" w:fill="FFFFFF"/>
              </w:rPr>
            </w:pPr>
            <w:r>
              <w:rPr>
                <w:rStyle w:val="normaltextrun"/>
                <w:rFonts w:ascii="Arial" w:eastAsia="Calibri" w:hAnsi="Arial" w:cs="Arial"/>
                <w:shd w:val="clear" w:color="auto" w:fill="FFFFFF"/>
              </w:rPr>
              <w:t>Board Members:</w:t>
            </w:r>
          </w:p>
          <w:p w14:paraId="395C60B5" w14:textId="20AFD1FE" w:rsidR="00A9174F" w:rsidRPr="00C802BF" w:rsidRDefault="00A9174F" w:rsidP="00A9174F">
            <w:pPr>
              <w:pStyle w:val="paragraph"/>
              <w:numPr>
                <w:ilvl w:val="0"/>
                <w:numId w:val="42"/>
              </w:numPr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</w:rPr>
            </w:pPr>
            <w:r>
              <w:rPr>
                <w:rStyle w:val="normaltextrun"/>
                <w:rFonts w:ascii="Arial" w:eastAsia="Calibri" w:hAnsi="Arial" w:cs="Arial"/>
                <w:b/>
                <w:bCs/>
                <w:shd w:val="clear" w:color="auto" w:fill="FFFFFF"/>
              </w:rPr>
              <w:t>noted</w:t>
            </w:r>
            <w:r>
              <w:rPr>
                <w:rStyle w:val="normaltextrun"/>
                <w:rFonts w:ascii="Arial" w:eastAsia="Calibri" w:hAnsi="Arial" w:cs="Arial"/>
                <w:shd w:val="clear" w:color="auto" w:fill="FFFFFF"/>
              </w:rPr>
              <w:t xml:space="preserve"> the report submitted to Welsh Government.</w:t>
            </w:r>
            <w:r>
              <w:rPr>
                <w:rStyle w:val="eop"/>
                <w:rFonts w:ascii="Arial" w:hAnsi="Arial" w:cs="Arial"/>
                <w:color w:val="000000"/>
                <w:shd w:val="clear" w:color="auto" w:fill="FFFFFF"/>
              </w:rPr>
              <w:t> </w:t>
            </w:r>
          </w:p>
        </w:tc>
        <w:tc>
          <w:tcPr>
            <w:tcW w:w="991" w:type="dxa"/>
          </w:tcPr>
          <w:p w14:paraId="27F6C5AA" w14:textId="77777777" w:rsidR="007801FE" w:rsidRPr="008050F1" w:rsidRDefault="007801FE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93652" w:rsidRPr="008050F1" w14:paraId="79AEA273" w14:textId="77777777" w:rsidTr="07B26286">
        <w:tc>
          <w:tcPr>
            <w:tcW w:w="1484" w:type="dxa"/>
          </w:tcPr>
          <w:p w14:paraId="4CFECD17" w14:textId="48C884B2" w:rsidR="007801FE" w:rsidRPr="004759AE" w:rsidRDefault="00A9174F" w:rsidP="004060C7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4759AE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1</w:t>
            </w:r>
            <w:r w:rsidRPr="004759AE">
              <w:rPr>
                <w:rFonts w:ascii="Arial" w:hAnsi="Arial" w:cs="Arial"/>
                <w:b/>
                <w:bCs/>
                <w:sz w:val="24"/>
                <w:szCs w:val="24"/>
              </w:rPr>
              <w:t>805</w:t>
            </w:r>
            <w:r w:rsidR="00C40B80" w:rsidRPr="004759AE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/4.5</w:t>
            </w:r>
            <w:r w:rsidR="004759AE" w:rsidRPr="004759AE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.</w:t>
            </w:r>
            <w:r w:rsidR="004759AE" w:rsidRPr="004759AE">
              <w:rPr>
                <w:rFonts w:ascii="Arial" w:hAnsi="Arial" w:cs="Arial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7732" w:type="dxa"/>
          </w:tcPr>
          <w:p w14:paraId="660EB695" w14:textId="787EE664" w:rsidR="007801FE" w:rsidRPr="008050F1" w:rsidRDefault="004759AE" w:rsidP="004759AE">
            <w:pPr>
              <w:jc w:val="both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4759AE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K</w:t>
            </w:r>
            <w:r w:rsidRPr="004759AE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ey Issues Report – Education Commissioning and Quality Committee held on 23 March 2023 </w:t>
            </w:r>
          </w:p>
        </w:tc>
        <w:tc>
          <w:tcPr>
            <w:tcW w:w="991" w:type="dxa"/>
          </w:tcPr>
          <w:p w14:paraId="5D7F5A0E" w14:textId="77777777" w:rsidR="007801FE" w:rsidRPr="008050F1" w:rsidRDefault="007801FE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93652" w:rsidRPr="008050F1" w14:paraId="20C6C48E" w14:textId="77777777" w:rsidTr="07B26286">
        <w:tc>
          <w:tcPr>
            <w:tcW w:w="1484" w:type="dxa"/>
          </w:tcPr>
          <w:p w14:paraId="523FE86C" w14:textId="77777777" w:rsidR="007801FE" w:rsidRPr="008050F1" w:rsidRDefault="007801FE" w:rsidP="004060C7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7732" w:type="dxa"/>
          </w:tcPr>
          <w:p w14:paraId="7C931123" w14:textId="36B8F256" w:rsidR="007801FE" w:rsidRDefault="00376869" w:rsidP="0022683C">
            <w:pPr>
              <w:jc w:val="both"/>
              <w:rPr>
                <w:rFonts w:ascii="Arial" w:eastAsia="Calibri" w:hAnsi="Arial" w:cs="Arial"/>
                <w:bCs/>
                <w:sz w:val="24"/>
                <w:szCs w:val="24"/>
              </w:rPr>
            </w:pPr>
            <w:r w:rsidRPr="008050F1">
              <w:rPr>
                <w:rFonts w:ascii="Arial" w:eastAsia="Calibri" w:hAnsi="Arial" w:cs="Arial"/>
                <w:bCs/>
                <w:sz w:val="24"/>
                <w:szCs w:val="24"/>
              </w:rPr>
              <w:t xml:space="preserve">The Board </w:t>
            </w:r>
            <w:r w:rsidRPr="008050F1">
              <w:rPr>
                <w:rFonts w:ascii="Arial" w:eastAsia="Calibri" w:hAnsi="Arial" w:cs="Arial"/>
                <w:b/>
                <w:sz w:val="24"/>
                <w:szCs w:val="24"/>
              </w:rPr>
              <w:t>received</w:t>
            </w:r>
            <w:r w:rsidRPr="008050F1">
              <w:rPr>
                <w:rFonts w:ascii="Arial" w:eastAsia="Calibri" w:hAnsi="Arial" w:cs="Arial"/>
                <w:bCs/>
                <w:sz w:val="24"/>
                <w:szCs w:val="24"/>
              </w:rPr>
              <w:t xml:space="preserve"> the report.</w:t>
            </w:r>
          </w:p>
          <w:p w14:paraId="11B645E0" w14:textId="77777777" w:rsidR="004759AE" w:rsidRDefault="004759AE" w:rsidP="0022683C">
            <w:pPr>
              <w:jc w:val="both"/>
              <w:rPr>
                <w:rFonts w:ascii="Arial" w:eastAsia="Calibri" w:hAnsi="Arial" w:cs="Arial"/>
                <w:bCs/>
                <w:sz w:val="24"/>
                <w:szCs w:val="24"/>
              </w:rPr>
            </w:pPr>
          </w:p>
          <w:p w14:paraId="3003A7A2" w14:textId="58812640" w:rsidR="00C845AF" w:rsidRDefault="004759AE" w:rsidP="03316817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3316817">
              <w:rPr>
                <w:rFonts w:ascii="Arial" w:eastAsia="Calibri" w:hAnsi="Arial" w:cs="Arial"/>
                <w:sz w:val="24"/>
                <w:szCs w:val="24"/>
              </w:rPr>
              <w:t>In presenting the report, Tina Donnelly highlighted the key issues raised at the Education Commissioning and Quality Committee meeting held on 23 March 2023.</w:t>
            </w:r>
            <w:r w:rsidR="00281B44" w:rsidRPr="03316817">
              <w:rPr>
                <w:rFonts w:ascii="Arial" w:eastAsia="Calibri" w:hAnsi="Arial" w:cs="Arial"/>
                <w:sz w:val="24"/>
                <w:szCs w:val="24"/>
              </w:rPr>
              <w:t xml:space="preserve"> </w:t>
            </w:r>
            <w:r w:rsidR="009F0FA4" w:rsidRPr="03316817">
              <w:rPr>
                <w:rFonts w:ascii="Arial" w:eastAsia="Calibri" w:hAnsi="Arial" w:cs="Arial"/>
                <w:sz w:val="24"/>
                <w:szCs w:val="24"/>
              </w:rPr>
              <w:t>It was noted that a verbal update was provided at the last Board meeting</w:t>
            </w:r>
            <w:r w:rsidR="00747666" w:rsidRPr="03316817">
              <w:rPr>
                <w:rFonts w:ascii="Arial" w:eastAsia="Calibri" w:hAnsi="Arial" w:cs="Arial"/>
                <w:sz w:val="24"/>
                <w:szCs w:val="24"/>
              </w:rPr>
              <w:t xml:space="preserve"> in March</w:t>
            </w:r>
            <w:r w:rsidR="009F0FA4" w:rsidRPr="03316817">
              <w:rPr>
                <w:rFonts w:ascii="Arial" w:eastAsia="Calibri" w:hAnsi="Arial" w:cs="Arial"/>
                <w:sz w:val="24"/>
                <w:szCs w:val="24"/>
              </w:rPr>
              <w:t xml:space="preserve"> and the</w:t>
            </w:r>
            <w:r w:rsidR="00747666" w:rsidRPr="03316817">
              <w:rPr>
                <w:rFonts w:ascii="Arial" w:eastAsia="Calibri" w:hAnsi="Arial" w:cs="Arial"/>
                <w:sz w:val="24"/>
                <w:szCs w:val="24"/>
              </w:rPr>
              <w:t xml:space="preserve"> written report</w:t>
            </w:r>
            <w:r w:rsidR="009F0FA4" w:rsidRPr="03316817">
              <w:rPr>
                <w:rFonts w:ascii="Arial" w:eastAsia="Calibri" w:hAnsi="Arial" w:cs="Arial"/>
                <w:sz w:val="24"/>
                <w:szCs w:val="24"/>
              </w:rPr>
              <w:t xml:space="preserve"> paper was </w:t>
            </w:r>
            <w:r w:rsidR="006362A8" w:rsidRPr="03316817">
              <w:rPr>
                <w:rFonts w:ascii="Arial" w:eastAsia="Calibri" w:hAnsi="Arial" w:cs="Arial"/>
                <w:sz w:val="24"/>
                <w:szCs w:val="24"/>
              </w:rPr>
              <w:t>n</w:t>
            </w:r>
            <w:r w:rsidR="006362A8" w:rsidRPr="03316817">
              <w:rPr>
                <w:rFonts w:eastAsia="Calibri"/>
                <w:sz w:val="24"/>
                <w:szCs w:val="24"/>
              </w:rPr>
              <w:t xml:space="preserve">ow </w:t>
            </w:r>
            <w:r w:rsidR="009F0FA4" w:rsidRPr="03316817">
              <w:rPr>
                <w:rFonts w:ascii="Arial" w:eastAsia="Calibri" w:hAnsi="Arial" w:cs="Arial"/>
                <w:sz w:val="24"/>
                <w:szCs w:val="24"/>
              </w:rPr>
              <w:t xml:space="preserve">being presented </w:t>
            </w:r>
            <w:r w:rsidR="00747666" w:rsidRPr="03316817">
              <w:rPr>
                <w:rFonts w:ascii="Arial" w:eastAsia="Calibri" w:hAnsi="Arial" w:cs="Arial"/>
                <w:sz w:val="24"/>
                <w:szCs w:val="24"/>
              </w:rPr>
              <w:t>for consideration</w:t>
            </w:r>
            <w:r w:rsidR="009F0FA4" w:rsidRPr="03316817">
              <w:rPr>
                <w:rFonts w:ascii="Arial" w:eastAsia="Calibri" w:hAnsi="Arial" w:cs="Arial"/>
                <w:sz w:val="24"/>
                <w:szCs w:val="24"/>
              </w:rPr>
              <w:t xml:space="preserve">. </w:t>
            </w:r>
          </w:p>
          <w:p w14:paraId="4F76912D" w14:textId="77777777" w:rsidR="00281B44" w:rsidRDefault="00281B44" w:rsidP="0022683C">
            <w:pPr>
              <w:jc w:val="both"/>
              <w:rPr>
                <w:rFonts w:ascii="Arial" w:eastAsia="Calibri" w:hAnsi="Arial" w:cs="Arial"/>
                <w:bCs/>
                <w:sz w:val="24"/>
                <w:szCs w:val="24"/>
              </w:rPr>
            </w:pPr>
          </w:p>
          <w:p w14:paraId="78C45BB6" w14:textId="5C9760F3" w:rsidR="00D40185" w:rsidRPr="00EA7553" w:rsidRDefault="00C845AF" w:rsidP="03316817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3316817">
              <w:rPr>
                <w:rFonts w:ascii="Arial" w:eastAsia="Calibri" w:hAnsi="Arial" w:cs="Arial"/>
                <w:sz w:val="24"/>
                <w:szCs w:val="24"/>
              </w:rPr>
              <w:t xml:space="preserve">It was noted that the </w:t>
            </w:r>
            <w:r w:rsidR="00AC0F02" w:rsidRPr="03316817">
              <w:rPr>
                <w:rFonts w:ascii="Arial" w:eastAsia="Calibri" w:hAnsi="Arial" w:cs="Arial"/>
                <w:sz w:val="24"/>
                <w:szCs w:val="24"/>
              </w:rPr>
              <w:t xml:space="preserve">Committee received the Medical, Dental and Pharmacy Directorates report and agreed for the </w:t>
            </w:r>
            <w:r w:rsidR="00EA7553" w:rsidRPr="03316817">
              <w:rPr>
                <w:rFonts w:ascii="Arial" w:eastAsia="Calibri" w:hAnsi="Arial" w:cs="Arial"/>
                <w:sz w:val="24"/>
                <w:szCs w:val="24"/>
              </w:rPr>
              <w:t>report to be further adapted to include the GMC’s position on areas of increased risk.</w:t>
            </w:r>
            <w:r w:rsidR="64E78567" w:rsidRPr="03316817">
              <w:rPr>
                <w:rFonts w:ascii="Arial" w:eastAsia="Calibri" w:hAnsi="Arial" w:cs="Arial"/>
                <w:sz w:val="24"/>
                <w:szCs w:val="24"/>
              </w:rPr>
              <w:t xml:space="preserve"> T</w:t>
            </w:r>
            <w:r w:rsidR="00A4721B" w:rsidRPr="03316817">
              <w:rPr>
                <w:rFonts w:ascii="Arial" w:eastAsia="Calibri" w:hAnsi="Arial" w:cs="Arial"/>
                <w:sz w:val="24"/>
                <w:szCs w:val="24"/>
              </w:rPr>
              <w:t xml:space="preserve">he Committee had </w:t>
            </w:r>
            <w:r w:rsidR="0012779A" w:rsidRPr="03316817">
              <w:rPr>
                <w:rFonts w:ascii="Arial" w:eastAsia="Calibri" w:hAnsi="Arial" w:cs="Arial"/>
                <w:sz w:val="24"/>
                <w:szCs w:val="24"/>
              </w:rPr>
              <w:t xml:space="preserve">also </w:t>
            </w:r>
            <w:r w:rsidR="00A4721B" w:rsidRPr="03316817">
              <w:rPr>
                <w:rFonts w:ascii="Arial" w:eastAsia="Calibri" w:hAnsi="Arial" w:cs="Arial"/>
                <w:sz w:val="24"/>
                <w:szCs w:val="24"/>
              </w:rPr>
              <w:t>received</w:t>
            </w:r>
            <w:r w:rsidR="0027632C" w:rsidRPr="03316817">
              <w:rPr>
                <w:rFonts w:ascii="Arial" w:eastAsia="Calibri" w:hAnsi="Arial" w:cs="Arial"/>
                <w:sz w:val="24"/>
                <w:szCs w:val="24"/>
              </w:rPr>
              <w:t xml:space="preserve"> </w:t>
            </w:r>
            <w:r w:rsidR="00AC0F02" w:rsidRPr="03316817">
              <w:rPr>
                <w:rFonts w:ascii="Arial" w:eastAsia="Calibri" w:hAnsi="Arial" w:cs="Arial"/>
                <w:sz w:val="24"/>
                <w:szCs w:val="24"/>
              </w:rPr>
              <w:t>the</w:t>
            </w:r>
            <w:r w:rsidR="0027632C" w:rsidRPr="03316817">
              <w:rPr>
                <w:rFonts w:ascii="Arial" w:eastAsia="Calibri" w:hAnsi="Arial" w:cs="Arial"/>
                <w:sz w:val="24"/>
                <w:szCs w:val="24"/>
              </w:rPr>
              <w:t xml:space="preserve"> Nursing and Health Professional Report</w:t>
            </w:r>
            <w:r w:rsidR="0012779A" w:rsidRPr="03316817">
              <w:rPr>
                <w:rFonts w:ascii="Arial" w:eastAsia="Calibri" w:hAnsi="Arial" w:cs="Arial"/>
                <w:sz w:val="24"/>
                <w:szCs w:val="24"/>
              </w:rPr>
              <w:t xml:space="preserve"> and </w:t>
            </w:r>
            <w:r w:rsidR="0027632C" w:rsidRPr="03316817">
              <w:rPr>
                <w:rFonts w:ascii="Arial" w:eastAsia="Calibri" w:hAnsi="Arial" w:cs="Arial"/>
                <w:sz w:val="24"/>
                <w:szCs w:val="24"/>
              </w:rPr>
              <w:t xml:space="preserve">agreed that a deep dive would be undertaken </w:t>
            </w:r>
            <w:r w:rsidRPr="03316817">
              <w:rPr>
                <w:rFonts w:ascii="Arial" w:eastAsia="Calibri" w:hAnsi="Arial" w:cs="Arial"/>
                <w:sz w:val="24"/>
                <w:szCs w:val="24"/>
              </w:rPr>
              <w:t xml:space="preserve">into attrition rates. </w:t>
            </w:r>
          </w:p>
        </w:tc>
        <w:tc>
          <w:tcPr>
            <w:tcW w:w="991" w:type="dxa"/>
          </w:tcPr>
          <w:p w14:paraId="7328A3A9" w14:textId="77777777" w:rsidR="007801FE" w:rsidRPr="008050F1" w:rsidRDefault="007801FE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2D4847DF" w14:textId="77777777" w:rsidR="00673781" w:rsidRPr="008050F1" w:rsidRDefault="00673781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378D65ED" w14:textId="77777777" w:rsidR="00673781" w:rsidRPr="008050F1" w:rsidRDefault="00673781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0584E61B" w14:textId="77777777" w:rsidR="00673781" w:rsidRPr="008050F1" w:rsidRDefault="00673781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79B37AEE" w14:textId="77777777" w:rsidR="00673781" w:rsidRPr="008050F1" w:rsidRDefault="00673781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48BF6682" w14:textId="77777777" w:rsidR="00673781" w:rsidRPr="008050F1" w:rsidRDefault="00673781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46E4ED29" w14:textId="77777777" w:rsidR="00673781" w:rsidRPr="008050F1" w:rsidRDefault="00673781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438E4C8E" w14:textId="77777777" w:rsidR="00673781" w:rsidRPr="008050F1" w:rsidRDefault="00673781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5261A5BD" w14:textId="77777777" w:rsidR="00673781" w:rsidRPr="008050F1" w:rsidRDefault="00673781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75101511" w14:textId="77777777" w:rsidR="00673781" w:rsidRPr="008050F1" w:rsidRDefault="00673781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31ECFC86" w14:textId="77777777" w:rsidR="00673781" w:rsidRPr="008050F1" w:rsidRDefault="00673781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1FFF50AD" w14:textId="5B5563BD" w:rsidR="00673781" w:rsidRPr="008050F1" w:rsidRDefault="00673781" w:rsidP="004759AE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93652" w:rsidRPr="008050F1" w14:paraId="380C93C4" w14:textId="77777777" w:rsidTr="07B26286">
        <w:tc>
          <w:tcPr>
            <w:tcW w:w="1484" w:type="dxa"/>
          </w:tcPr>
          <w:p w14:paraId="6CAA79B4" w14:textId="40F2EE56" w:rsidR="007801FE" w:rsidRPr="008050F1" w:rsidRDefault="00FD2CA6" w:rsidP="004060C7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8050F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Resolved</w:t>
            </w:r>
          </w:p>
        </w:tc>
        <w:tc>
          <w:tcPr>
            <w:tcW w:w="7732" w:type="dxa"/>
          </w:tcPr>
          <w:p w14:paraId="645F7E2A" w14:textId="67FF5F50" w:rsidR="009663A5" w:rsidRDefault="009663A5" w:rsidP="009663A5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" w:hAnsi="Arial" w:cs="Arial"/>
                <w:color w:val="000000"/>
              </w:rPr>
              <w:t>The Board:</w:t>
            </w:r>
          </w:p>
          <w:p w14:paraId="630BD783" w14:textId="6FE242CD" w:rsidR="00CD48A1" w:rsidRPr="00EA7553" w:rsidRDefault="009663A5" w:rsidP="009663A5">
            <w:pPr>
              <w:pStyle w:val="paragraph"/>
              <w:numPr>
                <w:ilvl w:val="0"/>
                <w:numId w:val="42"/>
              </w:numPr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</w:rPr>
            </w:pPr>
            <w:r>
              <w:rPr>
                <w:rStyle w:val="normaltextrun"/>
                <w:rFonts w:ascii="Arial" w:hAnsi="Arial" w:cs="Arial"/>
                <w:b/>
                <w:bCs/>
                <w:color w:val="000000"/>
              </w:rPr>
              <w:t>noted</w:t>
            </w:r>
            <w:r>
              <w:rPr>
                <w:rStyle w:val="normaltextrun"/>
                <w:rFonts w:ascii="Arial" w:hAnsi="Arial" w:cs="Arial"/>
                <w:color w:val="000000"/>
              </w:rPr>
              <w:t xml:space="preserve"> the content of the report from the Chair of the Education, Commissioning and Quality Committee.</w:t>
            </w:r>
            <w:r>
              <w:rPr>
                <w:rStyle w:val="normaltextrun"/>
                <w:rFonts w:ascii="Calibri" w:hAnsi="Calibri" w:cs="Calibri"/>
                <w:sz w:val="22"/>
                <w:szCs w:val="22"/>
              </w:rPr>
              <w:t> </w:t>
            </w:r>
            <w:r>
              <w:rPr>
                <w:rStyle w:val="eop"/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991" w:type="dxa"/>
          </w:tcPr>
          <w:p w14:paraId="5857B6CC" w14:textId="77777777" w:rsidR="007801FE" w:rsidRPr="008050F1" w:rsidRDefault="007801FE" w:rsidP="004060C7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764D1" w:rsidRPr="008050F1" w14:paraId="74307990" w14:textId="77777777" w:rsidTr="07B26286">
        <w:tc>
          <w:tcPr>
            <w:tcW w:w="1484" w:type="dxa"/>
          </w:tcPr>
          <w:p w14:paraId="35DB56D7" w14:textId="7FE330D2" w:rsidR="00B764D1" w:rsidRPr="008050F1" w:rsidRDefault="00B764D1" w:rsidP="00B764D1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4759AE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1</w:t>
            </w:r>
            <w:r w:rsidRPr="004759AE">
              <w:rPr>
                <w:rFonts w:ascii="Arial" w:hAnsi="Arial" w:cs="Arial"/>
                <w:b/>
                <w:bCs/>
                <w:sz w:val="24"/>
                <w:szCs w:val="24"/>
              </w:rPr>
              <w:t>805</w:t>
            </w:r>
            <w:r w:rsidRPr="004759AE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/4.5.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7732" w:type="dxa"/>
          </w:tcPr>
          <w:p w14:paraId="3A9F4C0D" w14:textId="71C7D96E" w:rsidR="00B764D1" w:rsidRDefault="00B764D1" w:rsidP="00B764D1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normaltextrun"/>
                <w:rFonts w:ascii="Arial" w:hAnsi="Arial" w:cs="Arial"/>
                <w:color w:val="000000"/>
              </w:rPr>
            </w:pPr>
            <w:r w:rsidRPr="004759AE">
              <w:rPr>
                <w:rFonts w:ascii="Arial" w:eastAsia="Calibri" w:hAnsi="Arial" w:cs="Arial"/>
                <w:b/>
                <w:bCs/>
              </w:rPr>
              <w:t>K</w:t>
            </w:r>
            <w:r w:rsidRPr="004759AE">
              <w:rPr>
                <w:rFonts w:ascii="Arial" w:hAnsi="Arial" w:cs="Arial"/>
                <w:b/>
                <w:bCs/>
              </w:rPr>
              <w:t xml:space="preserve">ey Issues Report – </w:t>
            </w:r>
            <w:r w:rsidR="00D2504E">
              <w:rPr>
                <w:rFonts w:ascii="Arial" w:hAnsi="Arial" w:cs="Arial"/>
                <w:b/>
                <w:bCs/>
              </w:rPr>
              <w:t>Audit and Assurance Committee held on 6 April 2023 and 3 May 2023</w:t>
            </w:r>
          </w:p>
        </w:tc>
        <w:tc>
          <w:tcPr>
            <w:tcW w:w="991" w:type="dxa"/>
          </w:tcPr>
          <w:p w14:paraId="0C354F50" w14:textId="77777777" w:rsidR="00B764D1" w:rsidRPr="008050F1" w:rsidRDefault="00B764D1" w:rsidP="00B764D1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764D1" w:rsidRPr="008050F1" w14:paraId="071ACDD3" w14:textId="77777777" w:rsidTr="07B26286">
        <w:tc>
          <w:tcPr>
            <w:tcW w:w="1484" w:type="dxa"/>
          </w:tcPr>
          <w:p w14:paraId="1046BB40" w14:textId="77777777" w:rsidR="00B764D1" w:rsidRPr="008050F1" w:rsidRDefault="00B764D1" w:rsidP="00B764D1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7732" w:type="dxa"/>
          </w:tcPr>
          <w:p w14:paraId="1CF7A2F2" w14:textId="6D88BCA9" w:rsidR="00B764D1" w:rsidRDefault="00B764D1" w:rsidP="00B764D1">
            <w:pPr>
              <w:jc w:val="both"/>
              <w:rPr>
                <w:rFonts w:ascii="Arial" w:eastAsia="Calibri" w:hAnsi="Arial" w:cs="Arial"/>
                <w:bCs/>
                <w:sz w:val="24"/>
                <w:szCs w:val="24"/>
              </w:rPr>
            </w:pPr>
            <w:r w:rsidRPr="008050F1">
              <w:rPr>
                <w:rFonts w:ascii="Arial" w:eastAsia="Calibri" w:hAnsi="Arial" w:cs="Arial"/>
                <w:bCs/>
                <w:sz w:val="24"/>
                <w:szCs w:val="24"/>
              </w:rPr>
              <w:t xml:space="preserve">The Board </w:t>
            </w:r>
            <w:r w:rsidRPr="008050F1">
              <w:rPr>
                <w:rFonts w:ascii="Arial" w:eastAsia="Calibri" w:hAnsi="Arial" w:cs="Arial"/>
                <w:b/>
                <w:sz w:val="24"/>
                <w:szCs w:val="24"/>
              </w:rPr>
              <w:t>received</w:t>
            </w:r>
            <w:r w:rsidRPr="008050F1">
              <w:rPr>
                <w:rFonts w:ascii="Arial" w:eastAsia="Calibri" w:hAnsi="Arial" w:cs="Arial"/>
                <w:bCs/>
                <w:sz w:val="24"/>
                <w:szCs w:val="24"/>
              </w:rPr>
              <w:t xml:space="preserve"> the </w:t>
            </w:r>
            <w:r w:rsidR="004F6246">
              <w:rPr>
                <w:rFonts w:ascii="Arial" w:eastAsia="Calibri" w:hAnsi="Arial" w:cs="Arial"/>
                <w:bCs/>
                <w:sz w:val="24"/>
                <w:szCs w:val="24"/>
              </w:rPr>
              <w:t xml:space="preserve">Key Issues </w:t>
            </w:r>
            <w:r w:rsidRPr="008050F1">
              <w:rPr>
                <w:rFonts w:ascii="Arial" w:eastAsia="Calibri" w:hAnsi="Arial" w:cs="Arial"/>
                <w:bCs/>
                <w:sz w:val="24"/>
                <w:szCs w:val="24"/>
              </w:rPr>
              <w:t>report</w:t>
            </w:r>
            <w:r w:rsidR="004F6246">
              <w:rPr>
                <w:rFonts w:ascii="Arial" w:eastAsia="Calibri" w:hAnsi="Arial" w:cs="Arial"/>
                <w:bCs/>
                <w:sz w:val="24"/>
                <w:szCs w:val="24"/>
              </w:rPr>
              <w:t xml:space="preserve"> and the </w:t>
            </w:r>
            <w:r w:rsidR="005F30D4">
              <w:rPr>
                <w:rFonts w:ascii="Arial" w:eastAsia="Calibri" w:hAnsi="Arial" w:cs="Arial"/>
                <w:bCs/>
                <w:sz w:val="24"/>
                <w:szCs w:val="24"/>
              </w:rPr>
              <w:t>Audit and Assurance Committee Annual Report</w:t>
            </w:r>
            <w:r w:rsidRPr="008050F1">
              <w:rPr>
                <w:rFonts w:ascii="Arial" w:eastAsia="Calibri" w:hAnsi="Arial" w:cs="Arial"/>
                <w:bCs/>
                <w:sz w:val="24"/>
                <w:szCs w:val="24"/>
              </w:rPr>
              <w:t>.</w:t>
            </w:r>
          </w:p>
          <w:p w14:paraId="6332DDFA" w14:textId="77777777" w:rsidR="00B764D1" w:rsidRDefault="00B764D1" w:rsidP="00B764D1">
            <w:pPr>
              <w:jc w:val="both"/>
              <w:rPr>
                <w:rFonts w:ascii="Arial" w:eastAsia="Calibri" w:hAnsi="Arial" w:cs="Arial"/>
                <w:bCs/>
                <w:sz w:val="24"/>
                <w:szCs w:val="24"/>
              </w:rPr>
            </w:pPr>
          </w:p>
          <w:p w14:paraId="317AA546" w14:textId="279B8F5C" w:rsidR="00B764D1" w:rsidRDefault="00B764D1" w:rsidP="00B764D1">
            <w:pPr>
              <w:jc w:val="both"/>
              <w:rPr>
                <w:rFonts w:ascii="Arial" w:eastAsia="Calibri" w:hAnsi="Arial" w:cs="Arial"/>
                <w:bCs/>
                <w:sz w:val="24"/>
                <w:szCs w:val="24"/>
              </w:rPr>
            </w:pPr>
            <w:r w:rsidRPr="008050F1">
              <w:rPr>
                <w:rFonts w:ascii="Arial" w:eastAsia="Calibri" w:hAnsi="Arial" w:cs="Arial"/>
                <w:bCs/>
                <w:sz w:val="24"/>
                <w:szCs w:val="24"/>
              </w:rPr>
              <w:t xml:space="preserve">In presenting the report, </w:t>
            </w:r>
            <w:r w:rsidR="00D2504E">
              <w:rPr>
                <w:rFonts w:ascii="Arial" w:eastAsia="Calibri" w:hAnsi="Arial" w:cs="Arial"/>
                <w:bCs/>
                <w:sz w:val="24"/>
                <w:szCs w:val="24"/>
              </w:rPr>
              <w:t xml:space="preserve">Gill Lewis </w:t>
            </w:r>
            <w:r w:rsidRPr="008050F1">
              <w:rPr>
                <w:rFonts w:ascii="Arial" w:eastAsia="Calibri" w:hAnsi="Arial" w:cs="Arial"/>
                <w:bCs/>
                <w:sz w:val="24"/>
                <w:szCs w:val="24"/>
              </w:rPr>
              <w:t xml:space="preserve">highlighted the key issues raised at the </w:t>
            </w:r>
            <w:r w:rsidR="00D2504E">
              <w:rPr>
                <w:rFonts w:ascii="Arial" w:eastAsia="Calibri" w:hAnsi="Arial" w:cs="Arial"/>
                <w:bCs/>
                <w:sz w:val="24"/>
                <w:szCs w:val="24"/>
              </w:rPr>
              <w:t>Audit and Assurance Committee me</w:t>
            </w:r>
            <w:r w:rsidRPr="008050F1">
              <w:rPr>
                <w:rFonts w:ascii="Arial" w:eastAsia="Calibri" w:hAnsi="Arial" w:cs="Arial"/>
                <w:bCs/>
                <w:sz w:val="24"/>
                <w:szCs w:val="24"/>
              </w:rPr>
              <w:t xml:space="preserve">eting held on </w:t>
            </w:r>
            <w:r w:rsidR="00D2504E">
              <w:rPr>
                <w:rFonts w:ascii="Arial" w:eastAsia="Calibri" w:hAnsi="Arial" w:cs="Arial"/>
                <w:bCs/>
                <w:sz w:val="24"/>
                <w:szCs w:val="24"/>
              </w:rPr>
              <w:t>6 April 2023 and 3 May 2023.</w:t>
            </w:r>
          </w:p>
          <w:p w14:paraId="75581817" w14:textId="77777777" w:rsidR="0065565D" w:rsidRDefault="0065565D" w:rsidP="00B764D1">
            <w:pPr>
              <w:jc w:val="both"/>
              <w:rPr>
                <w:rFonts w:ascii="Arial" w:eastAsia="Calibri" w:hAnsi="Arial" w:cs="Arial"/>
                <w:bCs/>
                <w:sz w:val="24"/>
                <w:szCs w:val="24"/>
              </w:rPr>
            </w:pPr>
          </w:p>
          <w:p w14:paraId="358C3B17" w14:textId="6C1BB41D" w:rsidR="00690B2E" w:rsidRDefault="048206F7" w:rsidP="03316817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3316817">
              <w:rPr>
                <w:rFonts w:ascii="Arial" w:eastAsia="Calibri" w:hAnsi="Arial" w:cs="Arial"/>
                <w:sz w:val="24"/>
                <w:szCs w:val="24"/>
              </w:rPr>
              <w:t>In the meeting which took place on 3 May 2023, the Committee received the Head of Internal Audit Report and Opinion 2023/23 and the Au</w:t>
            </w:r>
            <w:r w:rsidR="578B7EE9" w:rsidRPr="03316817">
              <w:rPr>
                <w:rFonts w:ascii="Arial" w:eastAsia="Calibri" w:hAnsi="Arial" w:cs="Arial"/>
                <w:sz w:val="24"/>
                <w:szCs w:val="24"/>
              </w:rPr>
              <w:t>d</w:t>
            </w:r>
            <w:r w:rsidRPr="03316817">
              <w:rPr>
                <w:rFonts w:ascii="Arial" w:eastAsia="Calibri" w:hAnsi="Arial" w:cs="Arial"/>
                <w:sz w:val="24"/>
                <w:szCs w:val="24"/>
              </w:rPr>
              <w:t>it Wales Final</w:t>
            </w:r>
            <w:r w:rsidR="768947AD" w:rsidRPr="03316817">
              <w:rPr>
                <w:rFonts w:ascii="Arial" w:eastAsia="Calibri" w:hAnsi="Arial" w:cs="Arial"/>
                <w:sz w:val="24"/>
                <w:szCs w:val="24"/>
              </w:rPr>
              <w:t xml:space="preserve"> Audit Plan and Audit Fee 2023/24. </w:t>
            </w:r>
            <w:r w:rsidR="00A7607E" w:rsidRPr="03316817">
              <w:rPr>
                <w:rFonts w:ascii="Arial" w:eastAsia="Calibri" w:hAnsi="Arial" w:cs="Arial"/>
                <w:sz w:val="24"/>
                <w:szCs w:val="24"/>
              </w:rPr>
              <w:t xml:space="preserve">It was </w:t>
            </w:r>
            <w:r w:rsidR="52BC267F" w:rsidRPr="03316817">
              <w:rPr>
                <w:rFonts w:ascii="Arial" w:eastAsia="Calibri" w:hAnsi="Arial" w:cs="Arial"/>
                <w:sz w:val="24"/>
                <w:szCs w:val="24"/>
              </w:rPr>
              <w:t xml:space="preserve">noted </w:t>
            </w:r>
            <w:r w:rsidR="00A7607E" w:rsidRPr="03316817">
              <w:rPr>
                <w:rFonts w:ascii="Arial" w:eastAsia="Calibri" w:hAnsi="Arial" w:cs="Arial"/>
                <w:sz w:val="24"/>
                <w:szCs w:val="24"/>
              </w:rPr>
              <w:t xml:space="preserve">that </w:t>
            </w:r>
            <w:r w:rsidR="001F2B55" w:rsidRPr="03316817">
              <w:rPr>
                <w:rFonts w:ascii="Arial" w:eastAsia="Calibri" w:hAnsi="Arial" w:cs="Arial"/>
                <w:sz w:val="24"/>
                <w:szCs w:val="24"/>
              </w:rPr>
              <w:t>Internal Audit w</w:t>
            </w:r>
            <w:r w:rsidR="005152D6" w:rsidRPr="03316817">
              <w:rPr>
                <w:rFonts w:ascii="Arial" w:eastAsia="Calibri" w:hAnsi="Arial" w:cs="Arial"/>
                <w:sz w:val="24"/>
                <w:szCs w:val="24"/>
              </w:rPr>
              <w:t>as</w:t>
            </w:r>
            <w:r w:rsidR="001F2B55" w:rsidRPr="03316817">
              <w:rPr>
                <w:rFonts w:ascii="Arial" w:eastAsia="Calibri" w:hAnsi="Arial" w:cs="Arial"/>
                <w:sz w:val="24"/>
                <w:szCs w:val="24"/>
              </w:rPr>
              <w:t xml:space="preserve"> </w:t>
            </w:r>
            <w:r w:rsidR="002F7085" w:rsidRPr="03316817">
              <w:rPr>
                <w:rFonts w:ascii="Arial" w:eastAsia="Calibri" w:hAnsi="Arial" w:cs="Arial"/>
                <w:sz w:val="24"/>
                <w:szCs w:val="24"/>
              </w:rPr>
              <w:t xml:space="preserve">in the process of concluding two internal audits, IT </w:t>
            </w:r>
            <w:r w:rsidR="005152D6" w:rsidRPr="03316817">
              <w:rPr>
                <w:rFonts w:ascii="Arial" w:eastAsia="Calibri" w:hAnsi="Arial" w:cs="Arial"/>
                <w:sz w:val="24"/>
                <w:szCs w:val="24"/>
              </w:rPr>
              <w:t xml:space="preserve">Software/ Systems Development and SLA Arrangements. </w:t>
            </w:r>
            <w:r w:rsidR="54CD9836" w:rsidRPr="03316817">
              <w:rPr>
                <w:rFonts w:ascii="Arial" w:eastAsia="Calibri" w:hAnsi="Arial" w:cs="Arial"/>
                <w:sz w:val="24"/>
                <w:szCs w:val="24"/>
              </w:rPr>
              <w:t>T</w:t>
            </w:r>
            <w:r w:rsidR="00454D15" w:rsidRPr="03316817">
              <w:rPr>
                <w:rFonts w:ascii="Arial" w:eastAsia="Calibri" w:hAnsi="Arial" w:cs="Arial"/>
                <w:sz w:val="24"/>
                <w:szCs w:val="24"/>
              </w:rPr>
              <w:t xml:space="preserve">he time taken for management responses to be received </w:t>
            </w:r>
            <w:r w:rsidR="005419DD" w:rsidRPr="03316817">
              <w:rPr>
                <w:rFonts w:ascii="Arial" w:eastAsia="Calibri" w:hAnsi="Arial" w:cs="Arial"/>
                <w:sz w:val="24"/>
                <w:szCs w:val="24"/>
              </w:rPr>
              <w:t xml:space="preserve">to draft audit reports was RAG rated as red and an </w:t>
            </w:r>
            <w:r w:rsidR="00690B2E" w:rsidRPr="03316817">
              <w:rPr>
                <w:rFonts w:ascii="Arial" w:eastAsia="Calibri" w:hAnsi="Arial" w:cs="Arial"/>
                <w:sz w:val="24"/>
                <w:szCs w:val="24"/>
              </w:rPr>
              <w:t>action</w:t>
            </w:r>
            <w:r w:rsidR="005419DD" w:rsidRPr="03316817">
              <w:rPr>
                <w:rFonts w:ascii="Arial" w:eastAsia="Calibri" w:hAnsi="Arial" w:cs="Arial"/>
                <w:sz w:val="24"/>
                <w:szCs w:val="24"/>
              </w:rPr>
              <w:t xml:space="preserve"> plan was due to be presented to the Committee</w:t>
            </w:r>
            <w:r w:rsidR="00690B2E" w:rsidRPr="03316817">
              <w:rPr>
                <w:rFonts w:ascii="Arial" w:eastAsia="Calibri" w:hAnsi="Arial" w:cs="Arial"/>
                <w:sz w:val="24"/>
                <w:szCs w:val="24"/>
              </w:rPr>
              <w:t xml:space="preserve">. </w:t>
            </w:r>
            <w:r w:rsidR="00641DA1" w:rsidRPr="03316817">
              <w:rPr>
                <w:rFonts w:ascii="Arial" w:eastAsia="Calibri" w:hAnsi="Arial" w:cs="Arial"/>
                <w:sz w:val="24"/>
                <w:szCs w:val="24"/>
              </w:rPr>
              <w:t xml:space="preserve">Audit Wales had presented their Final Audit Plan and Audit Fee to the Committee. </w:t>
            </w:r>
            <w:r w:rsidR="00265D3A" w:rsidRPr="03316817">
              <w:rPr>
                <w:rFonts w:ascii="Arial" w:eastAsia="Calibri" w:hAnsi="Arial" w:cs="Arial"/>
                <w:sz w:val="24"/>
                <w:szCs w:val="24"/>
              </w:rPr>
              <w:t xml:space="preserve">It was </w:t>
            </w:r>
            <w:r w:rsidR="4AA08E64" w:rsidRPr="03316817">
              <w:rPr>
                <w:rFonts w:ascii="Arial" w:eastAsia="Calibri" w:hAnsi="Arial" w:cs="Arial"/>
                <w:sz w:val="24"/>
                <w:szCs w:val="24"/>
              </w:rPr>
              <w:t xml:space="preserve">confirmed </w:t>
            </w:r>
            <w:r w:rsidR="00265D3A" w:rsidRPr="03316817">
              <w:rPr>
                <w:rFonts w:ascii="Arial" w:eastAsia="Calibri" w:hAnsi="Arial" w:cs="Arial"/>
                <w:sz w:val="24"/>
                <w:szCs w:val="24"/>
              </w:rPr>
              <w:t xml:space="preserve">that fees had increased as a result of ISA315. The Committee requested further information regarding the scheduling of payments before approving the plan. </w:t>
            </w:r>
          </w:p>
          <w:p w14:paraId="5D7A0E2E" w14:textId="77777777" w:rsidR="00265D3A" w:rsidRDefault="00265D3A" w:rsidP="00B764D1">
            <w:pPr>
              <w:jc w:val="both"/>
              <w:rPr>
                <w:rFonts w:ascii="Arial" w:eastAsia="Calibri" w:hAnsi="Arial" w:cs="Arial"/>
                <w:bCs/>
                <w:sz w:val="24"/>
                <w:szCs w:val="24"/>
              </w:rPr>
            </w:pPr>
          </w:p>
          <w:p w14:paraId="048A3F46" w14:textId="77DCD838" w:rsidR="00D2504E" w:rsidRPr="0072538B" w:rsidRDefault="09457396" w:rsidP="03316817">
            <w:pPr>
              <w:jc w:val="both"/>
              <w:rPr>
                <w:rStyle w:val="normaltextrun"/>
                <w:rFonts w:ascii="Arial" w:eastAsia="Calibri" w:hAnsi="Arial" w:cs="Arial"/>
                <w:sz w:val="24"/>
                <w:szCs w:val="24"/>
              </w:rPr>
            </w:pPr>
            <w:r w:rsidRPr="03316817">
              <w:rPr>
                <w:rFonts w:ascii="Arial" w:eastAsia="Calibri" w:hAnsi="Arial" w:cs="Arial"/>
                <w:sz w:val="24"/>
                <w:szCs w:val="24"/>
              </w:rPr>
              <w:t xml:space="preserve">The report highlighted that </w:t>
            </w:r>
            <w:r w:rsidR="001C1F46" w:rsidRPr="03316817">
              <w:rPr>
                <w:rFonts w:ascii="Arial" w:eastAsia="Calibri" w:hAnsi="Arial" w:cs="Arial"/>
                <w:sz w:val="24"/>
                <w:szCs w:val="24"/>
              </w:rPr>
              <w:t xml:space="preserve">a </w:t>
            </w:r>
            <w:r w:rsidR="29F300FD" w:rsidRPr="03316817">
              <w:rPr>
                <w:rFonts w:ascii="Arial" w:eastAsia="Calibri" w:hAnsi="Arial" w:cs="Arial"/>
                <w:sz w:val="24"/>
                <w:szCs w:val="24"/>
              </w:rPr>
              <w:t>C</w:t>
            </w:r>
            <w:r w:rsidR="001C1F46" w:rsidRPr="03316817">
              <w:rPr>
                <w:rFonts w:ascii="Arial" w:eastAsia="Calibri" w:hAnsi="Arial" w:cs="Arial"/>
                <w:sz w:val="24"/>
                <w:szCs w:val="24"/>
              </w:rPr>
              <w:t xml:space="preserve">ounter </w:t>
            </w:r>
            <w:r w:rsidR="04FE8993" w:rsidRPr="03316817">
              <w:rPr>
                <w:rFonts w:ascii="Arial" w:eastAsia="Calibri" w:hAnsi="Arial" w:cs="Arial"/>
                <w:sz w:val="24"/>
                <w:szCs w:val="24"/>
              </w:rPr>
              <w:t>F</w:t>
            </w:r>
            <w:r w:rsidR="001C1F46" w:rsidRPr="03316817">
              <w:rPr>
                <w:rFonts w:ascii="Arial" w:eastAsia="Calibri" w:hAnsi="Arial" w:cs="Arial"/>
                <w:sz w:val="24"/>
                <w:szCs w:val="24"/>
              </w:rPr>
              <w:t xml:space="preserve">raud </w:t>
            </w:r>
            <w:r w:rsidR="2811EDA9" w:rsidRPr="03316817">
              <w:rPr>
                <w:rFonts w:ascii="Arial" w:eastAsia="Calibri" w:hAnsi="Arial" w:cs="Arial"/>
                <w:sz w:val="24"/>
                <w:szCs w:val="24"/>
              </w:rPr>
              <w:t>R</w:t>
            </w:r>
            <w:r w:rsidR="001C1F46" w:rsidRPr="03316817">
              <w:rPr>
                <w:rFonts w:ascii="Arial" w:eastAsia="Calibri" w:hAnsi="Arial" w:cs="Arial"/>
                <w:sz w:val="24"/>
                <w:szCs w:val="24"/>
              </w:rPr>
              <w:t xml:space="preserve">isk </w:t>
            </w:r>
            <w:r w:rsidR="18494DBA" w:rsidRPr="03316817">
              <w:rPr>
                <w:rFonts w:ascii="Arial" w:eastAsia="Calibri" w:hAnsi="Arial" w:cs="Arial"/>
                <w:sz w:val="24"/>
                <w:szCs w:val="24"/>
              </w:rPr>
              <w:t>A</w:t>
            </w:r>
            <w:r w:rsidR="001C1F46" w:rsidRPr="03316817">
              <w:rPr>
                <w:rFonts w:ascii="Arial" w:eastAsia="Calibri" w:hAnsi="Arial" w:cs="Arial"/>
                <w:sz w:val="24"/>
                <w:szCs w:val="24"/>
              </w:rPr>
              <w:t>ssessment was due to be presented at the next Committee</w:t>
            </w:r>
            <w:r w:rsidR="47816A8A" w:rsidRPr="03316817">
              <w:rPr>
                <w:rFonts w:ascii="Arial" w:eastAsia="Calibri" w:hAnsi="Arial" w:cs="Arial"/>
                <w:sz w:val="24"/>
                <w:szCs w:val="24"/>
              </w:rPr>
              <w:t xml:space="preserve"> and that </w:t>
            </w:r>
            <w:r w:rsidR="001C1F46" w:rsidRPr="03316817">
              <w:rPr>
                <w:rFonts w:ascii="Arial" w:eastAsia="Calibri" w:hAnsi="Arial" w:cs="Arial"/>
                <w:sz w:val="24"/>
                <w:szCs w:val="24"/>
              </w:rPr>
              <w:t xml:space="preserve">Donna Macarthur </w:t>
            </w:r>
            <w:r w:rsidR="0072538B" w:rsidRPr="03316817">
              <w:rPr>
                <w:rFonts w:ascii="Arial" w:eastAsia="Calibri" w:hAnsi="Arial" w:cs="Arial"/>
                <w:sz w:val="24"/>
                <w:szCs w:val="24"/>
              </w:rPr>
              <w:t>had been appointed as a new Independent Member to the Audit and Assurance Committee.</w:t>
            </w:r>
          </w:p>
        </w:tc>
        <w:tc>
          <w:tcPr>
            <w:tcW w:w="991" w:type="dxa"/>
          </w:tcPr>
          <w:p w14:paraId="46AA1CAC" w14:textId="77777777" w:rsidR="00B764D1" w:rsidRPr="008050F1" w:rsidRDefault="00B764D1" w:rsidP="00B764D1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764D1" w:rsidRPr="008050F1" w14:paraId="2102B2E8" w14:textId="77777777" w:rsidTr="07B26286">
        <w:tc>
          <w:tcPr>
            <w:tcW w:w="1484" w:type="dxa"/>
          </w:tcPr>
          <w:p w14:paraId="55C1BE52" w14:textId="3E4126DD" w:rsidR="00B764D1" w:rsidRPr="008050F1" w:rsidRDefault="00B764D1" w:rsidP="00B764D1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8050F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Resolved</w:t>
            </w:r>
          </w:p>
        </w:tc>
        <w:tc>
          <w:tcPr>
            <w:tcW w:w="7732" w:type="dxa"/>
          </w:tcPr>
          <w:p w14:paraId="29B7FD26" w14:textId="4A4F2912" w:rsidR="00622BE9" w:rsidRPr="00622BE9" w:rsidRDefault="00622BE9" w:rsidP="00622BE9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  <w:color w:val="000000"/>
              </w:rPr>
            </w:pPr>
            <w:r w:rsidRPr="00622BE9">
              <w:rPr>
                <w:rFonts w:ascii="Arial" w:hAnsi="Arial" w:cs="Arial"/>
                <w:color w:val="000000"/>
              </w:rPr>
              <w:t>The Board:</w:t>
            </w:r>
          </w:p>
          <w:p w14:paraId="42E96B2E" w14:textId="77777777" w:rsidR="00622BE9" w:rsidRPr="00622BE9" w:rsidRDefault="00622BE9" w:rsidP="00622BE9">
            <w:pPr>
              <w:pStyle w:val="paragraph"/>
              <w:numPr>
                <w:ilvl w:val="0"/>
                <w:numId w:val="42"/>
              </w:numPr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  <w:color w:val="000000"/>
              </w:rPr>
            </w:pPr>
            <w:r w:rsidRPr="00622BE9">
              <w:rPr>
                <w:rFonts w:ascii="Arial" w:hAnsi="Arial" w:cs="Arial"/>
                <w:b/>
                <w:bCs/>
                <w:color w:val="000000"/>
              </w:rPr>
              <w:t>noted</w:t>
            </w:r>
            <w:r w:rsidRPr="00622BE9">
              <w:rPr>
                <w:rFonts w:ascii="Arial" w:hAnsi="Arial" w:cs="Arial"/>
                <w:color w:val="000000"/>
              </w:rPr>
              <w:t xml:space="preserve"> the content of the report from the Chair of the Audit and Assurance Committee (Appendix 1 and Appendix 2) for assurance.</w:t>
            </w:r>
          </w:p>
          <w:p w14:paraId="04AF230A" w14:textId="0FC18FB1" w:rsidR="00B764D1" w:rsidRDefault="00622BE9" w:rsidP="00622BE9">
            <w:pPr>
              <w:pStyle w:val="paragraph"/>
              <w:numPr>
                <w:ilvl w:val="0"/>
                <w:numId w:val="42"/>
              </w:numPr>
              <w:spacing w:before="0" w:beforeAutospacing="0" w:after="0" w:afterAutospacing="0"/>
              <w:jc w:val="both"/>
              <w:textAlignment w:val="baseline"/>
              <w:rPr>
                <w:rStyle w:val="normaltextrun"/>
                <w:rFonts w:ascii="Arial" w:hAnsi="Arial" w:cs="Arial"/>
                <w:color w:val="000000"/>
              </w:rPr>
            </w:pPr>
            <w:r w:rsidRPr="00622BE9">
              <w:rPr>
                <w:rFonts w:ascii="Arial" w:hAnsi="Arial" w:cs="Arial"/>
                <w:b/>
                <w:bCs/>
                <w:color w:val="000000"/>
              </w:rPr>
              <w:t>noted</w:t>
            </w:r>
            <w:r w:rsidRPr="00622BE9">
              <w:rPr>
                <w:rFonts w:ascii="Arial" w:hAnsi="Arial" w:cs="Arial"/>
                <w:color w:val="000000"/>
              </w:rPr>
              <w:t xml:space="preserve"> the content of the Audit and Assurance Committee’s Annual Report (Appendix 3).</w:t>
            </w:r>
          </w:p>
        </w:tc>
        <w:tc>
          <w:tcPr>
            <w:tcW w:w="991" w:type="dxa"/>
          </w:tcPr>
          <w:p w14:paraId="4DDFE28A" w14:textId="77777777" w:rsidR="00B764D1" w:rsidRPr="008050F1" w:rsidRDefault="00B764D1" w:rsidP="00B764D1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93652" w:rsidRPr="008050F1" w14:paraId="527F2DF3" w14:textId="77777777" w:rsidTr="07B26286">
        <w:tc>
          <w:tcPr>
            <w:tcW w:w="1484" w:type="dxa"/>
          </w:tcPr>
          <w:p w14:paraId="7B552ACC" w14:textId="19EEDD2C" w:rsidR="00B764D1" w:rsidRPr="008050F1" w:rsidRDefault="00696EA3" w:rsidP="00B764D1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1805</w:t>
            </w:r>
            <w:r w:rsidR="00B764D1" w:rsidRPr="008050F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/4.6</w:t>
            </w:r>
          </w:p>
        </w:tc>
        <w:tc>
          <w:tcPr>
            <w:tcW w:w="7732" w:type="dxa"/>
          </w:tcPr>
          <w:p w14:paraId="0D57D165" w14:textId="15CC1B68" w:rsidR="00B764D1" w:rsidRPr="008050F1" w:rsidRDefault="00696EA3" w:rsidP="00B764D1">
            <w:pPr>
              <w:jc w:val="both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Governance Leadership and Accountability Standard</w:t>
            </w:r>
          </w:p>
        </w:tc>
        <w:tc>
          <w:tcPr>
            <w:tcW w:w="991" w:type="dxa"/>
          </w:tcPr>
          <w:p w14:paraId="7D08B7C6" w14:textId="77777777" w:rsidR="00B764D1" w:rsidRPr="008050F1" w:rsidRDefault="00B764D1" w:rsidP="00B764D1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93652" w:rsidRPr="008050F1" w14:paraId="42782C3E" w14:textId="77777777" w:rsidTr="07B26286">
        <w:tc>
          <w:tcPr>
            <w:tcW w:w="1484" w:type="dxa"/>
          </w:tcPr>
          <w:p w14:paraId="7CC21B61" w14:textId="77777777" w:rsidR="00B764D1" w:rsidRPr="008050F1" w:rsidRDefault="00B764D1" w:rsidP="00B764D1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7732" w:type="dxa"/>
          </w:tcPr>
          <w:p w14:paraId="4A929B2A" w14:textId="77777777" w:rsidR="00B764D1" w:rsidRPr="009D6B93" w:rsidRDefault="00B764D1" w:rsidP="00B764D1">
            <w:pPr>
              <w:jc w:val="both"/>
              <w:rPr>
                <w:rFonts w:ascii="Arial" w:eastAsia="Calibri" w:hAnsi="Arial" w:cs="Arial"/>
                <w:bCs/>
                <w:sz w:val="24"/>
                <w:szCs w:val="24"/>
              </w:rPr>
            </w:pPr>
            <w:r w:rsidRPr="009D6B93">
              <w:rPr>
                <w:rFonts w:ascii="Arial" w:eastAsia="Calibri" w:hAnsi="Arial" w:cs="Arial"/>
                <w:bCs/>
                <w:sz w:val="24"/>
                <w:szCs w:val="24"/>
              </w:rPr>
              <w:t xml:space="preserve">The Board </w:t>
            </w:r>
            <w:r w:rsidRPr="009D6B93">
              <w:rPr>
                <w:rFonts w:ascii="Arial" w:eastAsia="Calibri" w:hAnsi="Arial" w:cs="Arial"/>
                <w:b/>
                <w:sz w:val="24"/>
                <w:szCs w:val="24"/>
              </w:rPr>
              <w:t>received</w:t>
            </w:r>
            <w:r w:rsidRPr="009D6B93">
              <w:rPr>
                <w:rFonts w:ascii="Arial" w:eastAsia="Calibri" w:hAnsi="Arial" w:cs="Arial"/>
                <w:bCs/>
                <w:sz w:val="24"/>
                <w:szCs w:val="24"/>
              </w:rPr>
              <w:t xml:space="preserve"> the report.</w:t>
            </w:r>
          </w:p>
          <w:p w14:paraId="1593045A" w14:textId="77777777" w:rsidR="00B764D1" w:rsidRPr="009D6B93" w:rsidRDefault="00B764D1" w:rsidP="00B764D1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3DA14F00" w14:textId="131E4375" w:rsidR="00B764D1" w:rsidRPr="00ED1002" w:rsidRDefault="00B764D1" w:rsidP="00B764D1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3316817">
              <w:rPr>
                <w:rFonts w:ascii="Arial" w:eastAsia="Calibri" w:hAnsi="Arial" w:cs="Arial"/>
                <w:sz w:val="24"/>
                <w:szCs w:val="24"/>
              </w:rPr>
              <w:t xml:space="preserve">In presenting the report, </w:t>
            </w:r>
            <w:r w:rsidR="006A67A7" w:rsidRPr="03316817">
              <w:rPr>
                <w:rFonts w:ascii="Arial" w:eastAsia="Calibri" w:hAnsi="Arial" w:cs="Arial"/>
                <w:sz w:val="24"/>
                <w:szCs w:val="24"/>
              </w:rPr>
              <w:t>Dafydd Bebb</w:t>
            </w:r>
            <w:r w:rsidR="0099272E" w:rsidRPr="03316817">
              <w:rPr>
                <w:rFonts w:ascii="Arial" w:eastAsia="Calibri" w:hAnsi="Arial" w:cs="Arial"/>
                <w:sz w:val="24"/>
                <w:szCs w:val="24"/>
              </w:rPr>
              <w:t xml:space="preserve"> highlighted that HEIW provide</w:t>
            </w:r>
            <w:r w:rsidR="00747666" w:rsidRPr="03316817">
              <w:rPr>
                <w:rFonts w:ascii="Arial" w:eastAsia="Calibri" w:hAnsi="Arial" w:cs="Arial"/>
                <w:sz w:val="24"/>
                <w:szCs w:val="24"/>
              </w:rPr>
              <w:t>d</w:t>
            </w:r>
            <w:r w:rsidR="0099272E" w:rsidRPr="03316817">
              <w:rPr>
                <w:rFonts w:ascii="Arial" w:eastAsia="Calibri" w:hAnsi="Arial" w:cs="Arial"/>
                <w:sz w:val="24"/>
                <w:szCs w:val="24"/>
              </w:rPr>
              <w:t xml:space="preserve"> </w:t>
            </w:r>
            <w:r w:rsidR="00257975" w:rsidRPr="03316817">
              <w:rPr>
                <w:rFonts w:ascii="Arial" w:eastAsia="Calibri" w:hAnsi="Arial" w:cs="Arial"/>
                <w:sz w:val="24"/>
                <w:szCs w:val="24"/>
              </w:rPr>
              <w:t>an account of its compliance with the relevant elements of the Corporate Governance Code within its Annual Governance Statement</w:t>
            </w:r>
            <w:r w:rsidR="00747666" w:rsidRPr="03316817">
              <w:rPr>
                <w:rFonts w:ascii="Arial" w:eastAsia="Calibri" w:hAnsi="Arial" w:cs="Arial"/>
                <w:sz w:val="24"/>
                <w:szCs w:val="24"/>
              </w:rPr>
              <w:t xml:space="preserve"> on an annual basis</w:t>
            </w:r>
            <w:r w:rsidR="00257975" w:rsidRPr="03316817">
              <w:rPr>
                <w:rFonts w:ascii="Arial" w:eastAsia="Calibri" w:hAnsi="Arial" w:cs="Arial"/>
                <w:sz w:val="24"/>
                <w:szCs w:val="24"/>
              </w:rPr>
              <w:t xml:space="preserve">. </w:t>
            </w:r>
            <w:r w:rsidR="009D6B93" w:rsidRPr="03316817">
              <w:rPr>
                <w:rFonts w:ascii="Arial" w:eastAsia="Calibri" w:hAnsi="Arial" w:cs="Arial"/>
                <w:sz w:val="24"/>
                <w:szCs w:val="24"/>
              </w:rPr>
              <w:t>It was noted that no departures from the Code were reported within the assessment.</w:t>
            </w:r>
          </w:p>
        </w:tc>
        <w:tc>
          <w:tcPr>
            <w:tcW w:w="991" w:type="dxa"/>
          </w:tcPr>
          <w:p w14:paraId="70608917" w14:textId="77777777" w:rsidR="00B764D1" w:rsidRPr="008050F1" w:rsidRDefault="00B764D1" w:rsidP="00B764D1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93652" w:rsidRPr="008050F1" w14:paraId="6D0EE0E3" w14:textId="77777777" w:rsidTr="07B26286">
        <w:tc>
          <w:tcPr>
            <w:tcW w:w="1484" w:type="dxa"/>
          </w:tcPr>
          <w:p w14:paraId="60BA4171" w14:textId="555CC100" w:rsidR="00B764D1" w:rsidRPr="008050F1" w:rsidRDefault="00B764D1" w:rsidP="00B764D1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8050F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Resolved</w:t>
            </w:r>
          </w:p>
        </w:tc>
        <w:tc>
          <w:tcPr>
            <w:tcW w:w="7732" w:type="dxa"/>
          </w:tcPr>
          <w:p w14:paraId="122D40F2" w14:textId="04DB8A22" w:rsidR="00B93652" w:rsidRDefault="00B93652" w:rsidP="00B93652">
            <w:pPr>
              <w:pStyle w:val="paragraph"/>
              <w:spacing w:before="0" w:beforeAutospacing="0" w:after="0" w:afterAutospacing="0"/>
              <w:ind w:right="90"/>
              <w:jc w:val="both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" w:hAnsi="Arial" w:cs="Arial"/>
              </w:rPr>
              <w:t>The Board:</w:t>
            </w:r>
          </w:p>
          <w:p w14:paraId="646D65E3" w14:textId="23C1BE70" w:rsidR="00B93652" w:rsidRPr="00CD71E5" w:rsidRDefault="00B93652" w:rsidP="00B93652">
            <w:pPr>
              <w:pStyle w:val="paragraph"/>
              <w:numPr>
                <w:ilvl w:val="0"/>
                <w:numId w:val="46"/>
              </w:numPr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</w:rPr>
            </w:pPr>
            <w:r>
              <w:rPr>
                <w:rStyle w:val="normaltextrun"/>
                <w:rFonts w:ascii="Arial" w:hAnsi="Arial" w:cs="Arial"/>
                <w:b/>
                <w:bCs/>
              </w:rPr>
              <w:t>considered</w:t>
            </w:r>
            <w:r>
              <w:rPr>
                <w:rStyle w:val="normaltextrun"/>
                <w:rFonts w:ascii="Arial" w:hAnsi="Arial" w:cs="Arial"/>
              </w:rPr>
              <w:t xml:space="preserve"> and </w:t>
            </w:r>
            <w:r>
              <w:rPr>
                <w:rStyle w:val="normaltextrun"/>
                <w:rFonts w:ascii="Arial" w:hAnsi="Arial" w:cs="Arial"/>
                <w:b/>
                <w:bCs/>
              </w:rPr>
              <w:t>noted</w:t>
            </w:r>
            <w:r>
              <w:rPr>
                <w:rStyle w:val="normaltextrun"/>
                <w:rFonts w:ascii="Arial" w:hAnsi="Arial" w:cs="Arial"/>
              </w:rPr>
              <w:t xml:space="preserve"> the assessment of the Board’s compliance with the Corporate Governance Code for assurance.</w:t>
            </w:r>
            <w:r>
              <w:rPr>
                <w:rStyle w:val="eop"/>
                <w:rFonts w:ascii="Arial" w:hAnsi="Arial" w:cs="Arial"/>
              </w:rPr>
              <w:t> </w:t>
            </w:r>
          </w:p>
        </w:tc>
        <w:tc>
          <w:tcPr>
            <w:tcW w:w="991" w:type="dxa"/>
          </w:tcPr>
          <w:p w14:paraId="53EAAD80" w14:textId="77777777" w:rsidR="00B764D1" w:rsidRPr="008050F1" w:rsidRDefault="00B764D1" w:rsidP="00B764D1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93652" w:rsidRPr="008050F1" w14:paraId="22D87F02" w14:textId="77777777" w:rsidTr="07B26286">
        <w:tc>
          <w:tcPr>
            <w:tcW w:w="1484" w:type="dxa"/>
          </w:tcPr>
          <w:p w14:paraId="0E7A2CE0" w14:textId="323562CE" w:rsidR="00B764D1" w:rsidRPr="008050F1" w:rsidRDefault="00B93652" w:rsidP="00B764D1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1805</w:t>
            </w:r>
            <w:r w:rsidR="00B764D1" w:rsidRPr="008050F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/4.7</w:t>
            </w:r>
          </w:p>
        </w:tc>
        <w:tc>
          <w:tcPr>
            <w:tcW w:w="7732" w:type="dxa"/>
          </w:tcPr>
          <w:p w14:paraId="00183AB6" w14:textId="4036B831" w:rsidR="00B764D1" w:rsidRPr="00EB7190" w:rsidRDefault="00EB7190" w:rsidP="00B764D1">
            <w:pPr>
              <w:jc w:val="both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Forward Work Programme</w:t>
            </w:r>
          </w:p>
        </w:tc>
        <w:tc>
          <w:tcPr>
            <w:tcW w:w="991" w:type="dxa"/>
          </w:tcPr>
          <w:p w14:paraId="3C910779" w14:textId="77777777" w:rsidR="00B764D1" w:rsidRPr="008050F1" w:rsidRDefault="00B764D1" w:rsidP="00B764D1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93652" w:rsidRPr="008050F1" w14:paraId="4DFC8255" w14:textId="77777777" w:rsidTr="07B26286">
        <w:tc>
          <w:tcPr>
            <w:tcW w:w="1484" w:type="dxa"/>
          </w:tcPr>
          <w:p w14:paraId="2338616F" w14:textId="77777777" w:rsidR="00B764D1" w:rsidRPr="008050F1" w:rsidRDefault="00B764D1" w:rsidP="00B764D1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7732" w:type="dxa"/>
          </w:tcPr>
          <w:p w14:paraId="416964BE" w14:textId="77777777" w:rsidR="00B764D1" w:rsidRPr="008050F1" w:rsidRDefault="00B764D1" w:rsidP="00B764D1">
            <w:pPr>
              <w:jc w:val="both"/>
              <w:rPr>
                <w:rFonts w:ascii="Arial" w:eastAsia="Calibri" w:hAnsi="Arial" w:cs="Arial"/>
                <w:bCs/>
                <w:sz w:val="24"/>
                <w:szCs w:val="24"/>
              </w:rPr>
            </w:pPr>
            <w:r w:rsidRPr="008050F1">
              <w:rPr>
                <w:rFonts w:ascii="Arial" w:eastAsia="Calibri" w:hAnsi="Arial" w:cs="Arial"/>
                <w:bCs/>
                <w:sz w:val="24"/>
                <w:szCs w:val="24"/>
              </w:rPr>
              <w:t xml:space="preserve">The Board </w:t>
            </w:r>
            <w:r w:rsidRPr="008050F1">
              <w:rPr>
                <w:rFonts w:ascii="Arial" w:eastAsia="Calibri" w:hAnsi="Arial" w:cs="Arial"/>
                <w:b/>
                <w:sz w:val="24"/>
                <w:szCs w:val="24"/>
              </w:rPr>
              <w:t>received</w:t>
            </w:r>
            <w:r w:rsidRPr="008050F1">
              <w:rPr>
                <w:rFonts w:ascii="Arial" w:eastAsia="Calibri" w:hAnsi="Arial" w:cs="Arial"/>
                <w:bCs/>
                <w:sz w:val="24"/>
                <w:szCs w:val="24"/>
              </w:rPr>
              <w:t xml:space="preserve"> the report.</w:t>
            </w:r>
          </w:p>
          <w:p w14:paraId="1D852DC6" w14:textId="77777777" w:rsidR="00B764D1" w:rsidRPr="008050F1" w:rsidRDefault="00B764D1" w:rsidP="00B764D1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44FEB14C" w14:textId="4742B1D7" w:rsidR="00B764D1" w:rsidRPr="008050F1" w:rsidRDefault="00B764D1" w:rsidP="03316817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Arial" w:eastAsia="Calibri" w:hAnsi="Arial" w:cs="Arial"/>
              </w:rPr>
            </w:pPr>
            <w:r w:rsidRPr="03316817">
              <w:rPr>
                <w:rFonts w:ascii="Arial" w:eastAsia="Calibri" w:hAnsi="Arial" w:cs="Arial"/>
              </w:rPr>
              <w:t xml:space="preserve">In presenting the report, Dafydd Bebb </w:t>
            </w:r>
            <w:r w:rsidR="00DD47EE" w:rsidRPr="03316817">
              <w:rPr>
                <w:rFonts w:ascii="Arial" w:eastAsia="Calibri" w:hAnsi="Arial" w:cs="Arial"/>
              </w:rPr>
              <w:t xml:space="preserve">highlighted that </w:t>
            </w:r>
            <w:r w:rsidR="00EC5525" w:rsidRPr="03316817">
              <w:rPr>
                <w:rFonts w:ascii="Arial" w:eastAsia="Calibri" w:hAnsi="Arial" w:cs="Arial"/>
              </w:rPr>
              <w:t xml:space="preserve">as part of the Standing Orders, the Board was required to </w:t>
            </w:r>
            <w:r w:rsidR="004A7903" w:rsidRPr="03316817">
              <w:rPr>
                <w:rFonts w:ascii="Arial" w:eastAsia="Calibri" w:hAnsi="Arial" w:cs="Arial"/>
              </w:rPr>
              <w:t xml:space="preserve">approve its </w:t>
            </w:r>
            <w:r w:rsidR="00EC5525" w:rsidRPr="03316817">
              <w:rPr>
                <w:rFonts w:ascii="Arial" w:eastAsia="Calibri" w:hAnsi="Arial" w:cs="Arial"/>
              </w:rPr>
              <w:t>Forward Work Programme</w:t>
            </w:r>
            <w:r w:rsidR="00747666" w:rsidRPr="03316817">
              <w:rPr>
                <w:rFonts w:ascii="Arial" w:eastAsia="Calibri" w:hAnsi="Arial" w:cs="Arial"/>
              </w:rPr>
              <w:t xml:space="preserve"> on an annual basis</w:t>
            </w:r>
            <w:r w:rsidR="004A7903" w:rsidRPr="03316817">
              <w:rPr>
                <w:rFonts w:ascii="Arial" w:eastAsia="Calibri" w:hAnsi="Arial" w:cs="Arial"/>
              </w:rPr>
              <w:t xml:space="preserve">. It was noted that the Forward Work Programme set out </w:t>
            </w:r>
            <w:r w:rsidR="006E5DB8" w:rsidRPr="03316817">
              <w:rPr>
                <w:rFonts w:ascii="Arial" w:eastAsia="Calibri" w:hAnsi="Arial" w:cs="Arial"/>
              </w:rPr>
              <w:t xml:space="preserve">a framework of </w:t>
            </w:r>
            <w:r w:rsidR="004A7903" w:rsidRPr="03316817">
              <w:rPr>
                <w:rFonts w:ascii="Arial" w:eastAsia="Calibri" w:hAnsi="Arial" w:cs="Arial"/>
              </w:rPr>
              <w:t>the proposed work for the Board and for the Board Development Sessions in 2023/24.</w:t>
            </w:r>
            <w:r w:rsidR="0045764D" w:rsidRPr="03316817">
              <w:rPr>
                <w:rFonts w:ascii="Arial" w:eastAsia="Calibri" w:hAnsi="Arial" w:cs="Arial"/>
              </w:rPr>
              <w:t xml:space="preserve"> </w:t>
            </w:r>
            <w:r w:rsidR="00A702FB" w:rsidRPr="03316817">
              <w:rPr>
                <w:rFonts w:ascii="Arial" w:eastAsia="Calibri" w:hAnsi="Arial" w:cs="Arial"/>
              </w:rPr>
              <w:t xml:space="preserve">The Board welcomed the report and </w:t>
            </w:r>
            <w:r w:rsidR="003E71B3" w:rsidRPr="03316817">
              <w:rPr>
                <w:rFonts w:ascii="Arial" w:eastAsia="Calibri" w:hAnsi="Arial" w:cs="Arial"/>
              </w:rPr>
              <w:t xml:space="preserve">noted that the framework was subject to change depending on </w:t>
            </w:r>
            <w:r w:rsidR="00A702FB" w:rsidRPr="03316817">
              <w:rPr>
                <w:rFonts w:ascii="Arial" w:eastAsia="Calibri" w:hAnsi="Arial" w:cs="Arial"/>
              </w:rPr>
              <w:t>topics and issues</w:t>
            </w:r>
            <w:r w:rsidR="0083718D" w:rsidRPr="03316817">
              <w:rPr>
                <w:rFonts w:ascii="Arial" w:eastAsia="Calibri" w:hAnsi="Arial" w:cs="Arial"/>
              </w:rPr>
              <w:t xml:space="preserve"> identified throughout the year. </w:t>
            </w:r>
            <w:r w:rsidR="004A7903" w:rsidRPr="03316817">
              <w:rPr>
                <w:rFonts w:ascii="Arial" w:eastAsia="Calibri" w:hAnsi="Arial" w:cs="Arial"/>
              </w:rPr>
              <w:t xml:space="preserve"> </w:t>
            </w:r>
            <w:r w:rsidR="00EC5525" w:rsidRPr="03316817">
              <w:rPr>
                <w:rFonts w:ascii="Arial" w:eastAsia="Calibri" w:hAnsi="Arial" w:cs="Arial"/>
              </w:rPr>
              <w:t xml:space="preserve"> </w:t>
            </w:r>
          </w:p>
        </w:tc>
        <w:tc>
          <w:tcPr>
            <w:tcW w:w="991" w:type="dxa"/>
          </w:tcPr>
          <w:p w14:paraId="79E47F81" w14:textId="77777777" w:rsidR="00B764D1" w:rsidRPr="008050F1" w:rsidRDefault="00B764D1" w:rsidP="00B764D1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93652" w:rsidRPr="008050F1" w14:paraId="160375CA" w14:textId="77777777" w:rsidTr="07B26286">
        <w:tc>
          <w:tcPr>
            <w:tcW w:w="1484" w:type="dxa"/>
          </w:tcPr>
          <w:p w14:paraId="77349C6B" w14:textId="5AD4CCCB" w:rsidR="00B764D1" w:rsidRPr="008050F1" w:rsidRDefault="00B764D1" w:rsidP="00B764D1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8050F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R</w:t>
            </w:r>
            <w:r w:rsidRPr="008050F1">
              <w:rPr>
                <w:rFonts w:ascii="Arial" w:hAnsi="Arial" w:cs="Arial"/>
                <w:b/>
                <w:bCs/>
                <w:sz w:val="24"/>
                <w:szCs w:val="24"/>
              </w:rPr>
              <w:t>esolved</w:t>
            </w:r>
          </w:p>
        </w:tc>
        <w:tc>
          <w:tcPr>
            <w:tcW w:w="7732" w:type="dxa"/>
          </w:tcPr>
          <w:p w14:paraId="2AAF4FF3" w14:textId="77777777" w:rsidR="00A004AF" w:rsidRDefault="00F7560D" w:rsidP="00EB7190">
            <w:pPr>
              <w:jc w:val="both"/>
              <w:rPr>
                <w:rStyle w:val="normaltextrun"/>
                <w:rFonts w:ascii="Arial" w:hAnsi="Arial" w:cs="Arial"/>
                <w:sz w:val="24"/>
                <w:szCs w:val="24"/>
                <w:shd w:val="clear" w:color="auto" w:fill="FFFFFF"/>
              </w:rPr>
            </w:pPr>
            <w:r w:rsidRPr="00F7560D">
              <w:rPr>
                <w:rStyle w:val="normaltextrun"/>
                <w:rFonts w:ascii="Arial" w:hAnsi="Arial" w:cs="Arial"/>
                <w:sz w:val="24"/>
                <w:szCs w:val="24"/>
                <w:shd w:val="clear" w:color="auto" w:fill="FFFFFF"/>
              </w:rPr>
              <w:t>Members</w:t>
            </w:r>
            <w:r w:rsidR="00A004AF">
              <w:rPr>
                <w:rStyle w:val="normaltextrun"/>
                <w:rFonts w:ascii="Arial" w:hAnsi="Arial" w:cs="Arial"/>
                <w:sz w:val="24"/>
                <w:szCs w:val="24"/>
                <w:shd w:val="clear" w:color="auto" w:fill="FFFFFF"/>
              </w:rPr>
              <w:t>:</w:t>
            </w:r>
          </w:p>
          <w:p w14:paraId="3861B0E1" w14:textId="2B83C865" w:rsidR="00370EA3" w:rsidRPr="00CD71E5" w:rsidRDefault="00F7560D" w:rsidP="00370EA3">
            <w:pPr>
              <w:pStyle w:val="ListParagraph"/>
              <w:numPr>
                <w:ilvl w:val="0"/>
                <w:numId w:val="46"/>
              </w:numPr>
              <w:jc w:val="both"/>
              <w:rPr>
                <w:rFonts w:ascii="Arial" w:eastAsiaTheme="minorEastAsia" w:hAnsi="Arial" w:cs="Arial"/>
                <w:sz w:val="24"/>
                <w:szCs w:val="24"/>
              </w:rPr>
            </w:pPr>
            <w:r w:rsidRPr="00BE0CD8">
              <w:rPr>
                <w:rStyle w:val="normaltextrun"/>
                <w:rFonts w:ascii="Arial" w:eastAsiaTheme="minorEastAsia" w:hAnsi="Arial" w:cs="Arial"/>
                <w:b/>
                <w:bCs/>
                <w:sz w:val="24"/>
                <w:szCs w:val="24"/>
                <w:shd w:val="clear" w:color="auto" w:fill="FFFFFF"/>
              </w:rPr>
              <w:t>approve</w:t>
            </w:r>
            <w:r w:rsidR="00A004AF" w:rsidRPr="00BE0CD8">
              <w:rPr>
                <w:rStyle w:val="normaltextrun"/>
                <w:rFonts w:ascii="Arial" w:eastAsiaTheme="minorEastAsia" w:hAnsi="Arial" w:cs="Arial"/>
                <w:b/>
                <w:bCs/>
                <w:sz w:val="24"/>
                <w:szCs w:val="24"/>
                <w:shd w:val="clear" w:color="auto" w:fill="FFFFFF"/>
              </w:rPr>
              <w:t>d</w:t>
            </w:r>
            <w:r w:rsidRPr="00A004AF">
              <w:rPr>
                <w:rStyle w:val="normaltextrun"/>
                <w:rFonts w:ascii="Arial" w:eastAsiaTheme="minorEastAsia" w:hAnsi="Arial" w:cs="Arial"/>
                <w:sz w:val="24"/>
                <w:szCs w:val="24"/>
                <w:shd w:val="clear" w:color="auto" w:fill="FFFFFF"/>
              </w:rPr>
              <w:t xml:space="preserve"> the 2023/24 Board Forward Work Programme at Appendix 1 and for the Board Development Sessions at Appendix 2</w:t>
            </w:r>
            <w:r w:rsidR="00CD71E5">
              <w:rPr>
                <w:rStyle w:val="normaltextrun"/>
                <w:rFonts w:ascii="Arial" w:eastAsiaTheme="minorEastAsia" w:hAnsi="Arial" w:cs="Arial"/>
                <w:sz w:val="24"/>
                <w:szCs w:val="24"/>
                <w:shd w:val="clear" w:color="auto" w:fill="FFFFFF"/>
              </w:rPr>
              <w:t xml:space="preserve"> and </w:t>
            </w:r>
            <w:r w:rsidR="00CD71E5" w:rsidRPr="00CD71E5">
              <w:rPr>
                <w:rStyle w:val="normaltextrun"/>
                <w:rFonts w:ascii="Arial" w:eastAsiaTheme="minorEastAsia" w:hAnsi="Arial" w:cs="Arial"/>
                <w:b/>
                <w:bCs/>
                <w:sz w:val="24"/>
                <w:szCs w:val="24"/>
                <w:shd w:val="clear" w:color="auto" w:fill="FFFFFF"/>
              </w:rPr>
              <w:t>recognised</w:t>
            </w:r>
            <w:r w:rsidR="00CD71E5">
              <w:rPr>
                <w:rStyle w:val="normaltextrun"/>
                <w:rFonts w:ascii="Arial" w:eastAsiaTheme="minorEastAsia" w:hAnsi="Arial" w:cs="Arial"/>
                <w:sz w:val="24"/>
                <w:szCs w:val="24"/>
                <w:shd w:val="clear" w:color="auto" w:fill="FFFFFF"/>
              </w:rPr>
              <w:t xml:space="preserve"> that the Forward Work Programme was in transition and subject to change. </w:t>
            </w:r>
          </w:p>
        </w:tc>
        <w:tc>
          <w:tcPr>
            <w:tcW w:w="991" w:type="dxa"/>
          </w:tcPr>
          <w:p w14:paraId="16CB72E5" w14:textId="77777777" w:rsidR="00B764D1" w:rsidRPr="008050F1" w:rsidRDefault="00B764D1" w:rsidP="00B764D1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93652" w:rsidRPr="008050F1" w14:paraId="35387A16" w14:textId="77777777" w:rsidTr="07B26286">
        <w:tc>
          <w:tcPr>
            <w:tcW w:w="1484" w:type="dxa"/>
          </w:tcPr>
          <w:p w14:paraId="4EB9679C" w14:textId="262D38CA" w:rsidR="00B764D1" w:rsidRPr="00BE0CD8" w:rsidRDefault="00BE0CD8" w:rsidP="00B764D1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BE0CD8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1805</w:t>
            </w:r>
            <w:r w:rsidR="00B764D1" w:rsidRPr="00BE0CD8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/4.8</w:t>
            </w:r>
          </w:p>
        </w:tc>
        <w:tc>
          <w:tcPr>
            <w:tcW w:w="7732" w:type="dxa"/>
          </w:tcPr>
          <w:p w14:paraId="39C89D0B" w14:textId="3EA3873C" w:rsidR="00B764D1" w:rsidRPr="008050F1" w:rsidRDefault="00B764D1" w:rsidP="00B764D1">
            <w:pPr>
              <w:widowControl w:val="0"/>
              <w:jc w:val="both"/>
              <w:rPr>
                <w:rFonts w:ascii="Arial" w:eastAsia="Calibri" w:hAnsi="Arial" w:cs="Arial"/>
                <w:b/>
                <w:bCs/>
                <w:color w:val="FF0000"/>
                <w:sz w:val="24"/>
                <w:szCs w:val="24"/>
              </w:rPr>
            </w:pPr>
            <w:r w:rsidRPr="008050F1"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  <w:t>Corporate Risk Register</w:t>
            </w:r>
          </w:p>
        </w:tc>
        <w:tc>
          <w:tcPr>
            <w:tcW w:w="991" w:type="dxa"/>
          </w:tcPr>
          <w:p w14:paraId="603D92E0" w14:textId="77777777" w:rsidR="00B764D1" w:rsidRPr="008050F1" w:rsidRDefault="00B764D1" w:rsidP="00B764D1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93652" w:rsidRPr="008050F1" w14:paraId="18A27314" w14:textId="77777777" w:rsidTr="07B26286">
        <w:tc>
          <w:tcPr>
            <w:tcW w:w="1484" w:type="dxa"/>
          </w:tcPr>
          <w:p w14:paraId="52B0683F" w14:textId="77777777" w:rsidR="00B764D1" w:rsidRPr="008050F1" w:rsidRDefault="00B764D1" w:rsidP="00B764D1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7732" w:type="dxa"/>
          </w:tcPr>
          <w:p w14:paraId="6099394E" w14:textId="2BA5FEB6" w:rsidR="005B3ED5" w:rsidRPr="00AB1E82" w:rsidRDefault="00B764D1" w:rsidP="03316817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3316817">
              <w:rPr>
                <w:rFonts w:ascii="Arial" w:eastAsia="Calibri" w:hAnsi="Arial" w:cs="Arial"/>
                <w:sz w:val="24"/>
                <w:szCs w:val="24"/>
              </w:rPr>
              <w:t xml:space="preserve">The Board </w:t>
            </w:r>
            <w:r w:rsidRPr="03316817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received</w:t>
            </w:r>
            <w:r w:rsidRPr="03316817">
              <w:rPr>
                <w:rFonts w:ascii="Arial" w:eastAsia="Calibri" w:hAnsi="Arial" w:cs="Arial"/>
                <w:sz w:val="24"/>
                <w:szCs w:val="24"/>
              </w:rPr>
              <w:t xml:space="preserve"> the report</w:t>
            </w:r>
            <w:r w:rsidR="00067423" w:rsidRPr="03316817">
              <w:rPr>
                <w:rFonts w:ascii="Arial" w:eastAsia="Calibri" w:hAnsi="Arial" w:cs="Arial"/>
                <w:sz w:val="24"/>
                <w:szCs w:val="24"/>
              </w:rPr>
              <w:t xml:space="preserve"> which </w:t>
            </w:r>
            <w:r w:rsidRPr="03316817">
              <w:rPr>
                <w:rFonts w:ascii="Arial" w:eastAsia="Calibri" w:hAnsi="Arial" w:cs="Arial"/>
                <w:sz w:val="24"/>
                <w:szCs w:val="24"/>
              </w:rPr>
              <w:t xml:space="preserve">confirmed </w:t>
            </w:r>
            <w:r w:rsidR="00AB1E82" w:rsidRPr="03316817">
              <w:rPr>
                <w:rFonts w:ascii="Arial" w:eastAsia="Calibri" w:hAnsi="Arial" w:cs="Arial"/>
                <w:sz w:val="24"/>
                <w:szCs w:val="24"/>
              </w:rPr>
              <w:t xml:space="preserve">that </w:t>
            </w:r>
            <w:r w:rsidRPr="03316817">
              <w:rPr>
                <w:rFonts w:ascii="Arial" w:eastAsia="Calibri" w:hAnsi="Arial" w:cs="Arial"/>
                <w:sz w:val="24"/>
                <w:szCs w:val="24"/>
              </w:rPr>
              <w:t xml:space="preserve">there were </w:t>
            </w:r>
            <w:r w:rsidR="00754D24" w:rsidRPr="03316817">
              <w:rPr>
                <w:rFonts w:ascii="Arial" w:eastAsia="Calibri" w:hAnsi="Arial" w:cs="Arial"/>
                <w:sz w:val="24"/>
                <w:szCs w:val="24"/>
              </w:rPr>
              <w:t>eight</w:t>
            </w:r>
            <w:r w:rsidRPr="03316817">
              <w:rPr>
                <w:rFonts w:ascii="Arial" w:eastAsia="Calibri" w:hAnsi="Arial" w:cs="Arial"/>
                <w:sz w:val="24"/>
                <w:szCs w:val="24"/>
              </w:rPr>
              <w:t xml:space="preserve"> risks on the Corporate Risk Register (CRR</w:t>
            </w:r>
            <w:r w:rsidR="00AB1E82" w:rsidRPr="03316817">
              <w:rPr>
                <w:rFonts w:ascii="Arial" w:eastAsia="Calibri" w:hAnsi="Arial" w:cs="Arial"/>
                <w:sz w:val="24"/>
                <w:szCs w:val="24"/>
              </w:rPr>
              <w:t xml:space="preserve">), of which, </w:t>
            </w:r>
            <w:r w:rsidRPr="03316817">
              <w:rPr>
                <w:rFonts w:ascii="Arial" w:eastAsia="Calibri" w:hAnsi="Arial" w:cs="Arial"/>
                <w:sz w:val="24"/>
                <w:szCs w:val="24"/>
              </w:rPr>
              <w:t xml:space="preserve">three had a red status, </w:t>
            </w:r>
            <w:r w:rsidR="00754D24" w:rsidRPr="03316817">
              <w:rPr>
                <w:rFonts w:ascii="Arial" w:eastAsia="Calibri" w:hAnsi="Arial" w:cs="Arial"/>
                <w:sz w:val="24"/>
                <w:szCs w:val="24"/>
              </w:rPr>
              <w:t>three</w:t>
            </w:r>
            <w:r w:rsidRPr="03316817">
              <w:rPr>
                <w:rFonts w:ascii="Arial" w:eastAsia="Calibri" w:hAnsi="Arial" w:cs="Arial"/>
                <w:sz w:val="24"/>
                <w:szCs w:val="24"/>
              </w:rPr>
              <w:t xml:space="preserve"> an amber status, and t</w:t>
            </w:r>
            <w:r w:rsidR="00754D24" w:rsidRPr="03316817">
              <w:rPr>
                <w:rFonts w:ascii="Arial" w:eastAsia="Calibri" w:hAnsi="Arial" w:cs="Arial"/>
                <w:sz w:val="24"/>
                <w:szCs w:val="24"/>
              </w:rPr>
              <w:t>wo</w:t>
            </w:r>
            <w:r w:rsidRPr="03316817">
              <w:rPr>
                <w:rFonts w:ascii="Arial" w:eastAsia="Calibri" w:hAnsi="Arial" w:cs="Arial"/>
                <w:sz w:val="24"/>
                <w:szCs w:val="24"/>
              </w:rPr>
              <w:t xml:space="preserve"> a green status. </w:t>
            </w:r>
            <w:r w:rsidR="00B64916" w:rsidRPr="03316817">
              <w:rPr>
                <w:rFonts w:ascii="Arial" w:eastAsia="Calibri" w:hAnsi="Arial" w:cs="Arial"/>
                <w:sz w:val="24"/>
                <w:szCs w:val="24"/>
              </w:rPr>
              <w:t xml:space="preserve">It was agreed that risk 18 would be reviewed </w:t>
            </w:r>
            <w:r w:rsidR="00070F75" w:rsidRPr="03316817">
              <w:rPr>
                <w:rFonts w:ascii="Arial" w:eastAsia="Calibri" w:hAnsi="Arial" w:cs="Arial"/>
                <w:sz w:val="24"/>
                <w:szCs w:val="24"/>
              </w:rPr>
              <w:t xml:space="preserve">and consideration given to its trajectory and </w:t>
            </w:r>
            <w:r w:rsidR="632ED0DD" w:rsidRPr="03316817">
              <w:rPr>
                <w:rFonts w:ascii="Arial" w:eastAsia="Calibri" w:hAnsi="Arial" w:cs="Arial"/>
                <w:sz w:val="24"/>
                <w:szCs w:val="24"/>
              </w:rPr>
              <w:t xml:space="preserve">the </w:t>
            </w:r>
            <w:r w:rsidR="00070F75" w:rsidRPr="03316817">
              <w:rPr>
                <w:rFonts w:ascii="Arial" w:eastAsia="Calibri" w:hAnsi="Arial" w:cs="Arial"/>
                <w:sz w:val="24"/>
                <w:szCs w:val="24"/>
              </w:rPr>
              <w:t xml:space="preserve">mitigations. </w:t>
            </w:r>
          </w:p>
        </w:tc>
        <w:tc>
          <w:tcPr>
            <w:tcW w:w="991" w:type="dxa"/>
          </w:tcPr>
          <w:p w14:paraId="0267DE91" w14:textId="77777777" w:rsidR="00B764D1" w:rsidRDefault="00B764D1" w:rsidP="00B764D1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29FF7D32" w14:textId="77777777" w:rsidR="00C11BC1" w:rsidRDefault="00C11BC1" w:rsidP="00B764D1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07A54145" w14:textId="77777777" w:rsidR="00C11BC1" w:rsidRDefault="00C11BC1" w:rsidP="00B764D1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713851AE" w14:textId="5CF60578" w:rsidR="00C11BC1" w:rsidRPr="008050F1" w:rsidRDefault="00C11BC1" w:rsidP="00C11BC1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  <w:t>LL</w:t>
            </w:r>
          </w:p>
        </w:tc>
      </w:tr>
      <w:tr w:rsidR="00B93652" w:rsidRPr="008050F1" w14:paraId="38605BC2" w14:textId="77777777" w:rsidTr="07B26286">
        <w:tc>
          <w:tcPr>
            <w:tcW w:w="1484" w:type="dxa"/>
          </w:tcPr>
          <w:p w14:paraId="2B258B47" w14:textId="77777777" w:rsidR="00B764D1" w:rsidRPr="008050F1" w:rsidRDefault="00B764D1" w:rsidP="00B764D1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8050F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 xml:space="preserve">Resolved </w:t>
            </w:r>
          </w:p>
        </w:tc>
        <w:tc>
          <w:tcPr>
            <w:tcW w:w="7732" w:type="dxa"/>
          </w:tcPr>
          <w:p w14:paraId="64B24C9C" w14:textId="77777777" w:rsidR="00B764D1" w:rsidRPr="008050F1" w:rsidRDefault="00B764D1" w:rsidP="00B764D1">
            <w:pPr>
              <w:jc w:val="both"/>
              <w:rPr>
                <w:rFonts w:ascii="Arial" w:eastAsia="Calibri" w:hAnsi="Arial" w:cs="Arial"/>
                <w:bCs/>
                <w:sz w:val="24"/>
                <w:szCs w:val="24"/>
              </w:rPr>
            </w:pPr>
            <w:bookmarkStart w:id="2" w:name="_Hlk87883626"/>
            <w:r w:rsidRPr="008050F1">
              <w:rPr>
                <w:rFonts w:ascii="Arial" w:eastAsia="Calibri" w:hAnsi="Arial" w:cs="Arial"/>
                <w:bCs/>
                <w:sz w:val="24"/>
                <w:szCs w:val="24"/>
              </w:rPr>
              <w:t>The Board:</w:t>
            </w:r>
          </w:p>
          <w:p w14:paraId="5A5CE16F" w14:textId="6FA912E7" w:rsidR="00B764D1" w:rsidRPr="008050F1" w:rsidRDefault="00B764D1" w:rsidP="00B764D1">
            <w:pPr>
              <w:pStyle w:val="ListParagraph"/>
              <w:numPr>
                <w:ilvl w:val="0"/>
                <w:numId w:val="25"/>
              </w:num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 w:rsidRPr="008050F1">
              <w:rPr>
                <w:rFonts w:ascii="Arial" w:hAnsi="Arial" w:cs="Arial"/>
                <w:b/>
                <w:sz w:val="24"/>
                <w:szCs w:val="24"/>
              </w:rPr>
              <w:t>noted</w:t>
            </w:r>
            <w:r w:rsidRPr="008050F1">
              <w:rPr>
                <w:rFonts w:ascii="Arial" w:hAnsi="Arial" w:cs="Arial"/>
                <w:sz w:val="24"/>
                <w:szCs w:val="24"/>
              </w:rPr>
              <w:t xml:space="preserve"> the </w:t>
            </w:r>
            <w:bookmarkEnd w:id="2"/>
            <w:r w:rsidRPr="008050F1">
              <w:rPr>
                <w:rFonts w:ascii="Arial" w:hAnsi="Arial" w:cs="Arial"/>
                <w:sz w:val="24"/>
                <w:szCs w:val="24"/>
              </w:rPr>
              <w:t>report for assurance</w:t>
            </w:r>
          </w:p>
        </w:tc>
        <w:tc>
          <w:tcPr>
            <w:tcW w:w="991" w:type="dxa"/>
          </w:tcPr>
          <w:p w14:paraId="38413378" w14:textId="77777777" w:rsidR="00B764D1" w:rsidRPr="008050F1" w:rsidRDefault="00B764D1" w:rsidP="00B764D1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93652" w:rsidRPr="008050F1" w14:paraId="326CA979" w14:textId="77777777" w:rsidTr="07B26286">
        <w:tc>
          <w:tcPr>
            <w:tcW w:w="1484" w:type="dxa"/>
          </w:tcPr>
          <w:p w14:paraId="7FD41887" w14:textId="5F4A617F" w:rsidR="00B764D1" w:rsidRPr="008050F1" w:rsidRDefault="006350AA" w:rsidP="00B764D1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1805</w:t>
            </w:r>
            <w:r w:rsidR="00B764D1" w:rsidRPr="008050F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/4.9</w:t>
            </w:r>
          </w:p>
        </w:tc>
        <w:tc>
          <w:tcPr>
            <w:tcW w:w="7732" w:type="dxa"/>
          </w:tcPr>
          <w:p w14:paraId="06BDE623" w14:textId="3E060CB5" w:rsidR="00B764D1" w:rsidRPr="008050F1" w:rsidRDefault="00CC63E6" w:rsidP="00B764D1">
            <w:pPr>
              <w:jc w:val="both"/>
              <w:rPr>
                <w:rFonts w:ascii="Arial" w:eastAsia="Calibri" w:hAnsi="Arial" w:cs="Arial"/>
                <w:b/>
                <w:sz w:val="24"/>
                <w:szCs w:val="24"/>
              </w:rPr>
            </w:pPr>
            <w:r>
              <w:rPr>
                <w:rFonts w:ascii="Arial" w:eastAsia="Calibri" w:hAnsi="Arial" w:cs="Arial"/>
                <w:b/>
                <w:sz w:val="24"/>
                <w:szCs w:val="24"/>
              </w:rPr>
              <w:t>In-Committee Decisions</w:t>
            </w:r>
          </w:p>
        </w:tc>
        <w:tc>
          <w:tcPr>
            <w:tcW w:w="991" w:type="dxa"/>
          </w:tcPr>
          <w:p w14:paraId="3E328031" w14:textId="77777777" w:rsidR="00B764D1" w:rsidRPr="008050F1" w:rsidRDefault="00B764D1" w:rsidP="00B764D1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93652" w:rsidRPr="008050F1" w14:paraId="25D6175B" w14:textId="77777777" w:rsidTr="07B26286">
        <w:tc>
          <w:tcPr>
            <w:tcW w:w="1484" w:type="dxa"/>
          </w:tcPr>
          <w:p w14:paraId="447E0FF6" w14:textId="77777777" w:rsidR="00B764D1" w:rsidRPr="008050F1" w:rsidRDefault="00B764D1" w:rsidP="00B764D1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7732" w:type="dxa"/>
          </w:tcPr>
          <w:p w14:paraId="33371B39" w14:textId="6F7C3D40" w:rsidR="00B764D1" w:rsidRPr="008050F1" w:rsidRDefault="00B764D1" w:rsidP="03316817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3316817">
              <w:rPr>
                <w:rFonts w:ascii="Arial" w:eastAsia="Calibri" w:hAnsi="Arial" w:cs="Arial"/>
                <w:sz w:val="24"/>
                <w:szCs w:val="24"/>
              </w:rPr>
              <w:t xml:space="preserve">The Board </w:t>
            </w:r>
            <w:r w:rsidRPr="03316817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received</w:t>
            </w:r>
            <w:r w:rsidRPr="03316817">
              <w:rPr>
                <w:rFonts w:ascii="Arial" w:eastAsia="Calibri" w:hAnsi="Arial" w:cs="Arial"/>
                <w:sz w:val="24"/>
                <w:szCs w:val="24"/>
              </w:rPr>
              <w:t xml:space="preserve"> the report</w:t>
            </w:r>
            <w:r w:rsidR="00C3486A" w:rsidRPr="03316817">
              <w:rPr>
                <w:rFonts w:ascii="Arial" w:eastAsia="Calibri" w:hAnsi="Arial" w:cs="Arial"/>
                <w:sz w:val="24"/>
                <w:szCs w:val="24"/>
              </w:rPr>
              <w:t xml:space="preserve"> </w:t>
            </w:r>
            <w:r w:rsidR="00067423" w:rsidRPr="03316817">
              <w:rPr>
                <w:rFonts w:ascii="Arial" w:eastAsia="Calibri" w:hAnsi="Arial" w:cs="Arial"/>
                <w:sz w:val="24"/>
                <w:szCs w:val="24"/>
              </w:rPr>
              <w:t xml:space="preserve">which </w:t>
            </w:r>
            <w:r w:rsidR="00CC63E6" w:rsidRPr="03316817">
              <w:rPr>
                <w:rFonts w:ascii="Arial" w:eastAsia="Calibri" w:hAnsi="Arial" w:cs="Arial"/>
                <w:sz w:val="24"/>
                <w:szCs w:val="24"/>
              </w:rPr>
              <w:t>highlighted the key issues discussed at the In-Committee Board Meeting held on 30 March 2023 and 27 April 2023.</w:t>
            </w:r>
          </w:p>
        </w:tc>
        <w:tc>
          <w:tcPr>
            <w:tcW w:w="991" w:type="dxa"/>
          </w:tcPr>
          <w:p w14:paraId="641C1ECA" w14:textId="77777777" w:rsidR="00B764D1" w:rsidRPr="008050F1" w:rsidRDefault="00B764D1" w:rsidP="00B764D1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93652" w:rsidRPr="008050F1" w14:paraId="4D6597F2" w14:textId="77777777" w:rsidTr="07B26286">
        <w:tc>
          <w:tcPr>
            <w:tcW w:w="1484" w:type="dxa"/>
          </w:tcPr>
          <w:p w14:paraId="495BB585" w14:textId="09C74774" w:rsidR="00B764D1" w:rsidRPr="008050F1" w:rsidRDefault="00B764D1" w:rsidP="00B764D1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8050F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Resolved</w:t>
            </w:r>
          </w:p>
        </w:tc>
        <w:tc>
          <w:tcPr>
            <w:tcW w:w="7732" w:type="dxa"/>
          </w:tcPr>
          <w:p w14:paraId="7F2CC05C" w14:textId="77777777" w:rsidR="006C3CBD" w:rsidRPr="006C3CBD" w:rsidRDefault="006C3CBD" w:rsidP="006C3CBD">
            <w:pPr>
              <w:jc w:val="both"/>
              <w:rPr>
                <w:rStyle w:val="normaltextrun"/>
                <w:rFonts w:ascii="Arial" w:hAnsi="Arial" w:cs="Arial"/>
                <w:sz w:val="24"/>
                <w:szCs w:val="24"/>
                <w:shd w:val="clear" w:color="auto" w:fill="FFFFFF"/>
              </w:rPr>
            </w:pPr>
            <w:r w:rsidRPr="006C3CBD">
              <w:rPr>
                <w:rStyle w:val="normaltextrun"/>
                <w:rFonts w:ascii="Arial" w:hAnsi="Arial" w:cs="Arial"/>
                <w:sz w:val="24"/>
                <w:szCs w:val="24"/>
                <w:shd w:val="clear" w:color="auto" w:fill="FFFFFF"/>
              </w:rPr>
              <w:t>The Board:</w:t>
            </w:r>
          </w:p>
          <w:p w14:paraId="5E4F7AFE" w14:textId="10034045" w:rsidR="006C3CBD" w:rsidRPr="00B41B37" w:rsidRDefault="006C3CBD" w:rsidP="006C3CBD">
            <w:pPr>
              <w:pStyle w:val="ListParagraph"/>
              <w:numPr>
                <w:ilvl w:val="0"/>
                <w:numId w:val="46"/>
              </w:numPr>
              <w:jc w:val="both"/>
              <w:rPr>
                <w:rFonts w:ascii="Arial" w:eastAsiaTheme="minorEastAsia" w:hAnsi="Arial" w:cs="Arial"/>
                <w:bCs/>
                <w:sz w:val="24"/>
                <w:szCs w:val="24"/>
              </w:rPr>
            </w:pPr>
            <w:r w:rsidRPr="006C3CBD">
              <w:rPr>
                <w:rStyle w:val="normaltextrun"/>
                <w:rFonts w:ascii="Arial" w:eastAsiaTheme="minorEastAsia" w:hAnsi="Arial" w:cs="Arial"/>
                <w:b/>
                <w:bCs/>
                <w:sz w:val="24"/>
                <w:szCs w:val="24"/>
                <w:shd w:val="clear" w:color="auto" w:fill="FFFFFF"/>
              </w:rPr>
              <w:t>noted</w:t>
            </w:r>
            <w:r w:rsidRPr="006C3CBD">
              <w:rPr>
                <w:rStyle w:val="normaltextrun"/>
                <w:rFonts w:ascii="Arial" w:eastAsiaTheme="minorEastAsia" w:hAnsi="Arial" w:cs="Arial"/>
                <w:sz w:val="24"/>
                <w:szCs w:val="24"/>
                <w:shd w:val="clear" w:color="auto" w:fill="FFFFFF"/>
              </w:rPr>
              <w:t xml:space="preserve"> the report for information.</w:t>
            </w:r>
            <w:r w:rsidRPr="006C3CBD">
              <w:rPr>
                <w:rStyle w:val="eop"/>
                <w:rFonts w:ascii="Arial" w:eastAsiaTheme="minorEastAsia" w:hAnsi="Arial" w:cs="Arial"/>
                <w:sz w:val="24"/>
                <w:szCs w:val="24"/>
                <w:shd w:val="clear" w:color="auto" w:fill="FFFFFF"/>
              </w:rPr>
              <w:t> </w:t>
            </w:r>
          </w:p>
        </w:tc>
        <w:tc>
          <w:tcPr>
            <w:tcW w:w="991" w:type="dxa"/>
          </w:tcPr>
          <w:p w14:paraId="2A2E4DA6" w14:textId="77777777" w:rsidR="00B764D1" w:rsidRPr="008050F1" w:rsidRDefault="00B764D1" w:rsidP="00B764D1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93652" w:rsidRPr="008050F1" w14:paraId="71CE4261" w14:textId="77777777" w:rsidTr="07B26286">
        <w:tc>
          <w:tcPr>
            <w:tcW w:w="1484" w:type="dxa"/>
          </w:tcPr>
          <w:p w14:paraId="5B59B966" w14:textId="55362C5C" w:rsidR="00B764D1" w:rsidRPr="008050F1" w:rsidRDefault="00B764D1" w:rsidP="00B764D1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8050F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PART 5</w:t>
            </w:r>
          </w:p>
        </w:tc>
        <w:tc>
          <w:tcPr>
            <w:tcW w:w="7732" w:type="dxa"/>
          </w:tcPr>
          <w:p w14:paraId="1C2A630F" w14:textId="77777777" w:rsidR="00B764D1" w:rsidRPr="008050F1" w:rsidRDefault="00B764D1" w:rsidP="00B764D1">
            <w:pPr>
              <w:jc w:val="both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8050F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FOR NOTING</w:t>
            </w:r>
          </w:p>
        </w:tc>
        <w:tc>
          <w:tcPr>
            <w:tcW w:w="991" w:type="dxa"/>
          </w:tcPr>
          <w:p w14:paraId="21270A99" w14:textId="77777777" w:rsidR="00B764D1" w:rsidRPr="008050F1" w:rsidRDefault="00B764D1" w:rsidP="00B764D1">
            <w:pPr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</w:p>
        </w:tc>
      </w:tr>
      <w:tr w:rsidR="00B93652" w:rsidRPr="008050F1" w14:paraId="0AB2EE84" w14:textId="77777777" w:rsidTr="07B26286">
        <w:tc>
          <w:tcPr>
            <w:tcW w:w="1484" w:type="dxa"/>
          </w:tcPr>
          <w:p w14:paraId="10D5894A" w14:textId="77777777" w:rsidR="00B764D1" w:rsidRPr="008050F1" w:rsidRDefault="00B764D1" w:rsidP="00B764D1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7732" w:type="dxa"/>
          </w:tcPr>
          <w:p w14:paraId="6B008DB5" w14:textId="77777777" w:rsidR="00B764D1" w:rsidRPr="008050F1" w:rsidRDefault="00B764D1" w:rsidP="00B764D1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8050F1">
              <w:rPr>
                <w:rFonts w:ascii="Arial" w:eastAsia="Calibri" w:hAnsi="Arial" w:cs="Arial"/>
                <w:sz w:val="24"/>
                <w:szCs w:val="24"/>
              </w:rPr>
              <w:t>No papers for noting.</w:t>
            </w:r>
          </w:p>
        </w:tc>
        <w:tc>
          <w:tcPr>
            <w:tcW w:w="991" w:type="dxa"/>
          </w:tcPr>
          <w:p w14:paraId="0F4950F1" w14:textId="77777777" w:rsidR="00B764D1" w:rsidRPr="008050F1" w:rsidRDefault="00B764D1" w:rsidP="00B764D1">
            <w:pPr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</w:p>
        </w:tc>
      </w:tr>
      <w:tr w:rsidR="00B93652" w:rsidRPr="008050F1" w14:paraId="4A5F44D5" w14:textId="77777777" w:rsidTr="07B26286">
        <w:tc>
          <w:tcPr>
            <w:tcW w:w="1484" w:type="dxa"/>
          </w:tcPr>
          <w:p w14:paraId="0D7503F1" w14:textId="6CF021FE" w:rsidR="00B764D1" w:rsidRPr="008050F1" w:rsidRDefault="00B764D1" w:rsidP="00B764D1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8050F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PART 6</w:t>
            </w:r>
          </w:p>
        </w:tc>
        <w:tc>
          <w:tcPr>
            <w:tcW w:w="7732" w:type="dxa"/>
          </w:tcPr>
          <w:p w14:paraId="5D24DAB0" w14:textId="77777777" w:rsidR="00B764D1" w:rsidRPr="008050F1" w:rsidRDefault="00B764D1" w:rsidP="00B764D1">
            <w:pPr>
              <w:jc w:val="both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8050F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OTHER MATTERS</w:t>
            </w:r>
          </w:p>
        </w:tc>
        <w:tc>
          <w:tcPr>
            <w:tcW w:w="991" w:type="dxa"/>
          </w:tcPr>
          <w:p w14:paraId="69E67D3C" w14:textId="77777777" w:rsidR="00B764D1" w:rsidRPr="008050F1" w:rsidRDefault="00B764D1" w:rsidP="00B764D1">
            <w:pPr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</w:p>
        </w:tc>
      </w:tr>
      <w:tr w:rsidR="00B93652" w:rsidRPr="008050F1" w14:paraId="4C28C56F" w14:textId="77777777" w:rsidTr="07B26286">
        <w:tc>
          <w:tcPr>
            <w:tcW w:w="1484" w:type="dxa"/>
          </w:tcPr>
          <w:p w14:paraId="43E077A5" w14:textId="3224FC3A" w:rsidR="00B764D1" w:rsidRPr="008050F1" w:rsidRDefault="0038172E" w:rsidP="00B764D1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1805</w:t>
            </w:r>
            <w:r w:rsidR="00B764D1" w:rsidRPr="008050F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/6.1</w:t>
            </w:r>
          </w:p>
        </w:tc>
        <w:tc>
          <w:tcPr>
            <w:tcW w:w="7732" w:type="dxa"/>
          </w:tcPr>
          <w:p w14:paraId="155ACDBC" w14:textId="77777777" w:rsidR="00B764D1" w:rsidRPr="008050F1" w:rsidRDefault="00B764D1" w:rsidP="00B764D1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8050F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Any other Urgent Business</w:t>
            </w:r>
          </w:p>
        </w:tc>
        <w:tc>
          <w:tcPr>
            <w:tcW w:w="991" w:type="dxa"/>
          </w:tcPr>
          <w:p w14:paraId="57936223" w14:textId="77777777" w:rsidR="00B764D1" w:rsidRPr="008050F1" w:rsidRDefault="00B764D1" w:rsidP="00B764D1">
            <w:pPr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</w:p>
        </w:tc>
      </w:tr>
      <w:tr w:rsidR="00B93652" w:rsidRPr="008050F1" w14:paraId="1C79379E" w14:textId="77777777" w:rsidTr="07B26286">
        <w:tc>
          <w:tcPr>
            <w:tcW w:w="1484" w:type="dxa"/>
          </w:tcPr>
          <w:p w14:paraId="532B22AB" w14:textId="77777777" w:rsidR="00B764D1" w:rsidRPr="008050F1" w:rsidRDefault="00B764D1" w:rsidP="00B764D1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7732" w:type="dxa"/>
          </w:tcPr>
          <w:p w14:paraId="5F19676E" w14:textId="7C190137" w:rsidR="005141EE" w:rsidRDefault="005200B2" w:rsidP="00B764D1">
            <w:pPr>
              <w:jc w:val="both"/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Calibri" w:hAnsi="Arial" w:cs="Arial"/>
                <w:color w:val="000000"/>
                <w:sz w:val="24"/>
                <w:szCs w:val="24"/>
              </w:rPr>
              <w:t xml:space="preserve">The Board </w:t>
            </w:r>
            <w:r w:rsidRPr="001050D8"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  <w:t>received</w:t>
            </w:r>
            <w:r>
              <w:rPr>
                <w:rFonts w:ascii="Arial" w:eastAsia="Calibri" w:hAnsi="Arial" w:cs="Arial"/>
                <w:color w:val="000000"/>
                <w:sz w:val="24"/>
                <w:szCs w:val="24"/>
              </w:rPr>
              <w:t xml:space="preserve"> a report on the </w:t>
            </w:r>
            <w:r w:rsidRPr="001050D8"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  <w:t>Grant Award to Social Care Wales</w:t>
            </w:r>
            <w:r w:rsidR="00B3595B" w:rsidRPr="001050D8"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="00ED175F"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  <w:t xml:space="preserve">(SCW) </w:t>
            </w:r>
            <w:r w:rsidR="00B3595B" w:rsidRPr="001050D8"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  <w:t>to support Implementation of speci</w:t>
            </w:r>
            <w:r w:rsidR="005141EE" w:rsidRPr="001050D8"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  <w:t>fic actions within the mental health workforce plan</w:t>
            </w:r>
            <w:r w:rsidR="005141EE">
              <w:rPr>
                <w:rFonts w:ascii="Arial" w:eastAsia="Calibri" w:hAnsi="Arial" w:cs="Arial"/>
                <w:color w:val="000000"/>
                <w:sz w:val="24"/>
                <w:szCs w:val="24"/>
              </w:rPr>
              <w:t>.</w:t>
            </w:r>
          </w:p>
          <w:p w14:paraId="15D2BA1C" w14:textId="77777777" w:rsidR="005141EE" w:rsidRDefault="005141EE" w:rsidP="00B764D1">
            <w:pPr>
              <w:jc w:val="both"/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</w:p>
          <w:p w14:paraId="630FA4F8" w14:textId="70653B19" w:rsidR="005E3D5A" w:rsidRDefault="00043A57" w:rsidP="007861EF">
            <w:pPr>
              <w:jc w:val="both"/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</w:pPr>
            <w:r w:rsidRPr="03316817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In presenting the report</w:t>
            </w:r>
            <w:r w:rsidR="00A837D5" w:rsidRPr="03316817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,</w:t>
            </w:r>
            <w:r w:rsidRPr="03316817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945755" w:rsidRPr="03316817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Glyn Jones</w:t>
            </w:r>
            <w:r w:rsidR="00A837D5" w:rsidRPr="03316817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 highlighted that </w:t>
            </w:r>
            <w:r w:rsidR="00A6788D" w:rsidRPr="03316817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the Strategic Mental Health Workforce Plan for Health and Social Care was launched in</w:t>
            </w:r>
            <w:r w:rsidR="1DE49932" w:rsidRPr="03316817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 late</w:t>
            </w:r>
            <w:r w:rsidR="00A6788D" w:rsidRPr="03316817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 2022</w:t>
            </w:r>
            <w:r w:rsidR="00466B26" w:rsidRPr="03316817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. The </w:t>
            </w:r>
            <w:r w:rsidR="00A97054" w:rsidRPr="03316817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p</w:t>
            </w:r>
            <w:r w:rsidR="00466B26" w:rsidRPr="03316817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lan </w:t>
            </w:r>
            <w:r w:rsidR="00AF108D" w:rsidRPr="03316817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contained</w:t>
            </w:r>
            <w:r w:rsidR="00466B26" w:rsidRPr="03316817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 a deliverable to complete year one </w:t>
            </w:r>
            <w:r w:rsidR="00AF108D" w:rsidRPr="03316817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of the plan in partnership with </w:t>
            </w:r>
            <w:r w:rsidR="00ED175F" w:rsidRPr="03316817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SCW</w:t>
            </w:r>
            <w:r w:rsidR="00AF108D" w:rsidRPr="03316817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 and the Mental Health Network Board. </w:t>
            </w:r>
            <w:r w:rsidR="005E3D5A" w:rsidRPr="03316817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It was </w:t>
            </w:r>
            <w:r w:rsidR="005E3D5A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highlighted</w:t>
            </w:r>
            <w:r w:rsidR="005E3D5A" w:rsidRPr="03316817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 that five actions within the plan had shared responsibilities with SCW </w:t>
            </w:r>
            <w:r w:rsidR="005E3D5A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and </w:t>
            </w:r>
            <w:r w:rsidR="005E3D5A" w:rsidRPr="03316817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which required funding to be passed to SCW.  </w:t>
            </w:r>
            <w:r w:rsidR="005E3D5A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Within the overall funding allocation, received by HEIW from Welsh Government, £3.37m was identified to implement the actions to be undertaken by SCW, during 2023/24 financial year. </w:t>
            </w:r>
          </w:p>
          <w:p w14:paraId="1A6583C3" w14:textId="76991555" w:rsidR="005E3D5A" w:rsidRDefault="005E3D5A" w:rsidP="007861EF">
            <w:pPr>
              <w:jc w:val="both"/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</w:pPr>
          </w:p>
          <w:p w14:paraId="38DDD0D0" w14:textId="518E3411" w:rsidR="00731237" w:rsidRPr="008050F1" w:rsidRDefault="005E3D5A" w:rsidP="007861EF">
            <w:pPr>
              <w:jc w:val="both"/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  <w:r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The</w:t>
            </w:r>
            <w:r w:rsidR="004D0F50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refore, the</w:t>
            </w:r>
            <w:r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 Board was asked to approve the transfer of £</w:t>
            </w:r>
            <w:r w:rsidR="00847970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475k</w:t>
            </w:r>
            <w:r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 funding to SCW during the 2023/24 financial year, using the HEIW grant mechanism. In future years, arrangements would be made with Welsh Government to transfer </w:t>
            </w:r>
            <w:r w:rsidR="004D0F50"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appropriate </w:t>
            </w:r>
            <w:r w:rsidRPr="364306C2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funding directly to SCW.</w:t>
            </w:r>
          </w:p>
        </w:tc>
        <w:tc>
          <w:tcPr>
            <w:tcW w:w="991" w:type="dxa"/>
          </w:tcPr>
          <w:p w14:paraId="30A09B79" w14:textId="77777777" w:rsidR="00B764D1" w:rsidRPr="008050F1" w:rsidRDefault="00B764D1" w:rsidP="00B764D1">
            <w:pPr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</w:p>
        </w:tc>
      </w:tr>
      <w:tr w:rsidR="00945755" w:rsidRPr="008050F1" w14:paraId="4EC2A12C" w14:textId="77777777" w:rsidTr="07B26286">
        <w:tc>
          <w:tcPr>
            <w:tcW w:w="1484" w:type="dxa"/>
          </w:tcPr>
          <w:p w14:paraId="28CAB92B" w14:textId="628BF9CC" w:rsidR="00945755" w:rsidRPr="008050F1" w:rsidRDefault="00945755" w:rsidP="00B764D1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  <w:t>Resolved</w:t>
            </w:r>
          </w:p>
        </w:tc>
        <w:tc>
          <w:tcPr>
            <w:tcW w:w="7732" w:type="dxa"/>
          </w:tcPr>
          <w:p w14:paraId="0ADBD5E5" w14:textId="4D718B6A" w:rsidR="00353D79" w:rsidRDefault="00353D79" w:rsidP="00353D79">
            <w:pPr>
              <w:pStyle w:val="paragraph"/>
              <w:spacing w:before="0" w:beforeAutospacing="0" w:after="0" w:afterAutospacing="0"/>
              <w:ind w:right="9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" w:hAnsi="Arial" w:cs="Arial"/>
                <w:color w:val="000000"/>
              </w:rPr>
              <w:t>Members</w:t>
            </w:r>
            <w:r w:rsidR="00201803">
              <w:rPr>
                <w:rStyle w:val="normaltextrun"/>
                <w:rFonts w:ascii="Arial" w:hAnsi="Arial" w:cs="Arial"/>
                <w:color w:val="000000"/>
              </w:rPr>
              <w:t>:</w:t>
            </w:r>
          </w:p>
          <w:p w14:paraId="042E71A1" w14:textId="2D38FA93" w:rsidR="004B0A78" w:rsidRPr="00FB6029" w:rsidRDefault="00353D79" w:rsidP="03316817">
            <w:pPr>
              <w:pStyle w:val="paragraph"/>
              <w:numPr>
                <w:ilvl w:val="0"/>
                <w:numId w:val="46"/>
              </w:numPr>
              <w:spacing w:before="0" w:beforeAutospacing="0" w:after="0" w:afterAutospacing="0"/>
              <w:jc w:val="both"/>
              <w:textAlignment w:val="baseline"/>
              <w:rPr>
                <w:rStyle w:val="normaltextrun"/>
                <w:rFonts w:ascii="Arial" w:hAnsi="Arial" w:cs="Arial"/>
              </w:rPr>
            </w:pPr>
            <w:r w:rsidRPr="03316817">
              <w:rPr>
                <w:rStyle w:val="normaltextrun"/>
                <w:rFonts w:ascii="Arial" w:hAnsi="Arial" w:cs="Arial"/>
                <w:b/>
                <w:bCs/>
              </w:rPr>
              <w:t>approve</w:t>
            </w:r>
            <w:r w:rsidR="00AE0A3E" w:rsidRPr="03316817">
              <w:rPr>
                <w:rStyle w:val="normaltextrun"/>
                <w:rFonts w:ascii="Arial" w:hAnsi="Arial" w:cs="Arial"/>
                <w:b/>
                <w:bCs/>
              </w:rPr>
              <w:t>d</w:t>
            </w:r>
            <w:r w:rsidRPr="03316817">
              <w:rPr>
                <w:rStyle w:val="normaltextrun"/>
                <w:rFonts w:ascii="Arial" w:hAnsi="Arial" w:cs="Arial"/>
              </w:rPr>
              <w:t xml:space="preserve"> the transfer of funding of £475k to Social Care Wales (SCW) via the HEIW grant mechanism to contribute to the </w:t>
            </w:r>
            <w:r w:rsidR="004D0F50">
              <w:rPr>
                <w:rStyle w:val="normaltextrun"/>
                <w:rFonts w:ascii="Arial" w:hAnsi="Arial" w:cs="Arial"/>
              </w:rPr>
              <w:t>implementation</w:t>
            </w:r>
            <w:r w:rsidRPr="03316817">
              <w:rPr>
                <w:rStyle w:val="normaltextrun"/>
                <w:rFonts w:ascii="Arial" w:hAnsi="Arial" w:cs="Arial"/>
              </w:rPr>
              <w:t xml:space="preserve"> of actions detailed in the Mental Health Workforce Plan, for the 2023-24 financial year</w:t>
            </w:r>
            <w:r w:rsidR="2345F999" w:rsidRPr="03316817">
              <w:rPr>
                <w:rStyle w:val="normaltextrun"/>
                <w:rFonts w:ascii="Arial" w:hAnsi="Arial" w:cs="Arial"/>
              </w:rPr>
              <w:t>.</w:t>
            </w:r>
          </w:p>
        </w:tc>
        <w:tc>
          <w:tcPr>
            <w:tcW w:w="991" w:type="dxa"/>
          </w:tcPr>
          <w:p w14:paraId="04C9DA26" w14:textId="77777777" w:rsidR="00945755" w:rsidRPr="008050F1" w:rsidRDefault="00945755" w:rsidP="00B764D1">
            <w:pPr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</w:p>
        </w:tc>
      </w:tr>
      <w:tr w:rsidR="00B93652" w:rsidRPr="008050F1" w14:paraId="6B1DF4A6" w14:textId="77777777" w:rsidTr="07B26286">
        <w:tc>
          <w:tcPr>
            <w:tcW w:w="1484" w:type="dxa"/>
          </w:tcPr>
          <w:p w14:paraId="715766E3" w14:textId="75DEE743" w:rsidR="00B764D1" w:rsidRPr="008050F1" w:rsidRDefault="003563DF" w:rsidP="00B764D1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  <w:t>1805</w:t>
            </w:r>
            <w:r w:rsidR="00B764D1" w:rsidRPr="008050F1"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  <w:t>/6.2</w:t>
            </w:r>
          </w:p>
        </w:tc>
        <w:tc>
          <w:tcPr>
            <w:tcW w:w="7732" w:type="dxa"/>
          </w:tcPr>
          <w:p w14:paraId="4112FF09" w14:textId="77777777" w:rsidR="00B764D1" w:rsidRPr="008050F1" w:rsidRDefault="00B764D1" w:rsidP="00B764D1">
            <w:pPr>
              <w:jc w:val="both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  <w:r w:rsidRPr="008050F1"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  <w:t>Dates of Next Meetings</w:t>
            </w:r>
          </w:p>
        </w:tc>
        <w:tc>
          <w:tcPr>
            <w:tcW w:w="991" w:type="dxa"/>
          </w:tcPr>
          <w:p w14:paraId="10CEDDC1" w14:textId="77777777" w:rsidR="00B764D1" w:rsidRPr="008050F1" w:rsidRDefault="00B764D1" w:rsidP="00B764D1">
            <w:pPr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</w:p>
        </w:tc>
      </w:tr>
      <w:tr w:rsidR="00B93652" w:rsidRPr="008050F1" w14:paraId="0B266F6F" w14:textId="77777777" w:rsidTr="07B26286">
        <w:tc>
          <w:tcPr>
            <w:tcW w:w="1484" w:type="dxa"/>
          </w:tcPr>
          <w:p w14:paraId="773F85B4" w14:textId="77777777" w:rsidR="00B764D1" w:rsidRPr="008050F1" w:rsidRDefault="00B764D1" w:rsidP="00B764D1">
            <w:pPr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7732" w:type="dxa"/>
          </w:tcPr>
          <w:p w14:paraId="3C24AF25" w14:textId="35BB8760" w:rsidR="00B764D1" w:rsidRPr="003563DF" w:rsidRDefault="00201803" w:rsidP="003563DF">
            <w:pPr>
              <w:jc w:val="both"/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n</w:t>
            </w:r>
            <w:r w:rsidR="003563DF" w:rsidRPr="004060C7">
              <w:rPr>
                <w:rFonts w:ascii="Arial" w:hAnsi="Arial" w:cs="Arial"/>
                <w:sz w:val="24"/>
                <w:szCs w:val="24"/>
              </w:rPr>
              <w:t xml:space="preserve">ext </w:t>
            </w:r>
            <w:r>
              <w:rPr>
                <w:rFonts w:ascii="Arial" w:hAnsi="Arial" w:cs="Arial"/>
                <w:sz w:val="24"/>
                <w:szCs w:val="24"/>
              </w:rPr>
              <w:t>m</w:t>
            </w:r>
            <w:r w:rsidR="003563DF" w:rsidRPr="004060C7">
              <w:rPr>
                <w:rFonts w:ascii="Arial" w:hAnsi="Arial" w:cs="Arial"/>
                <w:sz w:val="24"/>
                <w:szCs w:val="24"/>
              </w:rPr>
              <w:t>eeting</w:t>
            </w:r>
            <w:r w:rsidR="003563DF">
              <w:rPr>
                <w:rFonts w:ascii="Arial" w:hAnsi="Arial" w:cs="Arial"/>
                <w:sz w:val="24"/>
                <w:szCs w:val="24"/>
              </w:rPr>
              <w:t xml:space="preserve"> was confirmed as the HEIW Board Meeting to be held on Thursday 27 July 2023.</w:t>
            </w:r>
          </w:p>
        </w:tc>
        <w:tc>
          <w:tcPr>
            <w:tcW w:w="991" w:type="dxa"/>
          </w:tcPr>
          <w:p w14:paraId="665FFAD3" w14:textId="77777777" w:rsidR="00B764D1" w:rsidRPr="008050F1" w:rsidRDefault="00B764D1" w:rsidP="00B764D1">
            <w:pPr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</w:p>
        </w:tc>
      </w:tr>
    </w:tbl>
    <w:p w14:paraId="5C8DB5B0" w14:textId="77777777" w:rsidR="004060C7" w:rsidRPr="008050F1" w:rsidRDefault="004060C7" w:rsidP="004060C7">
      <w:pPr>
        <w:spacing w:after="0" w:line="240" w:lineRule="auto"/>
        <w:rPr>
          <w:rFonts w:ascii="Arial" w:eastAsia="Calibri" w:hAnsi="Arial" w:cs="Arial"/>
          <w:color w:val="000000"/>
          <w:sz w:val="24"/>
          <w:szCs w:val="24"/>
          <w:lang w:eastAsia="en-GB"/>
        </w:rPr>
      </w:pPr>
      <w:bookmarkStart w:id="3" w:name="_Hlk54709493"/>
    </w:p>
    <w:p w14:paraId="437FFBE7" w14:textId="77777777" w:rsidR="004060C7" w:rsidRPr="008050F1" w:rsidRDefault="004060C7" w:rsidP="004060C7">
      <w:pPr>
        <w:spacing w:after="0" w:line="240" w:lineRule="auto"/>
        <w:rPr>
          <w:rFonts w:ascii="Arial" w:eastAsia="Calibri" w:hAnsi="Arial" w:cs="Arial"/>
          <w:color w:val="000000"/>
          <w:sz w:val="24"/>
          <w:szCs w:val="24"/>
          <w:lang w:eastAsia="en-GB"/>
        </w:rPr>
      </w:pPr>
    </w:p>
    <w:p w14:paraId="1FEF9407" w14:textId="77777777" w:rsidR="004060C7" w:rsidRPr="008050F1" w:rsidRDefault="004060C7" w:rsidP="004060C7">
      <w:pPr>
        <w:spacing w:after="0" w:line="240" w:lineRule="auto"/>
        <w:rPr>
          <w:rFonts w:ascii="Arial" w:eastAsia="Calibri" w:hAnsi="Arial" w:cs="Arial"/>
          <w:color w:val="000000"/>
          <w:sz w:val="24"/>
          <w:szCs w:val="24"/>
          <w:lang w:eastAsia="en-GB"/>
        </w:rPr>
      </w:pPr>
    </w:p>
    <w:p w14:paraId="450E927B" w14:textId="77777777" w:rsidR="004060C7" w:rsidRPr="008050F1" w:rsidRDefault="004060C7" w:rsidP="004060C7">
      <w:pPr>
        <w:spacing w:after="0" w:line="240" w:lineRule="auto"/>
        <w:rPr>
          <w:rFonts w:ascii="Arial" w:eastAsia="Calibri" w:hAnsi="Arial" w:cs="Arial"/>
          <w:color w:val="000000"/>
          <w:sz w:val="24"/>
          <w:szCs w:val="24"/>
          <w:lang w:eastAsia="en-GB"/>
        </w:rPr>
      </w:pPr>
      <w:r w:rsidRPr="008050F1">
        <w:rPr>
          <w:rFonts w:ascii="Arial" w:eastAsia="Calibri" w:hAnsi="Arial" w:cs="Arial"/>
          <w:color w:val="000000"/>
          <w:sz w:val="24"/>
          <w:szCs w:val="24"/>
          <w:lang w:eastAsia="en-GB"/>
        </w:rPr>
        <w:t xml:space="preserve">.....................................................  </w:t>
      </w:r>
      <w:r w:rsidRPr="008050F1">
        <w:rPr>
          <w:rFonts w:ascii="Arial" w:eastAsia="Calibri" w:hAnsi="Arial" w:cs="Arial"/>
          <w:color w:val="000000"/>
          <w:sz w:val="24"/>
          <w:szCs w:val="24"/>
          <w:lang w:eastAsia="en-GB"/>
        </w:rPr>
        <w:tab/>
        <w:t xml:space="preserve"> </w:t>
      </w:r>
      <w:r w:rsidRPr="008050F1">
        <w:rPr>
          <w:rFonts w:ascii="Arial" w:eastAsia="Calibri" w:hAnsi="Arial" w:cs="Arial"/>
          <w:color w:val="000000"/>
          <w:sz w:val="24"/>
          <w:szCs w:val="24"/>
          <w:lang w:eastAsia="en-GB"/>
        </w:rPr>
        <w:tab/>
        <w:t xml:space="preserve"> </w:t>
      </w:r>
      <w:r w:rsidRPr="008050F1">
        <w:rPr>
          <w:rFonts w:ascii="Arial" w:eastAsia="Calibri" w:hAnsi="Arial" w:cs="Arial"/>
          <w:color w:val="000000"/>
          <w:sz w:val="24"/>
          <w:szCs w:val="24"/>
          <w:lang w:eastAsia="en-GB"/>
        </w:rPr>
        <w:tab/>
        <w:t xml:space="preserve">............................. </w:t>
      </w:r>
    </w:p>
    <w:p w14:paraId="5B164C87" w14:textId="77777777" w:rsidR="004060C7" w:rsidRPr="008050F1" w:rsidRDefault="004060C7" w:rsidP="004060C7">
      <w:pPr>
        <w:spacing w:after="0" w:line="240" w:lineRule="auto"/>
        <w:rPr>
          <w:rFonts w:ascii="Arial" w:eastAsia="Calibri" w:hAnsi="Arial" w:cs="Arial"/>
          <w:color w:val="000000"/>
          <w:sz w:val="24"/>
          <w:szCs w:val="24"/>
          <w:lang w:eastAsia="en-GB"/>
        </w:rPr>
      </w:pPr>
      <w:r w:rsidRPr="008050F1">
        <w:rPr>
          <w:rFonts w:ascii="Arial" w:eastAsia="Calibri" w:hAnsi="Arial" w:cs="Arial"/>
          <w:color w:val="000000"/>
          <w:sz w:val="24"/>
          <w:szCs w:val="24"/>
          <w:lang w:eastAsia="en-GB"/>
        </w:rPr>
        <w:t xml:space="preserve">Chris Jones (Chair) </w:t>
      </w:r>
      <w:r w:rsidRPr="008050F1">
        <w:rPr>
          <w:rFonts w:ascii="Arial" w:eastAsia="Calibri" w:hAnsi="Arial" w:cs="Arial"/>
          <w:color w:val="000000"/>
          <w:sz w:val="24"/>
          <w:szCs w:val="24"/>
          <w:lang w:eastAsia="en-GB"/>
        </w:rPr>
        <w:tab/>
        <w:t xml:space="preserve"> </w:t>
      </w:r>
      <w:r w:rsidRPr="008050F1">
        <w:rPr>
          <w:rFonts w:ascii="Arial" w:eastAsia="Calibri" w:hAnsi="Arial" w:cs="Arial"/>
          <w:color w:val="000000"/>
          <w:sz w:val="24"/>
          <w:szCs w:val="24"/>
          <w:lang w:eastAsia="en-GB"/>
        </w:rPr>
        <w:tab/>
        <w:t xml:space="preserve"> </w:t>
      </w:r>
      <w:r w:rsidRPr="008050F1">
        <w:rPr>
          <w:rFonts w:ascii="Arial" w:eastAsia="Calibri" w:hAnsi="Arial" w:cs="Arial"/>
          <w:color w:val="000000"/>
          <w:sz w:val="24"/>
          <w:szCs w:val="24"/>
          <w:lang w:eastAsia="en-GB"/>
        </w:rPr>
        <w:tab/>
      </w:r>
      <w:r w:rsidRPr="008050F1">
        <w:rPr>
          <w:rFonts w:ascii="Arial" w:eastAsia="Calibri" w:hAnsi="Arial" w:cs="Arial"/>
          <w:color w:val="000000"/>
          <w:sz w:val="24"/>
          <w:szCs w:val="24"/>
          <w:lang w:eastAsia="en-GB"/>
        </w:rPr>
        <w:tab/>
        <w:t xml:space="preserve"> </w:t>
      </w:r>
      <w:r w:rsidRPr="008050F1">
        <w:rPr>
          <w:rFonts w:ascii="Arial" w:eastAsia="Calibri" w:hAnsi="Arial" w:cs="Arial"/>
          <w:color w:val="000000"/>
          <w:sz w:val="24"/>
          <w:szCs w:val="24"/>
          <w:lang w:eastAsia="en-GB"/>
        </w:rPr>
        <w:tab/>
        <w:t>Date:</w:t>
      </w:r>
      <w:bookmarkEnd w:id="3"/>
    </w:p>
    <w:p w14:paraId="4C7A0612" w14:textId="77777777" w:rsidR="007D1C80" w:rsidRPr="00ED1002" w:rsidRDefault="007D1C80">
      <w:pPr>
        <w:rPr>
          <w:rFonts w:ascii="Arial" w:hAnsi="Arial" w:cs="Arial"/>
          <w:sz w:val="24"/>
          <w:szCs w:val="24"/>
        </w:rPr>
      </w:pPr>
    </w:p>
    <w:sectPr w:rsidR="007D1C80" w:rsidRPr="00ED1002" w:rsidSect="00B240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993" w:right="1440" w:bottom="1135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D4FBBF9" w14:textId="77777777" w:rsidR="0062422E" w:rsidRDefault="0062422E" w:rsidP="004060C7">
      <w:pPr>
        <w:spacing w:after="0" w:line="240" w:lineRule="auto"/>
      </w:pPr>
      <w:r>
        <w:separator/>
      </w:r>
    </w:p>
  </w:endnote>
  <w:endnote w:type="continuationSeparator" w:id="0">
    <w:p w14:paraId="25727C22" w14:textId="77777777" w:rsidR="0062422E" w:rsidRDefault="0062422E" w:rsidP="004060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737D3F8" w14:textId="77777777" w:rsidR="00BC3E22" w:rsidRDefault="00BC3E2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89201966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A51E301" w14:textId="77777777" w:rsidR="00BC3E22" w:rsidRDefault="004060C7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27E5735" w14:textId="77777777" w:rsidR="00BC3E22" w:rsidRDefault="00BC3E22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DC251AB" w14:textId="77777777" w:rsidR="00BC3E22" w:rsidRDefault="00BC3E2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ED35EC1" w14:textId="77777777" w:rsidR="0062422E" w:rsidRDefault="0062422E" w:rsidP="004060C7">
      <w:pPr>
        <w:spacing w:after="0" w:line="240" w:lineRule="auto"/>
      </w:pPr>
      <w:r>
        <w:separator/>
      </w:r>
    </w:p>
  </w:footnote>
  <w:footnote w:type="continuationSeparator" w:id="0">
    <w:p w14:paraId="1F3BBE36" w14:textId="77777777" w:rsidR="0062422E" w:rsidRDefault="0062422E" w:rsidP="004060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47916BC" w14:textId="63AA2704" w:rsidR="00BC3E22" w:rsidRDefault="004060C7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52AE77FF" wp14:editId="1D5D4941">
              <wp:simplePos x="0" y="0"/>
              <wp:positionH relativeFrom="margin">
                <wp:align>center</wp:align>
              </wp:positionH>
              <wp:positionV relativeFrom="margin">
                <wp:align>center</wp:align>
              </wp:positionV>
              <wp:extent cx="5050790" cy="3030220"/>
              <wp:effectExtent l="0" t="1104900" r="0" b="636905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 noChangeShapeType="1" noTextEdit="1"/>
                    </wps:cNvSpPr>
                    <wps:spPr bwMode="auto">
                      <a:xfrm rot="18900000">
                        <a:off x="0" y="0"/>
                        <a:ext cx="5050790" cy="3030220"/>
                      </a:xfrm>
                      <a:prstGeom prst="rect">
                        <a:avLst/>
                      </a:prstGeom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C15227F" w14:textId="77777777" w:rsidR="004060C7" w:rsidRDefault="004060C7" w:rsidP="004060C7">
                          <w:pPr>
                            <w:jc w:val="center"/>
                            <w:rPr>
                              <w:rFonts w:ascii="Calibri" w:hAnsi="Calibri" w:cs="Calibri"/>
                              <w:color w:val="C0C0C0"/>
                              <w:sz w:val="2"/>
                              <w:szCs w:val="2"/>
                              <w14:textFill>
                                <w14:solidFill>
                                  <w14:srgbClr w14:val="C0C0C0">
                                    <w14:alpha w14:val="50000"/>
                                  </w14:srgbClr>
                                </w14:solidFill>
                              </w14:textFill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C0C0C0"/>
                              <w:sz w:val="2"/>
                              <w:szCs w:val="2"/>
                              <w14:textFill>
                                <w14:solidFill>
                                  <w14:srgbClr w14:val="C0C0C0">
                                    <w14:alpha w14:val="50000"/>
                                  </w14:srgbClr>
                                </w14:solidFill>
                              </w14:textFill>
                            </w:rPr>
                            <w:t>DRAFT</w:t>
                          </w:r>
                        </w:p>
                      </w:txbxContent>
                    </wps:txbx>
                    <wps:bodyPr wrap="square" numCol="1" fromWordArt="1">
                      <a:prstTxWarp prst="textPlain">
                        <a:avLst>
                          <a:gd name="adj" fmla="val 50000"/>
                        </a:avLst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2AE77F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397.7pt;height:238.6pt;rotation:-45;z-index:-25165721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" o:allowincell="f" filled="f" stroked="f">
              <v:stroke joinstyle="round"/>
              <o:lock v:ext="edit" shapetype="t"/>
              <v:textbox style="mso-fit-shape-to-text:t">
                <w:txbxContent>
                  <w:p w14:paraId="3C15227F" w14:textId="77777777" w:rsidR="004060C7" w:rsidRDefault="004060C7" w:rsidP="004060C7">
                    <w:pPr>
                      <w:jc w:val="center"/>
                      <w:rPr>
                        <w:rFonts w:ascii="Calibri" w:hAnsi="Calibri" w:cs="Calibri"/>
                        <w:color w:val="C0C0C0"/>
                        <w:sz w:val="2"/>
                        <w:szCs w:val="2"/>
                        <w14:textFill>
                          <w14:solidFill>
                            <w14:srgbClr w14:val="C0C0C0">
                              <w14:alpha w14:val="50000"/>
                            </w14:srgbClr>
                          </w14:solidFill>
                        </w14:textFill>
                      </w:rPr>
                    </w:pPr>
                    <w:r>
                      <w:rPr>
                        <w:rFonts w:ascii="Calibri" w:hAnsi="Calibri" w:cs="Calibri"/>
                        <w:color w:val="C0C0C0"/>
                        <w:sz w:val="2"/>
                        <w:szCs w:val="2"/>
                        <w14:textFill>
                          <w14:solidFill>
                            <w14:srgbClr w14:val="C0C0C0">
                              <w14:alpha w14:val="50000"/>
                            </w14:srgbClr>
                          </w14:solidFill>
                        </w14:textFill>
                      </w:rPr>
                      <w:t>DRAFT</w:t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BB8E9E" w14:textId="11A7B5D3" w:rsidR="00BC3E22" w:rsidRDefault="004060C7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1" locked="0" layoutInCell="0" allowOverlap="1" wp14:anchorId="0A3E5615" wp14:editId="1F9DE725">
              <wp:simplePos x="0" y="0"/>
              <wp:positionH relativeFrom="margin">
                <wp:align>center</wp:align>
              </wp:positionH>
              <wp:positionV relativeFrom="margin">
                <wp:align>center</wp:align>
              </wp:positionV>
              <wp:extent cx="5050790" cy="3030220"/>
              <wp:effectExtent l="0" t="1104900" r="0" b="63690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 noChangeShapeType="1" noTextEdit="1"/>
                    </wps:cNvSpPr>
                    <wps:spPr bwMode="auto">
                      <a:xfrm rot="18900000">
                        <a:off x="0" y="0"/>
                        <a:ext cx="5050790" cy="3030220"/>
                      </a:xfrm>
                      <a:prstGeom prst="rect">
                        <a:avLst/>
                      </a:prstGeom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DE506D9" w14:textId="77777777" w:rsidR="004060C7" w:rsidRDefault="004060C7" w:rsidP="004060C7">
                          <w:pPr>
                            <w:jc w:val="center"/>
                            <w:rPr>
                              <w:rFonts w:ascii="Calibri" w:hAnsi="Calibri" w:cs="Calibri"/>
                              <w:color w:val="C0C0C0"/>
                              <w:sz w:val="2"/>
                              <w:szCs w:val="2"/>
                              <w14:textFill>
                                <w14:solidFill>
                                  <w14:srgbClr w14:val="C0C0C0">
                                    <w14:alpha w14:val="50000"/>
                                  </w14:srgbClr>
                                </w14:solidFill>
                              </w14:textFill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C0C0C0"/>
                              <w:sz w:val="2"/>
                              <w:szCs w:val="2"/>
                              <w14:textFill>
                                <w14:solidFill>
                                  <w14:srgbClr w14:val="C0C0C0">
                                    <w14:alpha w14:val="50000"/>
                                  </w14:srgbClr>
                                </w14:solidFill>
                              </w14:textFill>
                            </w:rPr>
                            <w:t>DRAFT</w:t>
                          </w:r>
                        </w:p>
                      </w:txbxContent>
                    </wps:txbx>
                    <wps:bodyPr wrap="square" numCol="1" fromWordArt="1">
                      <a:prstTxWarp prst="textPlain">
                        <a:avLst>
                          <a:gd name="adj" fmla="val 50000"/>
                        </a:avLst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A3E5615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397.7pt;height:238.6pt;rotation:-45;z-index:-25165619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" o:allowincell="f" filled="f" stroked="f">
              <v:stroke joinstyle="round"/>
              <o:lock v:ext="edit" shapetype="t"/>
              <v:textbox style="mso-fit-shape-to-text:t">
                <w:txbxContent>
                  <w:p w14:paraId="3DE506D9" w14:textId="77777777" w:rsidR="004060C7" w:rsidRDefault="004060C7" w:rsidP="004060C7">
                    <w:pPr>
                      <w:jc w:val="center"/>
                      <w:rPr>
                        <w:rFonts w:ascii="Calibri" w:hAnsi="Calibri" w:cs="Calibri"/>
                        <w:color w:val="C0C0C0"/>
                        <w:sz w:val="2"/>
                        <w:szCs w:val="2"/>
                        <w14:textFill>
                          <w14:solidFill>
                            <w14:srgbClr w14:val="C0C0C0">
                              <w14:alpha w14:val="50000"/>
                            </w14:srgbClr>
                          </w14:solidFill>
                        </w14:textFill>
                      </w:rPr>
                    </w:pPr>
                    <w:r>
                      <w:rPr>
                        <w:rFonts w:ascii="Calibri" w:hAnsi="Calibri" w:cs="Calibri"/>
                        <w:color w:val="C0C0C0"/>
                        <w:sz w:val="2"/>
                        <w:szCs w:val="2"/>
                        <w14:textFill>
                          <w14:solidFill>
                            <w14:srgbClr w14:val="C0C0C0">
                              <w14:alpha w14:val="50000"/>
                            </w14:srgbClr>
                          </w14:solidFill>
                        </w14:textFill>
                      </w:rPr>
                      <w:t>DRAFT</w:t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7AE963" w14:textId="5004CFF1" w:rsidR="00BC3E22" w:rsidRDefault="00BC3E2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501F39"/>
    <w:multiLevelType w:val="hybridMultilevel"/>
    <w:tmpl w:val="27125324"/>
    <w:lvl w:ilvl="0" w:tplc="08090001">
      <w:start w:val="1"/>
      <w:numFmt w:val="bullet"/>
      <w:lvlText w:val=""/>
      <w:lvlJc w:val="left"/>
      <w:pPr>
        <w:ind w:left="154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26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8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0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2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4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6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8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05" w:hanging="360"/>
      </w:pPr>
      <w:rPr>
        <w:rFonts w:ascii="Wingdings" w:hAnsi="Wingdings" w:hint="default"/>
      </w:rPr>
    </w:lvl>
  </w:abstractNum>
  <w:abstractNum w:abstractNumId="1" w15:restartNumberingAfterBreak="0">
    <w:nsid w:val="014D1CD5"/>
    <w:multiLevelType w:val="multilevel"/>
    <w:tmpl w:val="8A6861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7A858FB"/>
    <w:multiLevelType w:val="hybridMultilevel"/>
    <w:tmpl w:val="36E43F34"/>
    <w:lvl w:ilvl="0" w:tplc="F12E35D2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326652"/>
    <w:multiLevelType w:val="multilevel"/>
    <w:tmpl w:val="7DB28A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D360D2D"/>
    <w:multiLevelType w:val="hybridMultilevel"/>
    <w:tmpl w:val="2F6A70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F43748"/>
    <w:multiLevelType w:val="multilevel"/>
    <w:tmpl w:val="0AC6C15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3486BC3"/>
    <w:multiLevelType w:val="hybridMultilevel"/>
    <w:tmpl w:val="B568E1C2"/>
    <w:lvl w:ilvl="0" w:tplc="08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7" w15:restartNumberingAfterBreak="0">
    <w:nsid w:val="18C86286"/>
    <w:multiLevelType w:val="multilevel"/>
    <w:tmpl w:val="01E271F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026016E"/>
    <w:multiLevelType w:val="multilevel"/>
    <w:tmpl w:val="2FB20D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22D403E"/>
    <w:multiLevelType w:val="multilevel"/>
    <w:tmpl w:val="7DB28A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231049B7"/>
    <w:multiLevelType w:val="multilevel"/>
    <w:tmpl w:val="56BA7E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260C649A"/>
    <w:multiLevelType w:val="hybridMultilevel"/>
    <w:tmpl w:val="8408B57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9A14342"/>
    <w:multiLevelType w:val="hybridMultilevel"/>
    <w:tmpl w:val="B38815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0D6AA9"/>
    <w:multiLevelType w:val="hybridMultilevel"/>
    <w:tmpl w:val="353CCF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A21513"/>
    <w:multiLevelType w:val="hybridMultilevel"/>
    <w:tmpl w:val="45704530"/>
    <w:lvl w:ilvl="0" w:tplc="08090001">
      <w:start w:val="1"/>
      <w:numFmt w:val="bullet"/>
      <w:lvlText w:val=""/>
      <w:lvlJc w:val="left"/>
      <w:pPr>
        <w:ind w:left="154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26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8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0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2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4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6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8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05" w:hanging="360"/>
      </w:pPr>
      <w:rPr>
        <w:rFonts w:ascii="Wingdings" w:hAnsi="Wingdings" w:hint="default"/>
      </w:rPr>
    </w:lvl>
  </w:abstractNum>
  <w:abstractNum w:abstractNumId="15" w15:restartNumberingAfterBreak="0">
    <w:nsid w:val="30E33B1B"/>
    <w:multiLevelType w:val="hybridMultilevel"/>
    <w:tmpl w:val="FE9AF7C4"/>
    <w:lvl w:ilvl="0" w:tplc="08090001">
      <w:start w:val="1"/>
      <w:numFmt w:val="bullet"/>
      <w:lvlText w:val=""/>
      <w:lvlJc w:val="left"/>
      <w:pPr>
        <w:ind w:left="154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26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8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0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2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4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6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8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05" w:hanging="360"/>
      </w:pPr>
      <w:rPr>
        <w:rFonts w:ascii="Wingdings" w:hAnsi="Wingdings" w:hint="default"/>
      </w:rPr>
    </w:lvl>
  </w:abstractNum>
  <w:abstractNum w:abstractNumId="16" w15:restartNumberingAfterBreak="0">
    <w:nsid w:val="34D874E7"/>
    <w:multiLevelType w:val="multilevel"/>
    <w:tmpl w:val="7DB28A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35F5495C"/>
    <w:multiLevelType w:val="multilevel"/>
    <w:tmpl w:val="7DB28A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389D2762"/>
    <w:multiLevelType w:val="multilevel"/>
    <w:tmpl w:val="0FB4D488"/>
    <w:lvl w:ilvl="0">
      <w:start w:val="1"/>
      <w:numFmt w:val="bullet"/>
      <w:lvlText w:val=""/>
      <w:lvlJc w:val="left"/>
      <w:pPr>
        <w:tabs>
          <w:tab w:val="num" w:pos="-360"/>
        </w:tabs>
        <w:ind w:left="-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3A7E3051"/>
    <w:multiLevelType w:val="multilevel"/>
    <w:tmpl w:val="7DB28A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3E71426C"/>
    <w:multiLevelType w:val="multilevel"/>
    <w:tmpl w:val="D79630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42771F33"/>
    <w:multiLevelType w:val="hybridMultilevel"/>
    <w:tmpl w:val="99280FC4"/>
    <w:lvl w:ilvl="0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439D2BF7"/>
    <w:multiLevelType w:val="hybridMultilevel"/>
    <w:tmpl w:val="C88AE5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3E32FC4"/>
    <w:multiLevelType w:val="multilevel"/>
    <w:tmpl w:val="7DB28A78"/>
    <w:lvl w:ilvl="0">
      <w:start w:val="1"/>
      <w:numFmt w:val="bullet"/>
      <w:lvlText w:val=""/>
      <w:lvlJc w:val="left"/>
      <w:pPr>
        <w:tabs>
          <w:tab w:val="num" w:pos="-1080"/>
        </w:tabs>
        <w:ind w:left="-108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-360"/>
        </w:tabs>
        <w:ind w:left="-3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467F33EB"/>
    <w:multiLevelType w:val="hybridMultilevel"/>
    <w:tmpl w:val="F5742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A055B08"/>
    <w:multiLevelType w:val="hybridMultilevel"/>
    <w:tmpl w:val="73609C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B845E40"/>
    <w:multiLevelType w:val="multilevel"/>
    <w:tmpl w:val="0E701C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4DD82D49"/>
    <w:multiLevelType w:val="multilevel"/>
    <w:tmpl w:val="E722A7E2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8" w15:restartNumberingAfterBreak="0">
    <w:nsid w:val="4E8C1946"/>
    <w:multiLevelType w:val="multilevel"/>
    <w:tmpl w:val="A1C8D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506F78EF"/>
    <w:multiLevelType w:val="multilevel"/>
    <w:tmpl w:val="7DB28A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54952A65"/>
    <w:multiLevelType w:val="multilevel"/>
    <w:tmpl w:val="410601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55560ED6"/>
    <w:multiLevelType w:val="multilevel"/>
    <w:tmpl w:val="9358FA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57400BCA"/>
    <w:multiLevelType w:val="multilevel"/>
    <w:tmpl w:val="7DB28A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5BD82A56"/>
    <w:multiLevelType w:val="hybridMultilevel"/>
    <w:tmpl w:val="033A324C"/>
    <w:lvl w:ilvl="0" w:tplc="08090001">
      <w:start w:val="1"/>
      <w:numFmt w:val="bullet"/>
      <w:lvlText w:val=""/>
      <w:lvlJc w:val="left"/>
      <w:pPr>
        <w:ind w:left="154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26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8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0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2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4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6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8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05" w:hanging="360"/>
      </w:pPr>
      <w:rPr>
        <w:rFonts w:ascii="Wingdings" w:hAnsi="Wingdings" w:hint="default"/>
      </w:rPr>
    </w:lvl>
  </w:abstractNum>
  <w:abstractNum w:abstractNumId="34" w15:restartNumberingAfterBreak="0">
    <w:nsid w:val="5C3946E5"/>
    <w:multiLevelType w:val="multilevel"/>
    <w:tmpl w:val="7DB28A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 w15:restartNumberingAfterBreak="0">
    <w:nsid w:val="5ECD1762"/>
    <w:multiLevelType w:val="hybridMultilevel"/>
    <w:tmpl w:val="789C5BB0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6" w15:restartNumberingAfterBreak="0">
    <w:nsid w:val="60015374"/>
    <w:multiLevelType w:val="multilevel"/>
    <w:tmpl w:val="7DB28A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7" w15:restartNumberingAfterBreak="0">
    <w:nsid w:val="62E53DAB"/>
    <w:multiLevelType w:val="multilevel"/>
    <w:tmpl w:val="3172469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38" w15:restartNumberingAfterBreak="0">
    <w:nsid w:val="6307437B"/>
    <w:multiLevelType w:val="multilevel"/>
    <w:tmpl w:val="7DB28A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9" w15:restartNumberingAfterBreak="0">
    <w:nsid w:val="656A70BF"/>
    <w:multiLevelType w:val="hybridMultilevel"/>
    <w:tmpl w:val="44889EDA"/>
    <w:lvl w:ilvl="0" w:tplc="08090001">
      <w:start w:val="1"/>
      <w:numFmt w:val="bullet"/>
      <w:lvlText w:val=""/>
      <w:lvlJc w:val="left"/>
      <w:pPr>
        <w:ind w:left="154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26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8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0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2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4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6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8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05" w:hanging="360"/>
      </w:pPr>
      <w:rPr>
        <w:rFonts w:ascii="Wingdings" w:hAnsi="Wingdings" w:hint="default"/>
      </w:rPr>
    </w:lvl>
  </w:abstractNum>
  <w:abstractNum w:abstractNumId="40" w15:restartNumberingAfterBreak="0">
    <w:nsid w:val="6912222E"/>
    <w:multiLevelType w:val="hybridMultilevel"/>
    <w:tmpl w:val="8F9CEA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B17237E"/>
    <w:multiLevelType w:val="hybridMultilevel"/>
    <w:tmpl w:val="B4E8A298"/>
    <w:lvl w:ilvl="0" w:tplc="08090001">
      <w:start w:val="1"/>
      <w:numFmt w:val="bullet"/>
      <w:lvlText w:val=""/>
      <w:lvlJc w:val="left"/>
      <w:pPr>
        <w:ind w:left="154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26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8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0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2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4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6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8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05" w:hanging="360"/>
      </w:pPr>
      <w:rPr>
        <w:rFonts w:ascii="Wingdings" w:hAnsi="Wingdings" w:hint="default"/>
      </w:rPr>
    </w:lvl>
  </w:abstractNum>
  <w:abstractNum w:abstractNumId="42" w15:restartNumberingAfterBreak="0">
    <w:nsid w:val="715D5ED1"/>
    <w:multiLevelType w:val="hybridMultilevel"/>
    <w:tmpl w:val="0ACA66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1A16E9A"/>
    <w:multiLevelType w:val="multilevel"/>
    <w:tmpl w:val="C47C4C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4" w15:restartNumberingAfterBreak="0">
    <w:nsid w:val="74134E71"/>
    <w:multiLevelType w:val="multilevel"/>
    <w:tmpl w:val="7DB28A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5" w15:restartNumberingAfterBreak="0">
    <w:nsid w:val="7654554D"/>
    <w:multiLevelType w:val="hybridMultilevel"/>
    <w:tmpl w:val="7ABC0C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7B109A5"/>
    <w:multiLevelType w:val="multilevel"/>
    <w:tmpl w:val="76A40D32"/>
    <w:lvl w:ilvl="0">
      <w:start w:val="1"/>
      <w:numFmt w:val="bullet"/>
      <w:lvlText w:val=""/>
      <w:lvlJc w:val="left"/>
      <w:pPr>
        <w:tabs>
          <w:tab w:val="num" w:pos="-675"/>
        </w:tabs>
        <w:ind w:left="-675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45"/>
        </w:tabs>
        <w:ind w:left="45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765"/>
        </w:tabs>
        <w:ind w:left="765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1485"/>
        </w:tabs>
        <w:ind w:left="1485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2205"/>
        </w:tabs>
        <w:ind w:left="2205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2925"/>
        </w:tabs>
        <w:ind w:left="2925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3645"/>
        </w:tabs>
        <w:ind w:left="3645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4365"/>
        </w:tabs>
        <w:ind w:left="4365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5085"/>
        </w:tabs>
        <w:ind w:left="5085" w:hanging="360"/>
      </w:pPr>
      <w:rPr>
        <w:rFonts w:ascii="Symbol" w:hAnsi="Symbol" w:hint="default"/>
        <w:sz w:val="20"/>
      </w:rPr>
    </w:lvl>
  </w:abstractNum>
  <w:abstractNum w:abstractNumId="47" w15:restartNumberingAfterBreak="0">
    <w:nsid w:val="7B787F1F"/>
    <w:multiLevelType w:val="multilevel"/>
    <w:tmpl w:val="511E44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2075545989">
    <w:abstractNumId w:val="22"/>
  </w:num>
  <w:num w:numId="2" w16cid:durableId="674571853">
    <w:abstractNumId w:val="37"/>
  </w:num>
  <w:num w:numId="3" w16cid:durableId="2141414702">
    <w:abstractNumId w:val="35"/>
  </w:num>
  <w:num w:numId="4" w16cid:durableId="1473403251">
    <w:abstractNumId w:val="33"/>
  </w:num>
  <w:num w:numId="5" w16cid:durableId="1665863397">
    <w:abstractNumId w:val="14"/>
  </w:num>
  <w:num w:numId="6" w16cid:durableId="741609172">
    <w:abstractNumId w:val="15"/>
  </w:num>
  <w:num w:numId="7" w16cid:durableId="124008276">
    <w:abstractNumId w:val="8"/>
  </w:num>
  <w:num w:numId="8" w16cid:durableId="1475561362">
    <w:abstractNumId w:val="5"/>
  </w:num>
  <w:num w:numId="9" w16cid:durableId="1799684478">
    <w:abstractNumId w:val="7"/>
  </w:num>
  <w:num w:numId="10" w16cid:durableId="1518424356">
    <w:abstractNumId w:val="46"/>
  </w:num>
  <w:num w:numId="11" w16cid:durableId="111287653">
    <w:abstractNumId w:val="41"/>
  </w:num>
  <w:num w:numId="12" w16cid:durableId="1899436635">
    <w:abstractNumId w:val="39"/>
  </w:num>
  <w:num w:numId="13" w16cid:durableId="1055934400">
    <w:abstractNumId w:val="0"/>
  </w:num>
  <w:num w:numId="14" w16cid:durableId="1256549834">
    <w:abstractNumId w:val="19"/>
  </w:num>
  <w:num w:numId="15" w16cid:durableId="1848055507">
    <w:abstractNumId w:val="36"/>
  </w:num>
  <w:num w:numId="16" w16cid:durableId="371156827">
    <w:abstractNumId w:val="32"/>
  </w:num>
  <w:num w:numId="17" w16cid:durableId="1262569178">
    <w:abstractNumId w:val="23"/>
  </w:num>
  <w:num w:numId="18" w16cid:durableId="1280987271">
    <w:abstractNumId w:val="38"/>
  </w:num>
  <w:num w:numId="19" w16cid:durableId="1504779989">
    <w:abstractNumId w:val="3"/>
  </w:num>
  <w:num w:numId="20" w16cid:durableId="391734846">
    <w:abstractNumId w:val="16"/>
  </w:num>
  <w:num w:numId="21" w16cid:durableId="2103723985">
    <w:abstractNumId w:val="29"/>
  </w:num>
  <w:num w:numId="22" w16cid:durableId="648368331">
    <w:abstractNumId w:val="17"/>
  </w:num>
  <w:num w:numId="23" w16cid:durableId="1024983119">
    <w:abstractNumId w:val="9"/>
  </w:num>
  <w:num w:numId="24" w16cid:durableId="281230758">
    <w:abstractNumId w:val="34"/>
  </w:num>
  <w:num w:numId="25" w16cid:durableId="1926986753">
    <w:abstractNumId w:val="44"/>
  </w:num>
  <w:num w:numId="26" w16cid:durableId="2121601585">
    <w:abstractNumId w:val="11"/>
  </w:num>
  <w:num w:numId="27" w16cid:durableId="89280948">
    <w:abstractNumId w:val="12"/>
  </w:num>
  <w:num w:numId="28" w16cid:durableId="1205172814">
    <w:abstractNumId w:val="21"/>
  </w:num>
  <w:num w:numId="29" w16cid:durableId="4984607">
    <w:abstractNumId w:val="24"/>
  </w:num>
  <w:num w:numId="30" w16cid:durableId="339620513">
    <w:abstractNumId w:val="6"/>
  </w:num>
  <w:num w:numId="31" w16cid:durableId="346640560">
    <w:abstractNumId w:val="43"/>
  </w:num>
  <w:num w:numId="32" w16cid:durableId="772240840">
    <w:abstractNumId w:val="26"/>
  </w:num>
  <w:num w:numId="33" w16cid:durableId="1186557997">
    <w:abstractNumId w:val="13"/>
  </w:num>
  <w:num w:numId="34" w16cid:durableId="1352217285">
    <w:abstractNumId w:val="1"/>
  </w:num>
  <w:num w:numId="35" w16cid:durableId="629632455">
    <w:abstractNumId w:val="25"/>
  </w:num>
  <w:num w:numId="36" w16cid:durableId="1807160159">
    <w:abstractNumId w:val="27"/>
  </w:num>
  <w:num w:numId="37" w16cid:durableId="449857023">
    <w:abstractNumId w:val="20"/>
  </w:num>
  <w:num w:numId="38" w16cid:durableId="55051836">
    <w:abstractNumId w:val="31"/>
  </w:num>
  <w:num w:numId="39" w16cid:durableId="1133251273">
    <w:abstractNumId w:val="40"/>
  </w:num>
  <w:num w:numId="40" w16cid:durableId="575431937">
    <w:abstractNumId w:val="10"/>
  </w:num>
  <w:num w:numId="41" w16cid:durableId="1142818258">
    <w:abstractNumId w:val="47"/>
  </w:num>
  <w:num w:numId="42" w16cid:durableId="398094900">
    <w:abstractNumId w:val="4"/>
  </w:num>
  <w:num w:numId="43" w16cid:durableId="1430855274">
    <w:abstractNumId w:val="45"/>
  </w:num>
  <w:num w:numId="44" w16cid:durableId="62067749">
    <w:abstractNumId w:val="28"/>
  </w:num>
  <w:num w:numId="45" w16cid:durableId="508520714">
    <w:abstractNumId w:val="30"/>
  </w:num>
  <w:num w:numId="46" w16cid:durableId="158007798">
    <w:abstractNumId w:val="42"/>
  </w:num>
  <w:num w:numId="47" w16cid:durableId="1860004258">
    <w:abstractNumId w:val="18"/>
  </w:num>
  <w:num w:numId="48" w16cid:durableId="86837620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60C7"/>
    <w:rsid w:val="00001C5D"/>
    <w:rsid w:val="00002BDC"/>
    <w:rsid w:val="00004034"/>
    <w:rsid w:val="00006F08"/>
    <w:rsid w:val="000101D4"/>
    <w:rsid w:val="0001076C"/>
    <w:rsid w:val="000115C0"/>
    <w:rsid w:val="00012A50"/>
    <w:rsid w:val="00013A49"/>
    <w:rsid w:val="00014697"/>
    <w:rsid w:val="00014DF2"/>
    <w:rsid w:val="000156EE"/>
    <w:rsid w:val="00016E75"/>
    <w:rsid w:val="0001767A"/>
    <w:rsid w:val="00020F8A"/>
    <w:rsid w:val="00021D86"/>
    <w:rsid w:val="000223E6"/>
    <w:rsid w:val="00024BCB"/>
    <w:rsid w:val="00025570"/>
    <w:rsid w:val="00026E79"/>
    <w:rsid w:val="000320F9"/>
    <w:rsid w:val="00032F4A"/>
    <w:rsid w:val="0003313C"/>
    <w:rsid w:val="00034417"/>
    <w:rsid w:val="00035C9E"/>
    <w:rsid w:val="00035FE2"/>
    <w:rsid w:val="0003675B"/>
    <w:rsid w:val="00037179"/>
    <w:rsid w:val="0003718B"/>
    <w:rsid w:val="00037529"/>
    <w:rsid w:val="00037AB8"/>
    <w:rsid w:val="000413C4"/>
    <w:rsid w:val="00042904"/>
    <w:rsid w:val="000433B9"/>
    <w:rsid w:val="00043A57"/>
    <w:rsid w:val="000450B3"/>
    <w:rsid w:val="000452DE"/>
    <w:rsid w:val="000460C8"/>
    <w:rsid w:val="000467FB"/>
    <w:rsid w:val="00046E99"/>
    <w:rsid w:val="00047040"/>
    <w:rsid w:val="00047A82"/>
    <w:rsid w:val="00050138"/>
    <w:rsid w:val="00052E33"/>
    <w:rsid w:val="00053779"/>
    <w:rsid w:val="00057013"/>
    <w:rsid w:val="000600E7"/>
    <w:rsid w:val="000606FD"/>
    <w:rsid w:val="000612CB"/>
    <w:rsid w:val="00061768"/>
    <w:rsid w:val="00061BBA"/>
    <w:rsid w:val="00061D99"/>
    <w:rsid w:val="0006312F"/>
    <w:rsid w:val="00065E72"/>
    <w:rsid w:val="00066105"/>
    <w:rsid w:val="00067423"/>
    <w:rsid w:val="00067784"/>
    <w:rsid w:val="000708B5"/>
    <w:rsid w:val="00070F75"/>
    <w:rsid w:val="00071303"/>
    <w:rsid w:val="000715D6"/>
    <w:rsid w:val="00071A6B"/>
    <w:rsid w:val="00071CA0"/>
    <w:rsid w:val="00072388"/>
    <w:rsid w:val="00073DD2"/>
    <w:rsid w:val="00075A89"/>
    <w:rsid w:val="00075BCB"/>
    <w:rsid w:val="00076F3C"/>
    <w:rsid w:val="000777CD"/>
    <w:rsid w:val="00077B84"/>
    <w:rsid w:val="00077FB0"/>
    <w:rsid w:val="00080A7B"/>
    <w:rsid w:val="00081258"/>
    <w:rsid w:val="000822B4"/>
    <w:rsid w:val="000840FF"/>
    <w:rsid w:val="00084558"/>
    <w:rsid w:val="000871AA"/>
    <w:rsid w:val="0008796F"/>
    <w:rsid w:val="00093AEC"/>
    <w:rsid w:val="00093EEE"/>
    <w:rsid w:val="0009443D"/>
    <w:rsid w:val="00094703"/>
    <w:rsid w:val="00094D68"/>
    <w:rsid w:val="00095DC9"/>
    <w:rsid w:val="000A0D9F"/>
    <w:rsid w:val="000A0ECF"/>
    <w:rsid w:val="000A14B2"/>
    <w:rsid w:val="000A264B"/>
    <w:rsid w:val="000A29C5"/>
    <w:rsid w:val="000A44F4"/>
    <w:rsid w:val="000A4F1E"/>
    <w:rsid w:val="000A5328"/>
    <w:rsid w:val="000A5A6B"/>
    <w:rsid w:val="000A669F"/>
    <w:rsid w:val="000A6775"/>
    <w:rsid w:val="000A6D81"/>
    <w:rsid w:val="000A7D89"/>
    <w:rsid w:val="000B037C"/>
    <w:rsid w:val="000B0C9F"/>
    <w:rsid w:val="000B2B16"/>
    <w:rsid w:val="000B5536"/>
    <w:rsid w:val="000B5CA7"/>
    <w:rsid w:val="000C0908"/>
    <w:rsid w:val="000C0E27"/>
    <w:rsid w:val="000C1632"/>
    <w:rsid w:val="000C2963"/>
    <w:rsid w:val="000C3091"/>
    <w:rsid w:val="000C34A0"/>
    <w:rsid w:val="000C42B0"/>
    <w:rsid w:val="000C513C"/>
    <w:rsid w:val="000C523E"/>
    <w:rsid w:val="000C53C5"/>
    <w:rsid w:val="000C5CCB"/>
    <w:rsid w:val="000C67ED"/>
    <w:rsid w:val="000C6F07"/>
    <w:rsid w:val="000D00C6"/>
    <w:rsid w:val="000D0D7D"/>
    <w:rsid w:val="000D10C9"/>
    <w:rsid w:val="000D1B9C"/>
    <w:rsid w:val="000D31A9"/>
    <w:rsid w:val="000D3553"/>
    <w:rsid w:val="000D4FF0"/>
    <w:rsid w:val="000D6031"/>
    <w:rsid w:val="000E023E"/>
    <w:rsid w:val="000E25DE"/>
    <w:rsid w:val="000E35F4"/>
    <w:rsid w:val="000E41E4"/>
    <w:rsid w:val="000E452A"/>
    <w:rsid w:val="000E564C"/>
    <w:rsid w:val="000E5C2C"/>
    <w:rsid w:val="000F125D"/>
    <w:rsid w:val="000F22EA"/>
    <w:rsid w:val="000F24CE"/>
    <w:rsid w:val="000F3570"/>
    <w:rsid w:val="000F431F"/>
    <w:rsid w:val="000F5195"/>
    <w:rsid w:val="001016AA"/>
    <w:rsid w:val="001019F1"/>
    <w:rsid w:val="00102272"/>
    <w:rsid w:val="00102FE8"/>
    <w:rsid w:val="00103578"/>
    <w:rsid w:val="001048EF"/>
    <w:rsid w:val="001050D8"/>
    <w:rsid w:val="00106278"/>
    <w:rsid w:val="00106A1B"/>
    <w:rsid w:val="00106D3E"/>
    <w:rsid w:val="001076E1"/>
    <w:rsid w:val="00110E97"/>
    <w:rsid w:val="0011420E"/>
    <w:rsid w:val="00115EF0"/>
    <w:rsid w:val="001173A2"/>
    <w:rsid w:val="00121836"/>
    <w:rsid w:val="00122877"/>
    <w:rsid w:val="00122D95"/>
    <w:rsid w:val="00122DE1"/>
    <w:rsid w:val="00122EE1"/>
    <w:rsid w:val="00122FBC"/>
    <w:rsid w:val="001234F2"/>
    <w:rsid w:val="00126482"/>
    <w:rsid w:val="0012779A"/>
    <w:rsid w:val="00131297"/>
    <w:rsid w:val="00131ED7"/>
    <w:rsid w:val="00133DDF"/>
    <w:rsid w:val="00134ADA"/>
    <w:rsid w:val="00134CA3"/>
    <w:rsid w:val="00135189"/>
    <w:rsid w:val="00136BAA"/>
    <w:rsid w:val="00136BD8"/>
    <w:rsid w:val="00136BFF"/>
    <w:rsid w:val="00136DF9"/>
    <w:rsid w:val="001428F5"/>
    <w:rsid w:val="00145BD9"/>
    <w:rsid w:val="00145ED1"/>
    <w:rsid w:val="00147468"/>
    <w:rsid w:val="001500EE"/>
    <w:rsid w:val="00150F2D"/>
    <w:rsid w:val="00154579"/>
    <w:rsid w:val="00154E4F"/>
    <w:rsid w:val="001568D8"/>
    <w:rsid w:val="001601E1"/>
    <w:rsid w:val="001628B2"/>
    <w:rsid w:val="001636D9"/>
    <w:rsid w:val="001702B0"/>
    <w:rsid w:val="001708CE"/>
    <w:rsid w:val="001718D5"/>
    <w:rsid w:val="00174124"/>
    <w:rsid w:val="00174839"/>
    <w:rsid w:val="001749CD"/>
    <w:rsid w:val="0017599C"/>
    <w:rsid w:val="00177272"/>
    <w:rsid w:val="00180906"/>
    <w:rsid w:val="00180FE2"/>
    <w:rsid w:val="00182DC4"/>
    <w:rsid w:val="00184222"/>
    <w:rsid w:val="001857A8"/>
    <w:rsid w:val="00186E45"/>
    <w:rsid w:val="001872BF"/>
    <w:rsid w:val="0018738F"/>
    <w:rsid w:val="00187D80"/>
    <w:rsid w:val="001913A4"/>
    <w:rsid w:val="00192DE4"/>
    <w:rsid w:val="00193B42"/>
    <w:rsid w:val="00196837"/>
    <w:rsid w:val="00196DC8"/>
    <w:rsid w:val="00197ADF"/>
    <w:rsid w:val="001A0E84"/>
    <w:rsid w:val="001A2534"/>
    <w:rsid w:val="001A3080"/>
    <w:rsid w:val="001A3972"/>
    <w:rsid w:val="001A4634"/>
    <w:rsid w:val="001A5226"/>
    <w:rsid w:val="001A6EC8"/>
    <w:rsid w:val="001B0917"/>
    <w:rsid w:val="001B2AC0"/>
    <w:rsid w:val="001B34F2"/>
    <w:rsid w:val="001B4A58"/>
    <w:rsid w:val="001B4BC0"/>
    <w:rsid w:val="001C1301"/>
    <w:rsid w:val="001C15BF"/>
    <w:rsid w:val="001C1F46"/>
    <w:rsid w:val="001C291D"/>
    <w:rsid w:val="001C297D"/>
    <w:rsid w:val="001C636F"/>
    <w:rsid w:val="001D0B4A"/>
    <w:rsid w:val="001D0ED6"/>
    <w:rsid w:val="001D1D87"/>
    <w:rsid w:val="001D2E45"/>
    <w:rsid w:val="001D31B7"/>
    <w:rsid w:val="001D33F5"/>
    <w:rsid w:val="001D42B4"/>
    <w:rsid w:val="001D512A"/>
    <w:rsid w:val="001D564A"/>
    <w:rsid w:val="001D6117"/>
    <w:rsid w:val="001D65FE"/>
    <w:rsid w:val="001D751F"/>
    <w:rsid w:val="001E06B7"/>
    <w:rsid w:val="001E0FAE"/>
    <w:rsid w:val="001E1030"/>
    <w:rsid w:val="001E4CC3"/>
    <w:rsid w:val="001E57E7"/>
    <w:rsid w:val="001E5A10"/>
    <w:rsid w:val="001E5A68"/>
    <w:rsid w:val="001E5E66"/>
    <w:rsid w:val="001F03D6"/>
    <w:rsid w:val="001F0803"/>
    <w:rsid w:val="001F2B55"/>
    <w:rsid w:val="001F30A7"/>
    <w:rsid w:val="001F4358"/>
    <w:rsid w:val="001F5029"/>
    <w:rsid w:val="001F5305"/>
    <w:rsid w:val="001F5753"/>
    <w:rsid w:val="001F706A"/>
    <w:rsid w:val="00200A21"/>
    <w:rsid w:val="00201803"/>
    <w:rsid w:val="002047D0"/>
    <w:rsid w:val="002048D3"/>
    <w:rsid w:val="00206120"/>
    <w:rsid w:val="0021011D"/>
    <w:rsid w:val="00212028"/>
    <w:rsid w:val="00213208"/>
    <w:rsid w:val="00214FB8"/>
    <w:rsid w:val="0021595E"/>
    <w:rsid w:val="00216BB4"/>
    <w:rsid w:val="00216C3C"/>
    <w:rsid w:val="00217D05"/>
    <w:rsid w:val="0022017E"/>
    <w:rsid w:val="002232D9"/>
    <w:rsid w:val="00223486"/>
    <w:rsid w:val="002244E6"/>
    <w:rsid w:val="00224A7C"/>
    <w:rsid w:val="0022683C"/>
    <w:rsid w:val="002303B8"/>
    <w:rsid w:val="00233254"/>
    <w:rsid w:val="002335C8"/>
    <w:rsid w:val="00233BAB"/>
    <w:rsid w:val="002348D9"/>
    <w:rsid w:val="00234E74"/>
    <w:rsid w:val="00236329"/>
    <w:rsid w:val="002369E1"/>
    <w:rsid w:val="00242370"/>
    <w:rsid w:val="002426C7"/>
    <w:rsid w:val="00243A80"/>
    <w:rsid w:val="0024506B"/>
    <w:rsid w:val="00245183"/>
    <w:rsid w:val="002455C2"/>
    <w:rsid w:val="002465AE"/>
    <w:rsid w:val="00246F4B"/>
    <w:rsid w:val="002472D1"/>
    <w:rsid w:val="00250C72"/>
    <w:rsid w:val="0025197A"/>
    <w:rsid w:val="0025310A"/>
    <w:rsid w:val="0025502C"/>
    <w:rsid w:val="002550F5"/>
    <w:rsid w:val="00255492"/>
    <w:rsid w:val="00255FFD"/>
    <w:rsid w:val="00257975"/>
    <w:rsid w:val="00257A3F"/>
    <w:rsid w:val="00257E6B"/>
    <w:rsid w:val="00262E93"/>
    <w:rsid w:val="00264DCF"/>
    <w:rsid w:val="00264EED"/>
    <w:rsid w:val="00265D3A"/>
    <w:rsid w:val="00266772"/>
    <w:rsid w:val="00271664"/>
    <w:rsid w:val="002717E0"/>
    <w:rsid w:val="00272D59"/>
    <w:rsid w:val="00275869"/>
    <w:rsid w:val="0027632C"/>
    <w:rsid w:val="002763D8"/>
    <w:rsid w:val="00276E8C"/>
    <w:rsid w:val="0027725A"/>
    <w:rsid w:val="0027733F"/>
    <w:rsid w:val="00277DDE"/>
    <w:rsid w:val="00280C2E"/>
    <w:rsid w:val="00281B44"/>
    <w:rsid w:val="00284E0C"/>
    <w:rsid w:val="002855D3"/>
    <w:rsid w:val="002865CB"/>
    <w:rsid w:val="002874C8"/>
    <w:rsid w:val="00287B4C"/>
    <w:rsid w:val="002939F2"/>
    <w:rsid w:val="00293F34"/>
    <w:rsid w:val="002940DA"/>
    <w:rsid w:val="00295904"/>
    <w:rsid w:val="00297662"/>
    <w:rsid w:val="002A0BA0"/>
    <w:rsid w:val="002A1CAD"/>
    <w:rsid w:val="002A3254"/>
    <w:rsid w:val="002A521E"/>
    <w:rsid w:val="002A549E"/>
    <w:rsid w:val="002A5C2E"/>
    <w:rsid w:val="002A5DDE"/>
    <w:rsid w:val="002A5E53"/>
    <w:rsid w:val="002A7785"/>
    <w:rsid w:val="002B1B7E"/>
    <w:rsid w:val="002B1EAA"/>
    <w:rsid w:val="002B218A"/>
    <w:rsid w:val="002B24D3"/>
    <w:rsid w:val="002B2B32"/>
    <w:rsid w:val="002B3437"/>
    <w:rsid w:val="002B4538"/>
    <w:rsid w:val="002B4E9F"/>
    <w:rsid w:val="002B7596"/>
    <w:rsid w:val="002C2CDE"/>
    <w:rsid w:val="002C420B"/>
    <w:rsid w:val="002D0428"/>
    <w:rsid w:val="002D1F76"/>
    <w:rsid w:val="002D2A75"/>
    <w:rsid w:val="002D3547"/>
    <w:rsid w:val="002D367F"/>
    <w:rsid w:val="002D495B"/>
    <w:rsid w:val="002D5167"/>
    <w:rsid w:val="002D6726"/>
    <w:rsid w:val="002D760D"/>
    <w:rsid w:val="002D7F09"/>
    <w:rsid w:val="002E01F2"/>
    <w:rsid w:val="002E4DBA"/>
    <w:rsid w:val="002E54D5"/>
    <w:rsid w:val="002E6953"/>
    <w:rsid w:val="002F33A2"/>
    <w:rsid w:val="002F3CBF"/>
    <w:rsid w:val="002F5F34"/>
    <w:rsid w:val="002F7085"/>
    <w:rsid w:val="002F7772"/>
    <w:rsid w:val="003009F3"/>
    <w:rsid w:val="00301883"/>
    <w:rsid w:val="003030CB"/>
    <w:rsid w:val="00304571"/>
    <w:rsid w:val="00304801"/>
    <w:rsid w:val="00304FE7"/>
    <w:rsid w:val="003065B6"/>
    <w:rsid w:val="003066D0"/>
    <w:rsid w:val="00306758"/>
    <w:rsid w:val="00307C22"/>
    <w:rsid w:val="00310980"/>
    <w:rsid w:val="0031348A"/>
    <w:rsid w:val="00314D26"/>
    <w:rsid w:val="0031526F"/>
    <w:rsid w:val="00316628"/>
    <w:rsid w:val="003168E2"/>
    <w:rsid w:val="00320AF2"/>
    <w:rsid w:val="00321096"/>
    <w:rsid w:val="00321618"/>
    <w:rsid w:val="00321BD6"/>
    <w:rsid w:val="00321CA4"/>
    <w:rsid w:val="0032365F"/>
    <w:rsid w:val="003251E7"/>
    <w:rsid w:val="00327732"/>
    <w:rsid w:val="00327751"/>
    <w:rsid w:val="00330BCD"/>
    <w:rsid w:val="00333C4D"/>
    <w:rsid w:val="00333E31"/>
    <w:rsid w:val="003365B8"/>
    <w:rsid w:val="00337B41"/>
    <w:rsid w:val="00337DD0"/>
    <w:rsid w:val="00341FD8"/>
    <w:rsid w:val="003468EB"/>
    <w:rsid w:val="00350673"/>
    <w:rsid w:val="003513B8"/>
    <w:rsid w:val="00351F57"/>
    <w:rsid w:val="00352E8C"/>
    <w:rsid w:val="003539AA"/>
    <w:rsid w:val="00353BB1"/>
    <w:rsid w:val="00353D79"/>
    <w:rsid w:val="0035478B"/>
    <w:rsid w:val="003563DF"/>
    <w:rsid w:val="00356809"/>
    <w:rsid w:val="0035737B"/>
    <w:rsid w:val="0036169C"/>
    <w:rsid w:val="00361F13"/>
    <w:rsid w:val="00362A2B"/>
    <w:rsid w:val="00364175"/>
    <w:rsid w:val="00364DBF"/>
    <w:rsid w:val="00366D66"/>
    <w:rsid w:val="0036762E"/>
    <w:rsid w:val="0037050B"/>
    <w:rsid w:val="00370EA3"/>
    <w:rsid w:val="00371C96"/>
    <w:rsid w:val="00373F38"/>
    <w:rsid w:val="00374DC9"/>
    <w:rsid w:val="00375746"/>
    <w:rsid w:val="00375ADB"/>
    <w:rsid w:val="00376869"/>
    <w:rsid w:val="00377660"/>
    <w:rsid w:val="00377B28"/>
    <w:rsid w:val="0038172E"/>
    <w:rsid w:val="00381F34"/>
    <w:rsid w:val="00382254"/>
    <w:rsid w:val="00382A5F"/>
    <w:rsid w:val="0038318D"/>
    <w:rsid w:val="00384103"/>
    <w:rsid w:val="003856D0"/>
    <w:rsid w:val="0038632B"/>
    <w:rsid w:val="00386A25"/>
    <w:rsid w:val="00387D3B"/>
    <w:rsid w:val="00390643"/>
    <w:rsid w:val="003939EC"/>
    <w:rsid w:val="003951A5"/>
    <w:rsid w:val="0039521B"/>
    <w:rsid w:val="0039653A"/>
    <w:rsid w:val="003A20CE"/>
    <w:rsid w:val="003A3FE0"/>
    <w:rsid w:val="003A7327"/>
    <w:rsid w:val="003B07DA"/>
    <w:rsid w:val="003B3AB5"/>
    <w:rsid w:val="003B3DBD"/>
    <w:rsid w:val="003B4808"/>
    <w:rsid w:val="003B5A3A"/>
    <w:rsid w:val="003B659C"/>
    <w:rsid w:val="003C2FC5"/>
    <w:rsid w:val="003C38AC"/>
    <w:rsid w:val="003C50E3"/>
    <w:rsid w:val="003D19BF"/>
    <w:rsid w:val="003D4019"/>
    <w:rsid w:val="003D474D"/>
    <w:rsid w:val="003D4E2F"/>
    <w:rsid w:val="003D55B3"/>
    <w:rsid w:val="003D6407"/>
    <w:rsid w:val="003D6625"/>
    <w:rsid w:val="003D74A3"/>
    <w:rsid w:val="003D7928"/>
    <w:rsid w:val="003D7A9F"/>
    <w:rsid w:val="003E23EF"/>
    <w:rsid w:val="003E4992"/>
    <w:rsid w:val="003E58DE"/>
    <w:rsid w:val="003E5C14"/>
    <w:rsid w:val="003E5EB9"/>
    <w:rsid w:val="003E61E5"/>
    <w:rsid w:val="003E71B3"/>
    <w:rsid w:val="003E7764"/>
    <w:rsid w:val="003F0F0B"/>
    <w:rsid w:val="003F1ADA"/>
    <w:rsid w:val="003F2F0D"/>
    <w:rsid w:val="003F2F53"/>
    <w:rsid w:val="003F34E1"/>
    <w:rsid w:val="003F38F4"/>
    <w:rsid w:val="003F4D67"/>
    <w:rsid w:val="003F5971"/>
    <w:rsid w:val="003F6EE5"/>
    <w:rsid w:val="00400E9C"/>
    <w:rsid w:val="00401D17"/>
    <w:rsid w:val="00403263"/>
    <w:rsid w:val="00404BBE"/>
    <w:rsid w:val="00404D28"/>
    <w:rsid w:val="00405C92"/>
    <w:rsid w:val="00405D74"/>
    <w:rsid w:val="004060C7"/>
    <w:rsid w:val="00406670"/>
    <w:rsid w:val="00411143"/>
    <w:rsid w:val="00412EC8"/>
    <w:rsid w:val="00416EEF"/>
    <w:rsid w:val="0041704A"/>
    <w:rsid w:val="00421D41"/>
    <w:rsid w:val="004228CD"/>
    <w:rsid w:val="004233D7"/>
    <w:rsid w:val="00424F8F"/>
    <w:rsid w:val="00425B6A"/>
    <w:rsid w:val="00426A09"/>
    <w:rsid w:val="0042708F"/>
    <w:rsid w:val="0042792D"/>
    <w:rsid w:val="00430084"/>
    <w:rsid w:val="004306D8"/>
    <w:rsid w:val="00430912"/>
    <w:rsid w:val="00431884"/>
    <w:rsid w:val="00431AC8"/>
    <w:rsid w:val="004332C2"/>
    <w:rsid w:val="00433990"/>
    <w:rsid w:val="00433BD9"/>
    <w:rsid w:val="00433FC6"/>
    <w:rsid w:val="0043448A"/>
    <w:rsid w:val="00434BC5"/>
    <w:rsid w:val="004355A5"/>
    <w:rsid w:val="00436CD8"/>
    <w:rsid w:val="00441977"/>
    <w:rsid w:val="00442144"/>
    <w:rsid w:val="00442A9D"/>
    <w:rsid w:val="00443CA1"/>
    <w:rsid w:val="004443C7"/>
    <w:rsid w:val="004447F2"/>
    <w:rsid w:val="00445BAC"/>
    <w:rsid w:val="00445C02"/>
    <w:rsid w:val="00450662"/>
    <w:rsid w:val="00450AFD"/>
    <w:rsid w:val="00452124"/>
    <w:rsid w:val="00454D15"/>
    <w:rsid w:val="00455656"/>
    <w:rsid w:val="004559A3"/>
    <w:rsid w:val="00455FFF"/>
    <w:rsid w:val="004571F8"/>
    <w:rsid w:val="00457457"/>
    <w:rsid w:val="0045764D"/>
    <w:rsid w:val="0046055E"/>
    <w:rsid w:val="0046149F"/>
    <w:rsid w:val="00461D1F"/>
    <w:rsid w:val="00466266"/>
    <w:rsid w:val="00466AC9"/>
    <w:rsid w:val="00466B26"/>
    <w:rsid w:val="00470173"/>
    <w:rsid w:val="004716C3"/>
    <w:rsid w:val="004726B2"/>
    <w:rsid w:val="00474E98"/>
    <w:rsid w:val="004759AE"/>
    <w:rsid w:val="004760F7"/>
    <w:rsid w:val="00476376"/>
    <w:rsid w:val="0048027B"/>
    <w:rsid w:val="00481491"/>
    <w:rsid w:val="00484100"/>
    <w:rsid w:val="00484597"/>
    <w:rsid w:val="00485877"/>
    <w:rsid w:val="00487260"/>
    <w:rsid w:val="00487F41"/>
    <w:rsid w:val="0049050F"/>
    <w:rsid w:val="00490649"/>
    <w:rsid w:val="00492E3C"/>
    <w:rsid w:val="00493899"/>
    <w:rsid w:val="00493F36"/>
    <w:rsid w:val="00496A44"/>
    <w:rsid w:val="00496F89"/>
    <w:rsid w:val="0049741D"/>
    <w:rsid w:val="00497856"/>
    <w:rsid w:val="00497D13"/>
    <w:rsid w:val="004A1752"/>
    <w:rsid w:val="004A1E5E"/>
    <w:rsid w:val="004A2335"/>
    <w:rsid w:val="004A35B2"/>
    <w:rsid w:val="004A37E5"/>
    <w:rsid w:val="004A3F48"/>
    <w:rsid w:val="004A45E9"/>
    <w:rsid w:val="004A5BE8"/>
    <w:rsid w:val="004A7903"/>
    <w:rsid w:val="004B0A78"/>
    <w:rsid w:val="004B149D"/>
    <w:rsid w:val="004B21F1"/>
    <w:rsid w:val="004B23E5"/>
    <w:rsid w:val="004B246C"/>
    <w:rsid w:val="004B2C5C"/>
    <w:rsid w:val="004B38DE"/>
    <w:rsid w:val="004B57D0"/>
    <w:rsid w:val="004B6A7F"/>
    <w:rsid w:val="004B70B9"/>
    <w:rsid w:val="004C3BE4"/>
    <w:rsid w:val="004C5D45"/>
    <w:rsid w:val="004C6460"/>
    <w:rsid w:val="004C7425"/>
    <w:rsid w:val="004D0583"/>
    <w:rsid w:val="004D0D6C"/>
    <w:rsid w:val="004D0F50"/>
    <w:rsid w:val="004D1C3B"/>
    <w:rsid w:val="004D6170"/>
    <w:rsid w:val="004D6AB0"/>
    <w:rsid w:val="004D7A25"/>
    <w:rsid w:val="004E2827"/>
    <w:rsid w:val="004E3998"/>
    <w:rsid w:val="004E43F8"/>
    <w:rsid w:val="004E56CF"/>
    <w:rsid w:val="004E632E"/>
    <w:rsid w:val="004E79BB"/>
    <w:rsid w:val="004F1F06"/>
    <w:rsid w:val="004F2A3B"/>
    <w:rsid w:val="004F307B"/>
    <w:rsid w:val="004F444A"/>
    <w:rsid w:val="004F6246"/>
    <w:rsid w:val="004F6C4B"/>
    <w:rsid w:val="004F7C65"/>
    <w:rsid w:val="00503AB5"/>
    <w:rsid w:val="00506F1A"/>
    <w:rsid w:val="00507AF8"/>
    <w:rsid w:val="0051113A"/>
    <w:rsid w:val="00511745"/>
    <w:rsid w:val="0051314F"/>
    <w:rsid w:val="005132CA"/>
    <w:rsid w:val="005136D1"/>
    <w:rsid w:val="005141EE"/>
    <w:rsid w:val="00514E03"/>
    <w:rsid w:val="00514F85"/>
    <w:rsid w:val="00515204"/>
    <w:rsid w:val="005152D6"/>
    <w:rsid w:val="0051540B"/>
    <w:rsid w:val="00515FEB"/>
    <w:rsid w:val="005177A7"/>
    <w:rsid w:val="00517FDD"/>
    <w:rsid w:val="005200B2"/>
    <w:rsid w:val="00522713"/>
    <w:rsid w:val="00524247"/>
    <w:rsid w:val="00525EB6"/>
    <w:rsid w:val="00526554"/>
    <w:rsid w:val="00527AD7"/>
    <w:rsid w:val="005335DD"/>
    <w:rsid w:val="00535C8B"/>
    <w:rsid w:val="00537322"/>
    <w:rsid w:val="00537AF6"/>
    <w:rsid w:val="00540724"/>
    <w:rsid w:val="0054092E"/>
    <w:rsid w:val="00540FA7"/>
    <w:rsid w:val="005419DD"/>
    <w:rsid w:val="005425F3"/>
    <w:rsid w:val="005431AA"/>
    <w:rsid w:val="0054378B"/>
    <w:rsid w:val="00543841"/>
    <w:rsid w:val="005448B0"/>
    <w:rsid w:val="005464BC"/>
    <w:rsid w:val="005504C7"/>
    <w:rsid w:val="00550853"/>
    <w:rsid w:val="00550EA9"/>
    <w:rsid w:val="00552B97"/>
    <w:rsid w:val="00552ECD"/>
    <w:rsid w:val="00554923"/>
    <w:rsid w:val="0055577B"/>
    <w:rsid w:val="00556EFF"/>
    <w:rsid w:val="00557724"/>
    <w:rsid w:val="0056171B"/>
    <w:rsid w:val="00564029"/>
    <w:rsid w:val="00565068"/>
    <w:rsid w:val="0056633C"/>
    <w:rsid w:val="005663B3"/>
    <w:rsid w:val="00566FA4"/>
    <w:rsid w:val="00571384"/>
    <w:rsid w:val="00571923"/>
    <w:rsid w:val="00574271"/>
    <w:rsid w:val="00574861"/>
    <w:rsid w:val="0057613A"/>
    <w:rsid w:val="0057685D"/>
    <w:rsid w:val="005800AD"/>
    <w:rsid w:val="00580832"/>
    <w:rsid w:val="0058244A"/>
    <w:rsid w:val="005833A9"/>
    <w:rsid w:val="00585BFD"/>
    <w:rsid w:val="0058667D"/>
    <w:rsid w:val="00586BAC"/>
    <w:rsid w:val="00586EA3"/>
    <w:rsid w:val="00587509"/>
    <w:rsid w:val="00587F6D"/>
    <w:rsid w:val="0059019B"/>
    <w:rsid w:val="00590CAB"/>
    <w:rsid w:val="00591BFF"/>
    <w:rsid w:val="00591DF8"/>
    <w:rsid w:val="00592453"/>
    <w:rsid w:val="005940B4"/>
    <w:rsid w:val="00595658"/>
    <w:rsid w:val="005960E8"/>
    <w:rsid w:val="005964B9"/>
    <w:rsid w:val="0059690F"/>
    <w:rsid w:val="00596C12"/>
    <w:rsid w:val="00597C0E"/>
    <w:rsid w:val="00597CE4"/>
    <w:rsid w:val="005A0EE8"/>
    <w:rsid w:val="005A1DF5"/>
    <w:rsid w:val="005A2D27"/>
    <w:rsid w:val="005A347F"/>
    <w:rsid w:val="005A4A88"/>
    <w:rsid w:val="005A4BA4"/>
    <w:rsid w:val="005A5F15"/>
    <w:rsid w:val="005A79A2"/>
    <w:rsid w:val="005A7EBD"/>
    <w:rsid w:val="005B0B8E"/>
    <w:rsid w:val="005B148D"/>
    <w:rsid w:val="005B1DE0"/>
    <w:rsid w:val="005B32AB"/>
    <w:rsid w:val="005B3C37"/>
    <w:rsid w:val="005B3ED5"/>
    <w:rsid w:val="005B68EA"/>
    <w:rsid w:val="005B7682"/>
    <w:rsid w:val="005C09C2"/>
    <w:rsid w:val="005C0B8E"/>
    <w:rsid w:val="005C2AE3"/>
    <w:rsid w:val="005C45B1"/>
    <w:rsid w:val="005C5319"/>
    <w:rsid w:val="005C5C30"/>
    <w:rsid w:val="005D0B6C"/>
    <w:rsid w:val="005D28A9"/>
    <w:rsid w:val="005D2B83"/>
    <w:rsid w:val="005D3758"/>
    <w:rsid w:val="005D4C76"/>
    <w:rsid w:val="005D51A7"/>
    <w:rsid w:val="005D5F23"/>
    <w:rsid w:val="005E0817"/>
    <w:rsid w:val="005E082A"/>
    <w:rsid w:val="005E1959"/>
    <w:rsid w:val="005E3D5A"/>
    <w:rsid w:val="005E529B"/>
    <w:rsid w:val="005E538D"/>
    <w:rsid w:val="005E7139"/>
    <w:rsid w:val="005F0EAC"/>
    <w:rsid w:val="005F30D4"/>
    <w:rsid w:val="005F392C"/>
    <w:rsid w:val="005F4A85"/>
    <w:rsid w:val="0060005B"/>
    <w:rsid w:val="00602E1F"/>
    <w:rsid w:val="00605773"/>
    <w:rsid w:val="00607544"/>
    <w:rsid w:val="0060795B"/>
    <w:rsid w:val="00607A07"/>
    <w:rsid w:val="006101E4"/>
    <w:rsid w:val="0061063F"/>
    <w:rsid w:val="00611701"/>
    <w:rsid w:val="006133B3"/>
    <w:rsid w:val="006139C7"/>
    <w:rsid w:val="00613D5D"/>
    <w:rsid w:val="00613EE8"/>
    <w:rsid w:val="00613FFA"/>
    <w:rsid w:val="00615347"/>
    <w:rsid w:val="00615645"/>
    <w:rsid w:val="0061587C"/>
    <w:rsid w:val="006158D0"/>
    <w:rsid w:val="00617AA0"/>
    <w:rsid w:val="00621E4C"/>
    <w:rsid w:val="0062289D"/>
    <w:rsid w:val="00622BE9"/>
    <w:rsid w:val="00623E5E"/>
    <w:rsid w:val="0062422E"/>
    <w:rsid w:val="00627327"/>
    <w:rsid w:val="006300B0"/>
    <w:rsid w:val="00631315"/>
    <w:rsid w:val="00631FAE"/>
    <w:rsid w:val="00632994"/>
    <w:rsid w:val="00632B6F"/>
    <w:rsid w:val="00633DCA"/>
    <w:rsid w:val="00634F6B"/>
    <w:rsid w:val="006350AA"/>
    <w:rsid w:val="00635AB4"/>
    <w:rsid w:val="006362A8"/>
    <w:rsid w:val="00636936"/>
    <w:rsid w:val="00636960"/>
    <w:rsid w:val="006373CC"/>
    <w:rsid w:val="006377FA"/>
    <w:rsid w:val="00637B64"/>
    <w:rsid w:val="00640A88"/>
    <w:rsid w:val="00641DA1"/>
    <w:rsid w:val="00642494"/>
    <w:rsid w:val="00645CE3"/>
    <w:rsid w:val="0065001E"/>
    <w:rsid w:val="00650E60"/>
    <w:rsid w:val="00652BBB"/>
    <w:rsid w:val="00653115"/>
    <w:rsid w:val="00654B19"/>
    <w:rsid w:val="006551E5"/>
    <w:rsid w:val="0065565D"/>
    <w:rsid w:val="0065598C"/>
    <w:rsid w:val="006560A4"/>
    <w:rsid w:val="00656327"/>
    <w:rsid w:val="00657B10"/>
    <w:rsid w:val="00657CBC"/>
    <w:rsid w:val="006608F5"/>
    <w:rsid w:val="0066167A"/>
    <w:rsid w:val="006637B1"/>
    <w:rsid w:val="006647B6"/>
    <w:rsid w:val="006652BC"/>
    <w:rsid w:val="00665AA3"/>
    <w:rsid w:val="006663AE"/>
    <w:rsid w:val="00671B13"/>
    <w:rsid w:val="006728A5"/>
    <w:rsid w:val="00673781"/>
    <w:rsid w:val="00674008"/>
    <w:rsid w:val="006761BF"/>
    <w:rsid w:val="006766EF"/>
    <w:rsid w:val="0068258D"/>
    <w:rsid w:val="00682E0A"/>
    <w:rsid w:val="00683E52"/>
    <w:rsid w:val="00683E76"/>
    <w:rsid w:val="00685939"/>
    <w:rsid w:val="006864D9"/>
    <w:rsid w:val="006870EC"/>
    <w:rsid w:val="00687A61"/>
    <w:rsid w:val="006904FE"/>
    <w:rsid w:val="00690AAA"/>
    <w:rsid w:val="00690B2E"/>
    <w:rsid w:val="00691670"/>
    <w:rsid w:val="00692CD8"/>
    <w:rsid w:val="0069342E"/>
    <w:rsid w:val="00693885"/>
    <w:rsid w:val="00694629"/>
    <w:rsid w:val="00694C8D"/>
    <w:rsid w:val="0069522E"/>
    <w:rsid w:val="00696EA3"/>
    <w:rsid w:val="00697D9F"/>
    <w:rsid w:val="006A0D92"/>
    <w:rsid w:val="006A0D93"/>
    <w:rsid w:val="006A1C69"/>
    <w:rsid w:val="006A3A18"/>
    <w:rsid w:val="006A4D5A"/>
    <w:rsid w:val="006A4EB4"/>
    <w:rsid w:val="006A566B"/>
    <w:rsid w:val="006A67A7"/>
    <w:rsid w:val="006B1D9C"/>
    <w:rsid w:val="006B1DBE"/>
    <w:rsid w:val="006B206B"/>
    <w:rsid w:val="006B2FB7"/>
    <w:rsid w:val="006B36B6"/>
    <w:rsid w:val="006B4DDB"/>
    <w:rsid w:val="006B4E68"/>
    <w:rsid w:val="006B6945"/>
    <w:rsid w:val="006B69C7"/>
    <w:rsid w:val="006C0BAF"/>
    <w:rsid w:val="006C182D"/>
    <w:rsid w:val="006C1BBA"/>
    <w:rsid w:val="006C2D2B"/>
    <w:rsid w:val="006C3CBD"/>
    <w:rsid w:val="006C5926"/>
    <w:rsid w:val="006D1F86"/>
    <w:rsid w:val="006D40BE"/>
    <w:rsid w:val="006D4173"/>
    <w:rsid w:val="006D636A"/>
    <w:rsid w:val="006D78BA"/>
    <w:rsid w:val="006E077E"/>
    <w:rsid w:val="006E26FC"/>
    <w:rsid w:val="006E5649"/>
    <w:rsid w:val="006E5B3B"/>
    <w:rsid w:val="006E5DB8"/>
    <w:rsid w:val="006E6414"/>
    <w:rsid w:val="006F028B"/>
    <w:rsid w:val="006F0BE4"/>
    <w:rsid w:val="006F215C"/>
    <w:rsid w:val="006F2EBA"/>
    <w:rsid w:val="006F365F"/>
    <w:rsid w:val="006F64CA"/>
    <w:rsid w:val="006F79B7"/>
    <w:rsid w:val="006F7AAA"/>
    <w:rsid w:val="006F7C19"/>
    <w:rsid w:val="00700683"/>
    <w:rsid w:val="00704388"/>
    <w:rsid w:val="00704A2C"/>
    <w:rsid w:val="00704B9A"/>
    <w:rsid w:val="0070625E"/>
    <w:rsid w:val="00706D78"/>
    <w:rsid w:val="00706DEE"/>
    <w:rsid w:val="007076B5"/>
    <w:rsid w:val="00707919"/>
    <w:rsid w:val="00711991"/>
    <w:rsid w:val="00712666"/>
    <w:rsid w:val="00713F89"/>
    <w:rsid w:val="00714240"/>
    <w:rsid w:val="007147B2"/>
    <w:rsid w:val="00714CE3"/>
    <w:rsid w:val="0071500E"/>
    <w:rsid w:val="00715135"/>
    <w:rsid w:val="007158A7"/>
    <w:rsid w:val="007171B8"/>
    <w:rsid w:val="00721199"/>
    <w:rsid w:val="00723840"/>
    <w:rsid w:val="007239D2"/>
    <w:rsid w:val="00723F36"/>
    <w:rsid w:val="0072522B"/>
    <w:rsid w:val="0072538B"/>
    <w:rsid w:val="00725B55"/>
    <w:rsid w:val="00727267"/>
    <w:rsid w:val="00731237"/>
    <w:rsid w:val="00732DA9"/>
    <w:rsid w:val="007347F0"/>
    <w:rsid w:val="00734AF3"/>
    <w:rsid w:val="00735AE5"/>
    <w:rsid w:val="007364D9"/>
    <w:rsid w:val="00740684"/>
    <w:rsid w:val="00741EA5"/>
    <w:rsid w:val="0074287C"/>
    <w:rsid w:val="00742A3F"/>
    <w:rsid w:val="007468C6"/>
    <w:rsid w:val="00747666"/>
    <w:rsid w:val="00751C02"/>
    <w:rsid w:val="00751D73"/>
    <w:rsid w:val="0075233B"/>
    <w:rsid w:val="00754157"/>
    <w:rsid w:val="00754D24"/>
    <w:rsid w:val="0075568A"/>
    <w:rsid w:val="007560E3"/>
    <w:rsid w:val="007574F0"/>
    <w:rsid w:val="00757790"/>
    <w:rsid w:val="0076036B"/>
    <w:rsid w:val="007612C0"/>
    <w:rsid w:val="007619C8"/>
    <w:rsid w:val="007630B7"/>
    <w:rsid w:val="007638AC"/>
    <w:rsid w:val="0076550B"/>
    <w:rsid w:val="00765709"/>
    <w:rsid w:val="00765B52"/>
    <w:rsid w:val="00765FA5"/>
    <w:rsid w:val="00766354"/>
    <w:rsid w:val="00770169"/>
    <w:rsid w:val="00770255"/>
    <w:rsid w:val="00772B50"/>
    <w:rsid w:val="007734EE"/>
    <w:rsid w:val="00774852"/>
    <w:rsid w:val="0077672F"/>
    <w:rsid w:val="00776897"/>
    <w:rsid w:val="00776BA9"/>
    <w:rsid w:val="007801FE"/>
    <w:rsid w:val="007808F0"/>
    <w:rsid w:val="00782660"/>
    <w:rsid w:val="0078467B"/>
    <w:rsid w:val="007848F7"/>
    <w:rsid w:val="007852D0"/>
    <w:rsid w:val="0078533A"/>
    <w:rsid w:val="007861EF"/>
    <w:rsid w:val="00786362"/>
    <w:rsid w:val="00786B36"/>
    <w:rsid w:val="0078738C"/>
    <w:rsid w:val="007878EF"/>
    <w:rsid w:val="00792087"/>
    <w:rsid w:val="00795D3E"/>
    <w:rsid w:val="00795E8C"/>
    <w:rsid w:val="00796366"/>
    <w:rsid w:val="00796A3C"/>
    <w:rsid w:val="007A0992"/>
    <w:rsid w:val="007A1673"/>
    <w:rsid w:val="007A1FEA"/>
    <w:rsid w:val="007A22C7"/>
    <w:rsid w:val="007A3024"/>
    <w:rsid w:val="007A614F"/>
    <w:rsid w:val="007A7314"/>
    <w:rsid w:val="007B02BE"/>
    <w:rsid w:val="007B1607"/>
    <w:rsid w:val="007B6F0A"/>
    <w:rsid w:val="007B707F"/>
    <w:rsid w:val="007C0CAA"/>
    <w:rsid w:val="007C12DA"/>
    <w:rsid w:val="007C1348"/>
    <w:rsid w:val="007C34E7"/>
    <w:rsid w:val="007C57AC"/>
    <w:rsid w:val="007C67B0"/>
    <w:rsid w:val="007D1C80"/>
    <w:rsid w:val="007D1EA4"/>
    <w:rsid w:val="007D3ADD"/>
    <w:rsid w:val="007D3B93"/>
    <w:rsid w:val="007D53C0"/>
    <w:rsid w:val="007D7F28"/>
    <w:rsid w:val="007E04BB"/>
    <w:rsid w:val="007E12F0"/>
    <w:rsid w:val="007E5873"/>
    <w:rsid w:val="007E791C"/>
    <w:rsid w:val="007E7E31"/>
    <w:rsid w:val="007F19C8"/>
    <w:rsid w:val="007F1BD2"/>
    <w:rsid w:val="007F20EF"/>
    <w:rsid w:val="007F26AB"/>
    <w:rsid w:val="007F2FE7"/>
    <w:rsid w:val="007F4704"/>
    <w:rsid w:val="007F5FE7"/>
    <w:rsid w:val="007F6464"/>
    <w:rsid w:val="00801669"/>
    <w:rsid w:val="00801ACE"/>
    <w:rsid w:val="0080423D"/>
    <w:rsid w:val="008050F1"/>
    <w:rsid w:val="0080567F"/>
    <w:rsid w:val="00805790"/>
    <w:rsid w:val="00805F31"/>
    <w:rsid w:val="00810259"/>
    <w:rsid w:val="00810B11"/>
    <w:rsid w:val="00815700"/>
    <w:rsid w:val="00816080"/>
    <w:rsid w:val="00817335"/>
    <w:rsid w:val="0081782F"/>
    <w:rsid w:val="00817C1C"/>
    <w:rsid w:val="00821745"/>
    <w:rsid w:val="008228AD"/>
    <w:rsid w:val="008229B0"/>
    <w:rsid w:val="00822D33"/>
    <w:rsid w:val="0082360A"/>
    <w:rsid w:val="00825E0D"/>
    <w:rsid w:val="00826294"/>
    <w:rsid w:val="0082639E"/>
    <w:rsid w:val="008266EA"/>
    <w:rsid w:val="00826A72"/>
    <w:rsid w:val="00827085"/>
    <w:rsid w:val="00832CB0"/>
    <w:rsid w:val="00832F74"/>
    <w:rsid w:val="00833096"/>
    <w:rsid w:val="008365B9"/>
    <w:rsid w:val="008367ED"/>
    <w:rsid w:val="0083718D"/>
    <w:rsid w:val="008379D6"/>
    <w:rsid w:val="00840184"/>
    <w:rsid w:val="00841516"/>
    <w:rsid w:val="00842E1E"/>
    <w:rsid w:val="008448E8"/>
    <w:rsid w:val="00844F48"/>
    <w:rsid w:val="00845DAC"/>
    <w:rsid w:val="00846B71"/>
    <w:rsid w:val="00846F71"/>
    <w:rsid w:val="00847970"/>
    <w:rsid w:val="0085010F"/>
    <w:rsid w:val="00852587"/>
    <w:rsid w:val="00852DF1"/>
    <w:rsid w:val="00855791"/>
    <w:rsid w:val="00855961"/>
    <w:rsid w:val="00856A0E"/>
    <w:rsid w:val="00857F43"/>
    <w:rsid w:val="00861137"/>
    <w:rsid w:val="00861E98"/>
    <w:rsid w:val="00863D80"/>
    <w:rsid w:val="00864A5E"/>
    <w:rsid w:val="00870588"/>
    <w:rsid w:val="00872206"/>
    <w:rsid w:val="00876BAB"/>
    <w:rsid w:val="008809ED"/>
    <w:rsid w:val="00881125"/>
    <w:rsid w:val="00881647"/>
    <w:rsid w:val="00881CDB"/>
    <w:rsid w:val="00882253"/>
    <w:rsid w:val="00882319"/>
    <w:rsid w:val="00883DC2"/>
    <w:rsid w:val="008845DC"/>
    <w:rsid w:val="008845ED"/>
    <w:rsid w:val="00884D14"/>
    <w:rsid w:val="00886246"/>
    <w:rsid w:val="00886463"/>
    <w:rsid w:val="0088650A"/>
    <w:rsid w:val="008901CB"/>
    <w:rsid w:val="00890313"/>
    <w:rsid w:val="008913B9"/>
    <w:rsid w:val="00892642"/>
    <w:rsid w:val="00892ACE"/>
    <w:rsid w:val="00894AC6"/>
    <w:rsid w:val="00894E8D"/>
    <w:rsid w:val="008952FD"/>
    <w:rsid w:val="00897B50"/>
    <w:rsid w:val="008A19D8"/>
    <w:rsid w:val="008A250E"/>
    <w:rsid w:val="008A3DAE"/>
    <w:rsid w:val="008A4CB3"/>
    <w:rsid w:val="008A597E"/>
    <w:rsid w:val="008A5A0A"/>
    <w:rsid w:val="008A6321"/>
    <w:rsid w:val="008A634B"/>
    <w:rsid w:val="008A7B50"/>
    <w:rsid w:val="008B0FDF"/>
    <w:rsid w:val="008B1182"/>
    <w:rsid w:val="008B1402"/>
    <w:rsid w:val="008B19D9"/>
    <w:rsid w:val="008B3069"/>
    <w:rsid w:val="008B70AF"/>
    <w:rsid w:val="008B7EB8"/>
    <w:rsid w:val="008C010D"/>
    <w:rsid w:val="008C07B9"/>
    <w:rsid w:val="008C124C"/>
    <w:rsid w:val="008C1AEC"/>
    <w:rsid w:val="008C302D"/>
    <w:rsid w:val="008C39CF"/>
    <w:rsid w:val="008C3D7E"/>
    <w:rsid w:val="008C429C"/>
    <w:rsid w:val="008C5524"/>
    <w:rsid w:val="008C66D7"/>
    <w:rsid w:val="008C7524"/>
    <w:rsid w:val="008D03FD"/>
    <w:rsid w:val="008D13A9"/>
    <w:rsid w:val="008D1D51"/>
    <w:rsid w:val="008D22D1"/>
    <w:rsid w:val="008D2853"/>
    <w:rsid w:val="008D3CF1"/>
    <w:rsid w:val="008D44BD"/>
    <w:rsid w:val="008D4854"/>
    <w:rsid w:val="008D73B0"/>
    <w:rsid w:val="008D7EC2"/>
    <w:rsid w:val="008E099B"/>
    <w:rsid w:val="008E2811"/>
    <w:rsid w:val="008E3B64"/>
    <w:rsid w:val="008E456C"/>
    <w:rsid w:val="008E5A3F"/>
    <w:rsid w:val="008E7A35"/>
    <w:rsid w:val="008E7DF6"/>
    <w:rsid w:val="008F1748"/>
    <w:rsid w:val="008F1E87"/>
    <w:rsid w:val="008F4190"/>
    <w:rsid w:val="008F42FA"/>
    <w:rsid w:val="008F4448"/>
    <w:rsid w:val="008F4961"/>
    <w:rsid w:val="008F538E"/>
    <w:rsid w:val="008F5A11"/>
    <w:rsid w:val="008F6063"/>
    <w:rsid w:val="008F7049"/>
    <w:rsid w:val="0090124D"/>
    <w:rsid w:val="00901EB3"/>
    <w:rsid w:val="00903268"/>
    <w:rsid w:val="009056A8"/>
    <w:rsid w:val="00906CB6"/>
    <w:rsid w:val="00906F1E"/>
    <w:rsid w:val="00907BDD"/>
    <w:rsid w:val="00909AE7"/>
    <w:rsid w:val="00911AFB"/>
    <w:rsid w:val="0091293E"/>
    <w:rsid w:val="00913741"/>
    <w:rsid w:val="00913A0E"/>
    <w:rsid w:val="00913D23"/>
    <w:rsid w:val="00913DDD"/>
    <w:rsid w:val="00914967"/>
    <w:rsid w:val="00916C6D"/>
    <w:rsid w:val="00921770"/>
    <w:rsid w:val="009232E6"/>
    <w:rsid w:val="00925BE8"/>
    <w:rsid w:val="00931275"/>
    <w:rsid w:val="00932072"/>
    <w:rsid w:val="00932299"/>
    <w:rsid w:val="00932DA9"/>
    <w:rsid w:val="00936486"/>
    <w:rsid w:val="00936764"/>
    <w:rsid w:val="00937C0E"/>
    <w:rsid w:val="00937C26"/>
    <w:rsid w:val="009420FD"/>
    <w:rsid w:val="009426D1"/>
    <w:rsid w:val="00944A5B"/>
    <w:rsid w:val="00945755"/>
    <w:rsid w:val="009459B5"/>
    <w:rsid w:val="0094607C"/>
    <w:rsid w:val="00947D8D"/>
    <w:rsid w:val="009508B8"/>
    <w:rsid w:val="009509C1"/>
    <w:rsid w:val="00951CB6"/>
    <w:rsid w:val="0095363A"/>
    <w:rsid w:val="00953D91"/>
    <w:rsid w:val="00955071"/>
    <w:rsid w:val="00955925"/>
    <w:rsid w:val="00960125"/>
    <w:rsid w:val="00961CF4"/>
    <w:rsid w:val="00962F2C"/>
    <w:rsid w:val="009631C0"/>
    <w:rsid w:val="00963302"/>
    <w:rsid w:val="009663A5"/>
    <w:rsid w:val="009672CC"/>
    <w:rsid w:val="00970145"/>
    <w:rsid w:val="00970426"/>
    <w:rsid w:val="00970FB9"/>
    <w:rsid w:val="00971352"/>
    <w:rsid w:val="0097212F"/>
    <w:rsid w:val="00973FED"/>
    <w:rsid w:val="00975E32"/>
    <w:rsid w:val="00980BA2"/>
    <w:rsid w:val="009819DB"/>
    <w:rsid w:val="00981A5A"/>
    <w:rsid w:val="009848A9"/>
    <w:rsid w:val="00984A13"/>
    <w:rsid w:val="00987F4E"/>
    <w:rsid w:val="00990E0D"/>
    <w:rsid w:val="00991B95"/>
    <w:rsid w:val="0099272E"/>
    <w:rsid w:val="00992DF3"/>
    <w:rsid w:val="00993199"/>
    <w:rsid w:val="009932A1"/>
    <w:rsid w:val="0099508C"/>
    <w:rsid w:val="00995BB7"/>
    <w:rsid w:val="0099700F"/>
    <w:rsid w:val="009971EE"/>
    <w:rsid w:val="00997373"/>
    <w:rsid w:val="009A0CF7"/>
    <w:rsid w:val="009A0E6C"/>
    <w:rsid w:val="009A1509"/>
    <w:rsid w:val="009A2ECA"/>
    <w:rsid w:val="009A2F5C"/>
    <w:rsid w:val="009A5816"/>
    <w:rsid w:val="009A6721"/>
    <w:rsid w:val="009A7D8A"/>
    <w:rsid w:val="009B0000"/>
    <w:rsid w:val="009B12F5"/>
    <w:rsid w:val="009B2E9D"/>
    <w:rsid w:val="009B3770"/>
    <w:rsid w:val="009B38A5"/>
    <w:rsid w:val="009B3EFB"/>
    <w:rsid w:val="009B4DBB"/>
    <w:rsid w:val="009B535A"/>
    <w:rsid w:val="009C0CB5"/>
    <w:rsid w:val="009C1195"/>
    <w:rsid w:val="009C1969"/>
    <w:rsid w:val="009C1CBD"/>
    <w:rsid w:val="009C2290"/>
    <w:rsid w:val="009C23D3"/>
    <w:rsid w:val="009C2981"/>
    <w:rsid w:val="009C2A78"/>
    <w:rsid w:val="009C30C4"/>
    <w:rsid w:val="009C6947"/>
    <w:rsid w:val="009D2D5E"/>
    <w:rsid w:val="009D6B93"/>
    <w:rsid w:val="009E247E"/>
    <w:rsid w:val="009E4D01"/>
    <w:rsid w:val="009E5CD6"/>
    <w:rsid w:val="009EA770"/>
    <w:rsid w:val="009F0738"/>
    <w:rsid w:val="009F0FA4"/>
    <w:rsid w:val="009F22FD"/>
    <w:rsid w:val="009F3418"/>
    <w:rsid w:val="009F385F"/>
    <w:rsid w:val="009F3E16"/>
    <w:rsid w:val="009F4317"/>
    <w:rsid w:val="009F552B"/>
    <w:rsid w:val="009F732E"/>
    <w:rsid w:val="00A004AF"/>
    <w:rsid w:val="00A009A0"/>
    <w:rsid w:val="00A02DC6"/>
    <w:rsid w:val="00A03702"/>
    <w:rsid w:val="00A04572"/>
    <w:rsid w:val="00A04FE9"/>
    <w:rsid w:val="00A05A88"/>
    <w:rsid w:val="00A07122"/>
    <w:rsid w:val="00A109EF"/>
    <w:rsid w:val="00A12616"/>
    <w:rsid w:val="00A130F3"/>
    <w:rsid w:val="00A1406C"/>
    <w:rsid w:val="00A145FB"/>
    <w:rsid w:val="00A1479B"/>
    <w:rsid w:val="00A14B4E"/>
    <w:rsid w:val="00A15423"/>
    <w:rsid w:val="00A159FA"/>
    <w:rsid w:val="00A214B2"/>
    <w:rsid w:val="00A2216B"/>
    <w:rsid w:val="00A23080"/>
    <w:rsid w:val="00A27498"/>
    <w:rsid w:val="00A30005"/>
    <w:rsid w:val="00A3023B"/>
    <w:rsid w:val="00A303EA"/>
    <w:rsid w:val="00A33B6C"/>
    <w:rsid w:val="00A342D0"/>
    <w:rsid w:val="00A36D75"/>
    <w:rsid w:val="00A411B3"/>
    <w:rsid w:val="00A414F2"/>
    <w:rsid w:val="00A423C8"/>
    <w:rsid w:val="00A44B50"/>
    <w:rsid w:val="00A453BA"/>
    <w:rsid w:val="00A4557D"/>
    <w:rsid w:val="00A46464"/>
    <w:rsid w:val="00A4721B"/>
    <w:rsid w:val="00A52752"/>
    <w:rsid w:val="00A53C84"/>
    <w:rsid w:val="00A53CDA"/>
    <w:rsid w:val="00A55A19"/>
    <w:rsid w:val="00A63598"/>
    <w:rsid w:val="00A66D2F"/>
    <w:rsid w:val="00A6788D"/>
    <w:rsid w:val="00A702FB"/>
    <w:rsid w:val="00A70C8D"/>
    <w:rsid w:val="00A711A1"/>
    <w:rsid w:val="00A73227"/>
    <w:rsid w:val="00A7461F"/>
    <w:rsid w:val="00A74AE3"/>
    <w:rsid w:val="00A7607E"/>
    <w:rsid w:val="00A76F30"/>
    <w:rsid w:val="00A776EC"/>
    <w:rsid w:val="00A80BF5"/>
    <w:rsid w:val="00A8108A"/>
    <w:rsid w:val="00A812F2"/>
    <w:rsid w:val="00A81BBF"/>
    <w:rsid w:val="00A82188"/>
    <w:rsid w:val="00A82C45"/>
    <w:rsid w:val="00A837D5"/>
    <w:rsid w:val="00A85037"/>
    <w:rsid w:val="00A86DD9"/>
    <w:rsid w:val="00A903CA"/>
    <w:rsid w:val="00A9174F"/>
    <w:rsid w:val="00A93AEE"/>
    <w:rsid w:val="00A94D33"/>
    <w:rsid w:val="00A97054"/>
    <w:rsid w:val="00AA0982"/>
    <w:rsid w:val="00AA1E98"/>
    <w:rsid w:val="00AA20CB"/>
    <w:rsid w:val="00AA20E8"/>
    <w:rsid w:val="00AA3339"/>
    <w:rsid w:val="00AA595C"/>
    <w:rsid w:val="00AA685E"/>
    <w:rsid w:val="00AA6DEA"/>
    <w:rsid w:val="00AA73CB"/>
    <w:rsid w:val="00AB1E82"/>
    <w:rsid w:val="00AB261B"/>
    <w:rsid w:val="00AB3177"/>
    <w:rsid w:val="00AB342B"/>
    <w:rsid w:val="00AB38C6"/>
    <w:rsid w:val="00AB3AA5"/>
    <w:rsid w:val="00AB4B72"/>
    <w:rsid w:val="00AB5883"/>
    <w:rsid w:val="00AB5B98"/>
    <w:rsid w:val="00AB60BA"/>
    <w:rsid w:val="00AB7388"/>
    <w:rsid w:val="00AB7E5E"/>
    <w:rsid w:val="00AC0F02"/>
    <w:rsid w:val="00AC280C"/>
    <w:rsid w:val="00AC2CF1"/>
    <w:rsid w:val="00AC43B8"/>
    <w:rsid w:val="00AD2A81"/>
    <w:rsid w:val="00AD36A1"/>
    <w:rsid w:val="00AD5789"/>
    <w:rsid w:val="00AD5BE7"/>
    <w:rsid w:val="00AD5EFF"/>
    <w:rsid w:val="00AD7889"/>
    <w:rsid w:val="00AE03AB"/>
    <w:rsid w:val="00AE0A3E"/>
    <w:rsid w:val="00AE1C21"/>
    <w:rsid w:val="00AE3827"/>
    <w:rsid w:val="00AE3C46"/>
    <w:rsid w:val="00AE568A"/>
    <w:rsid w:val="00AE7038"/>
    <w:rsid w:val="00AE77B4"/>
    <w:rsid w:val="00AF00EB"/>
    <w:rsid w:val="00AF0B30"/>
    <w:rsid w:val="00AF100A"/>
    <w:rsid w:val="00AF108D"/>
    <w:rsid w:val="00AF19C9"/>
    <w:rsid w:val="00AF252E"/>
    <w:rsid w:val="00AF2C59"/>
    <w:rsid w:val="00AF46B4"/>
    <w:rsid w:val="00AF4D4E"/>
    <w:rsid w:val="00AF562A"/>
    <w:rsid w:val="00AF60D9"/>
    <w:rsid w:val="00B015FF"/>
    <w:rsid w:val="00B023F4"/>
    <w:rsid w:val="00B02939"/>
    <w:rsid w:val="00B03922"/>
    <w:rsid w:val="00B06CE1"/>
    <w:rsid w:val="00B11B80"/>
    <w:rsid w:val="00B121F2"/>
    <w:rsid w:val="00B12467"/>
    <w:rsid w:val="00B12FCA"/>
    <w:rsid w:val="00B13217"/>
    <w:rsid w:val="00B138BA"/>
    <w:rsid w:val="00B13B74"/>
    <w:rsid w:val="00B1637C"/>
    <w:rsid w:val="00B17320"/>
    <w:rsid w:val="00B17519"/>
    <w:rsid w:val="00B223E1"/>
    <w:rsid w:val="00B239AB"/>
    <w:rsid w:val="00B23FF9"/>
    <w:rsid w:val="00B24C29"/>
    <w:rsid w:val="00B255CF"/>
    <w:rsid w:val="00B261EE"/>
    <w:rsid w:val="00B26599"/>
    <w:rsid w:val="00B26ECC"/>
    <w:rsid w:val="00B26F7A"/>
    <w:rsid w:val="00B27094"/>
    <w:rsid w:val="00B31B89"/>
    <w:rsid w:val="00B358B1"/>
    <w:rsid w:val="00B3595B"/>
    <w:rsid w:val="00B35F11"/>
    <w:rsid w:val="00B37E1D"/>
    <w:rsid w:val="00B41590"/>
    <w:rsid w:val="00B41B37"/>
    <w:rsid w:val="00B41F38"/>
    <w:rsid w:val="00B428DC"/>
    <w:rsid w:val="00B458D5"/>
    <w:rsid w:val="00B47FAC"/>
    <w:rsid w:val="00B520C6"/>
    <w:rsid w:val="00B54685"/>
    <w:rsid w:val="00B56263"/>
    <w:rsid w:val="00B56877"/>
    <w:rsid w:val="00B56FE3"/>
    <w:rsid w:val="00B5793C"/>
    <w:rsid w:val="00B6064D"/>
    <w:rsid w:val="00B606FA"/>
    <w:rsid w:val="00B61CE1"/>
    <w:rsid w:val="00B6213A"/>
    <w:rsid w:val="00B6250A"/>
    <w:rsid w:val="00B6261A"/>
    <w:rsid w:val="00B6265E"/>
    <w:rsid w:val="00B63381"/>
    <w:rsid w:val="00B64664"/>
    <w:rsid w:val="00B64916"/>
    <w:rsid w:val="00B652FB"/>
    <w:rsid w:val="00B67B5F"/>
    <w:rsid w:val="00B67D59"/>
    <w:rsid w:val="00B70A8B"/>
    <w:rsid w:val="00B7196E"/>
    <w:rsid w:val="00B7461A"/>
    <w:rsid w:val="00B752B7"/>
    <w:rsid w:val="00B7576A"/>
    <w:rsid w:val="00B7615C"/>
    <w:rsid w:val="00B764D1"/>
    <w:rsid w:val="00B76DE9"/>
    <w:rsid w:val="00B771BC"/>
    <w:rsid w:val="00B8107A"/>
    <w:rsid w:val="00B81E40"/>
    <w:rsid w:val="00B8292C"/>
    <w:rsid w:val="00B84861"/>
    <w:rsid w:val="00B84AF0"/>
    <w:rsid w:val="00B8526A"/>
    <w:rsid w:val="00B85307"/>
    <w:rsid w:val="00B87100"/>
    <w:rsid w:val="00B87E3D"/>
    <w:rsid w:val="00B90974"/>
    <w:rsid w:val="00B92135"/>
    <w:rsid w:val="00B92AE3"/>
    <w:rsid w:val="00B92B5B"/>
    <w:rsid w:val="00B93652"/>
    <w:rsid w:val="00B948CD"/>
    <w:rsid w:val="00B94B73"/>
    <w:rsid w:val="00B96B74"/>
    <w:rsid w:val="00B97253"/>
    <w:rsid w:val="00B97345"/>
    <w:rsid w:val="00B97CC9"/>
    <w:rsid w:val="00B97F50"/>
    <w:rsid w:val="00BA011B"/>
    <w:rsid w:val="00BA0D3B"/>
    <w:rsid w:val="00BA221E"/>
    <w:rsid w:val="00BA25F4"/>
    <w:rsid w:val="00BA3F68"/>
    <w:rsid w:val="00BA4AC7"/>
    <w:rsid w:val="00BA524C"/>
    <w:rsid w:val="00BB1116"/>
    <w:rsid w:val="00BB40DF"/>
    <w:rsid w:val="00BB446F"/>
    <w:rsid w:val="00BB57DE"/>
    <w:rsid w:val="00BB7B30"/>
    <w:rsid w:val="00BC1025"/>
    <w:rsid w:val="00BC10ED"/>
    <w:rsid w:val="00BC1C38"/>
    <w:rsid w:val="00BC1DE0"/>
    <w:rsid w:val="00BC353E"/>
    <w:rsid w:val="00BC3951"/>
    <w:rsid w:val="00BC3E22"/>
    <w:rsid w:val="00BC71A8"/>
    <w:rsid w:val="00BC7516"/>
    <w:rsid w:val="00BD0126"/>
    <w:rsid w:val="00BD1A83"/>
    <w:rsid w:val="00BD23E4"/>
    <w:rsid w:val="00BD52F2"/>
    <w:rsid w:val="00BD5710"/>
    <w:rsid w:val="00BD57BB"/>
    <w:rsid w:val="00BD646E"/>
    <w:rsid w:val="00BD668E"/>
    <w:rsid w:val="00BD7BDE"/>
    <w:rsid w:val="00BE0CD8"/>
    <w:rsid w:val="00BE1ED7"/>
    <w:rsid w:val="00BE2912"/>
    <w:rsid w:val="00BE3D00"/>
    <w:rsid w:val="00BF110A"/>
    <w:rsid w:val="00BF550D"/>
    <w:rsid w:val="00BF7585"/>
    <w:rsid w:val="00BF7FF7"/>
    <w:rsid w:val="00C01C97"/>
    <w:rsid w:val="00C02BC7"/>
    <w:rsid w:val="00C04DC4"/>
    <w:rsid w:val="00C05624"/>
    <w:rsid w:val="00C059B3"/>
    <w:rsid w:val="00C07709"/>
    <w:rsid w:val="00C11BC1"/>
    <w:rsid w:val="00C1753A"/>
    <w:rsid w:val="00C204D9"/>
    <w:rsid w:val="00C2172E"/>
    <w:rsid w:val="00C2722A"/>
    <w:rsid w:val="00C32957"/>
    <w:rsid w:val="00C32994"/>
    <w:rsid w:val="00C3364E"/>
    <w:rsid w:val="00C341E5"/>
    <w:rsid w:val="00C34410"/>
    <w:rsid w:val="00C3486A"/>
    <w:rsid w:val="00C34D5A"/>
    <w:rsid w:val="00C40B80"/>
    <w:rsid w:val="00C41452"/>
    <w:rsid w:val="00C41A1D"/>
    <w:rsid w:val="00C43507"/>
    <w:rsid w:val="00C43A3A"/>
    <w:rsid w:val="00C4428C"/>
    <w:rsid w:val="00C44C2C"/>
    <w:rsid w:val="00C44F18"/>
    <w:rsid w:val="00C44FB9"/>
    <w:rsid w:val="00C456C3"/>
    <w:rsid w:val="00C46527"/>
    <w:rsid w:val="00C50485"/>
    <w:rsid w:val="00C50A51"/>
    <w:rsid w:val="00C50DBC"/>
    <w:rsid w:val="00C51487"/>
    <w:rsid w:val="00C546A8"/>
    <w:rsid w:val="00C55265"/>
    <w:rsid w:val="00C55550"/>
    <w:rsid w:val="00C55FBB"/>
    <w:rsid w:val="00C56A1C"/>
    <w:rsid w:val="00C56DDA"/>
    <w:rsid w:val="00C60126"/>
    <w:rsid w:val="00C611B6"/>
    <w:rsid w:val="00C62D40"/>
    <w:rsid w:val="00C63CE9"/>
    <w:rsid w:val="00C64121"/>
    <w:rsid w:val="00C66342"/>
    <w:rsid w:val="00C66D67"/>
    <w:rsid w:val="00C7082D"/>
    <w:rsid w:val="00C70F14"/>
    <w:rsid w:val="00C71A9D"/>
    <w:rsid w:val="00C74428"/>
    <w:rsid w:val="00C75FD7"/>
    <w:rsid w:val="00C7731A"/>
    <w:rsid w:val="00C802BF"/>
    <w:rsid w:val="00C80765"/>
    <w:rsid w:val="00C83B41"/>
    <w:rsid w:val="00C8416A"/>
    <w:rsid w:val="00C845AF"/>
    <w:rsid w:val="00C85CCD"/>
    <w:rsid w:val="00C91025"/>
    <w:rsid w:val="00C91EBE"/>
    <w:rsid w:val="00C93031"/>
    <w:rsid w:val="00C9375C"/>
    <w:rsid w:val="00C940BF"/>
    <w:rsid w:val="00C94B7E"/>
    <w:rsid w:val="00CA0E87"/>
    <w:rsid w:val="00CA7E3E"/>
    <w:rsid w:val="00CB10F9"/>
    <w:rsid w:val="00CB5B61"/>
    <w:rsid w:val="00CB751E"/>
    <w:rsid w:val="00CB7C7D"/>
    <w:rsid w:val="00CC0E7A"/>
    <w:rsid w:val="00CC20EF"/>
    <w:rsid w:val="00CC340E"/>
    <w:rsid w:val="00CC47C8"/>
    <w:rsid w:val="00CC4E3A"/>
    <w:rsid w:val="00CC63E6"/>
    <w:rsid w:val="00CC6D8D"/>
    <w:rsid w:val="00CC7509"/>
    <w:rsid w:val="00CD125C"/>
    <w:rsid w:val="00CD2FD3"/>
    <w:rsid w:val="00CD3E60"/>
    <w:rsid w:val="00CD48A1"/>
    <w:rsid w:val="00CD4E8D"/>
    <w:rsid w:val="00CD593F"/>
    <w:rsid w:val="00CD5AC0"/>
    <w:rsid w:val="00CD71E5"/>
    <w:rsid w:val="00CE05EB"/>
    <w:rsid w:val="00CE098E"/>
    <w:rsid w:val="00CE13A1"/>
    <w:rsid w:val="00CE30B3"/>
    <w:rsid w:val="00CE4D22"/>
    <w:rsid w:val="00CE5FF6"/>
    <w:rsid w:val="00CE7F4D"/>
    <w:rsid w:val="00CF04B9"/>
    <w:rsid w:val="00CF07A4"/>
    <w:rsid w:val="00CF1342"/>
    <w:rsid w:val="00CF7AEF"/>
    <w:rsid w:val="00D00459"/>
    <w:rsid w:val="00D00C5B"/>
    <w:rsid w:val="00D03135"/>
    <w:rsid w:val="00D04AA6"/>
    <w:rsid w:val="00D050CC"/>
    <w:rsid w:val="00D06FA9"/>
    <w:rsid w:val="00D07D0E"/>
    <w:rsid w:val="00D1046B"/>
    <w:rsid w:val="00D12314"/>
    <w:rsid w:val="00D12315"/>
    <w:rsid w:val="00D12339"/>
    <w:rsid w:val="00D145F4"/>
    <w:rsid w:val="00D14D1D"/>
    <w:rsid w:val="00D151AF"/>
    <w:rsid w:val="00D20DE0"/>
    <w:rsid w:val="00D2280E"/>
    <w:rsid w:val="00D2504E"/>
    <w:rsid w:val="00D2525C"/>
    <w:rsid w:val="00D25277"/>
    <w:rsid w:val="00D252C3"/>
    <w:rsid w:val="00D25895"/>
    <w:rsid w:val="00D26A8D"/>
    <w:rsid w:val="00D308E8"/>
    <w:rsid w:val="00D30A6A"/>
    <w:rsid w:val="00D31C59"/>
    <w:rsid w:val="00D32599"/>
    <w:rsid w:val="00D333DF"/>
    <w:rsid w:val="00D34A98"/>
    <w:rsid w:val="00D3654A"/>
    <w:rsid w:val="00D3734B"/>
    <w:rsid w:val="00D4006A"/>
    <w:rsid w:val="00D40185"/>
    <w:rsid w:val="00D42513"/>
    <w:rsid w:val="00D42B71"/>
    <w:rsid w:val="00D436BC"/>
    <w:rsid w:val="00D46041"/>
    <w:rsid w:val="00D46FCA"/>
    <w:rsid w:val="00D478DB"/>
    <w:rsid w:val="00D51835"/>
    <w:rsid w:val="00D51FD0"/>
    <w:rsid w:val="00D525E5"/>
    <w:rsid w:val="00D52864"/>
    <w:rsid w:val="00D528C8"/>
    <w:rsid w:val="00D52D3F"/>
    <w:rsid w:val="00D537BE"/>
    <w:rsid w:val="00D53E22"/>
    <w:rsid w:val="00D5438E"/>
    <w:rsid w:val="00D56550"/>
    <w:rsid w:val="00D56A4A"/>
    <w:rsid w:val="00D571D4"/>
    <w:rsid w:val="00D60D0E"/>
    <w:rsid w:val="00D60D98"/>
    <w:rsid w:val="00D63949"/>
    <w:rsid w:val="00D64243"/>
    <w:rsid w:val="00D7044A"/>
    <w:rsid w:val="00D72346"/>
    <w:rsid w:val="00D73994"/>
    <w:rsid w:val="00D75C11"/>
    <w:rsid w:val="00D75C8B"/>
    <w:rsid w:val="00D763C8"/>
    <w:rsid w:val="00D80A72"/>
    <w:rsid w:val="00D82F1F"/>
    <w:rsid w:val="00D854C2"/>
    <w:rsid w:val="00D90E62"/>
    <w:rsid w:val="00D91644"/>
    <w:rsid w:val="00D9211B"/>
    <w:rsid w:val="00D9246F"/>
    <w:rsid w:val="00D929C2"/>
    <w:rsid w:val="00D9302B"/>
    <w:rsid w:val="00D93785"/>
    <w:rsid w:val="00D93952"/>
    <w:rsid w:val="00D95793"/>
    <w:rsid w:val="00D959EA"/>
    <w:rsid w:val="00D97174"/>
    <w:rsid w:val="00DA0068"/>
    <w:rsid w:val="00DA187B"/>
    <w:rsid w:val="00DA191B"/>
    <w:rsid w:val="00DA1EA6"/>
    <w:rsid w:val="00DA2B96"/>
    <w:rsid w:val="00DA45B5"/>
    <w:rsid w:val="00DA533E"/>
    <w:rsid w:val="00DA57B8"/>
    <w:rsid w:val="00DA59EC"/>
    <w:rsid w:val="00DA5BE2"/>
    <w:rsid w:val="00DB1681"/>
    <w:rsid w:val="00DB1A0C"/>
    <w:rsid w:val="00DB28F8"/>
    <w:rsid w:val="00DB4B20"/>
    <w:rsid w:val="00DB50E1"/>
    <w:rsid w:val="00DB53A0"/>
    <w:rsid w:val="00DB59CE"/>
    <w:rsid w:val="00DB5BB1"/>
    <w:rsid w:val="00DB7ED7"/>
    <w:rsid w:val="00DC7A8D"/>
    <w:rsid w:val="00DC8961"/>
    <w:rsid w:val="00DD0066"/>
    <w:rsid w:val="00DD0072"/>
    <w:rsid w:val="00DD0667"/>
    <w:rsid w:val="00DD209B"/>
    <w:rsid w:val="00DD2407"/>
    <w:rsid w:val="00DD3145"/>
    <w:rsid w:val="00DD3A95"/>
    <w:rsid w:val="00DD47EE"/>
    <w:rsid w:val="00DD4EE6"/>
    <w:rsid w:val="00DE0DCC"/>
    <w:rsid w:val="00DE184C"/>
    <w:rsid w:val="00DE581E"/>
    <w:rsid w:val="00DE6927"/>
    <w:rsid w:val="00DE747D"/>
    <w:rsid w:val="00DF06B3"/>
    <w:rsid w:val="00DF1A93"/>
    <w:rsid w:val="00DF1AFB"/>
    <w:rsid w:val="00DF2A8F"/>
    <w:rsid w:val="00DF3954"/>
    <w:rsid w:val="00DF3B81"/>
    <w:rsid w:val="00DF4A42"/>
    <w:rsid w:val="00DF4E2B"/>
    <w:rsid w:val="00DF5C5D"/>
    <w:rsid w:val="00E00233"/>
    <w:rsid w:val="00E0146F"/>
    <w:rsid w:val="00E016D9"/>
    <w:rsid w:val="00E0212E"/>
    <w:rsid w:val="00E02F41"/>
    <w:rsid w:val="00E034FF"/>
    <w:rsid w:val="00E03B24"/>
    <w:rsid w:val="00E03FA2"/>
    <w:rsid w:val="00E0429D"/>
    <w:rsid w:val="00E0482E"/>
    <w:rsid w:val="00E10525"/>
    <w:rsid w:val="00E168EC"/>
    <w:rsid w:val="00E16CBE"/>
    <w:rsid w:val="00E17491"/>
    <w:rsid w:val="00E17BA9"/>
    <w:rsid w:val="00E17C6A"/>
    <w:rsid w:val="00E2091F"/>
    <w:rsid w:val="00E22B70"/>
    <w:rsid w:val="00E2304C"/>
    <w:rsid w:val="00E23811"/>
    <w:rsid w:val="00E249CF"/>
    <w:rsid w:val="00E262C4"/>
    <w:rsid w:val="00E3062A"/>
    <w:rsid w:val="00E3098F"/>
    <w:rsid w:val="00E352A8"/>
    <w:rsid w:val="00E35679"/>
    <w:rsid w:val="00E35D64"/>
    <w:rsid w:val="00E36688"/>
    <w:rsid w:val="00E37423"/>
    <w:rsid w:val="00E374A9"/>
    <w:rsid w:val="00E416C6"/>
    <w:rsid w:val="00E42309"/>
    <w:rsid w:val="00E44120"/>
    <w:rsid w:val="00E45881"/>
    <w:rsid w:val="00E46653"/>
    <w:rsid w:val="00E527FA"/>
    <w:rsid w:val="00E539D4"/>
    <w:rsid w:val="00E53CD9"/>
    <w:rsid w:val="00E53D8B"/>
    <w:rsid w:val="00E54846"/>
    <w:rsid w:val="00E54F8E"/>
    <w:rsid w:val="00E550F3"/>
    <w:rsid w:val="00E5542F"/>
    <w:rsid w:val="00E5790D"/>
    <w:rsid w:val="00E579AA"/>
    <w:rsid w:val="00E57E39"/>
    <w:rsid w:val="00E60FCC"/>
    <w:rsid w:val="00E64835"/>
    <w:rsid w:val="00E64ADA"/>
    <w:rsid w:val="00E64CDD"/>
    <w:rsid w:val="00E656A7"/>
    <w:rsid w:val="00E65CFE"/>
    <w:rsid w:val="00E67A3D"/>
    <w:rsid w:val="00E70223"/>
    <w:rsid w:val="00E70DB7"/>
    <w:rsid w:val="00E71160"/>
    <w:rsid w:val="00E735CF"/>
    <w:rsid w:val="00E749BA"/>
    <w:rsid w:val="00E75F15"/>
    <w:rsid w:val="00E7681A"/>
    <w:rsid w:val="00E80D2E"/>
    <w:rsid w:val="00E81279"/>
    <w:rsid w:val="00E816C6"/>
    <w:rsid w:val="00E84389"/>
    <w:rsid w:val="00E849D9"/>
    <w:rsid w:val="00E85C67"/>
    <w:rsid w:val="00E862BF"/>
    <w:rsid w:val="00E90607"/>
    <w:rsid w:val="00E92104"/>
    <w:rsid w:val="00E941AB"/>
    <w:rsid w:val="00E94366"/>
    <w:rsid w:val="00E94833"/>
    <w:rsid w:val="00E97951"/>
    <w:rsid w:val="00EA24E2"/>
    <w:rsid w:val="00EA57E0"/>
    <w:rsid w:val="00EA6421"/>
    <w:rsid w:val="00EA656B"/>
    <w:rsid w:val="00EA7553"/>
    <w:rsid w:val="00EA78BE"/>
    <w:rsid w:val="00EB0B52"/>
    <w:rsid w:val="00EB121A"/>
    <w:rsid w:val="00EB180A"/>
    <w:rsid w:val="00EB1F26"/>
    <w:rsid w:val="00EB3FFB"/>
    <w:rsid w:val="00EB5925"/>
    <w:rsid w:val="00EB6914"/>
    <w:rsid w:val="00EB7190"/>
    <w:rsid w:val="00EB7A95"/>
    <w:rsid w:val="00EC0206"/>
    <w:rsid w:val="00EC0D2C"/>
    <w:rsid w:val="00EC1123"/>
    <w:rsid w:val="00EC34B1"/>
    <w:rsid w:val="00EC3C0A"/>
    <w:rsid w:val="00EC4E07"/>
    <w:rsid w:val="00EC54AB"/>
    <w:rsid w:val="00EC5506"/>
    <w:rsid w:val="00EC5525"/>
    <w:rsid w:val="00EC701F"/>
    <w:rsid w:val="00EC71A0"/>
    <w:rsid w:val="00EC732A"/>
    <w:rsid w:val="00EC7E8E"/>
    <w:rsid w:val="00EC7F5F"/>
    <w:rsid w:val="00ED0789"/>
    <w:rsid w:val="00ED1002"/>
    <w:rsid w:val="00ED106D"/>
    <w:rsid w:val="00ED175F"/>
    <w:rsid w:val="00ED1BD1"/>
    <w:rsid w:val="00ED402C"/>
    <w:rsid w:val="00ED43FE"/>
    <w:rsid w:val="00ED4E3C"/>
    <w:rsid w:val="00ED5161"/>
    <w:rsid w:val="00ED6016"/>
    <w:rsid w:val="00EE0DBB"/>
    <w:rsid w:val="00EE0DED"/>
    <w:rsid w:val="00EE1106"/>
    <w:rsid w:val="00EE2BB0"/>
    <w:rsid w:val="00EE303E"/>
    <w:rsid w:val="00EE31D1"/>
    <w:rsid w:val="00EE3629"/>
    <w:rsid w:val="00EE388B"/>
    <w:rsid w:val="00EE3E08"/>
    <w:rsid w:val="00EE5FD5"/>
    <w:rsid w:val="00EE6B93"/>
    <w:rsid w:val="00EE6BD0"/>
    <w:rsid w:val="00EF0E83"/>
    <w:rsid w:val="00EF24DC"/>
    <w:rsid w:val="00EF3B97"/>
    <w:rsid w:val="00EF4D6C"/>
    <w:rsid w:val="00EF5886"/>
    <w:rsid w:val="00EF693E"/>
    <w:rsid w:val="00EF6A66"/>
    <w:rsid w:val="00F00528"/>
    <w:rsid w:val="00F0167C"/>
    <w:rsid w:val="00F026D5"/>
    <w:rsid w:val="00F03332"/>
    <w:rsid w:val="00F058C0"/>
    <w:rsid w:val="00F06D63"/>
    <w:rsid w:val="00F07170"/>
    <w:rsid w:val="00F07682"/>
    <w:rsid w:val="00F07807"/>
    <w:rsid w:val="00F07DA7"/>
    <w:rsid w:val="00F11004"/>
    <w:rsid w:val="00F13ACA"/>
    <w:rsid w:val="00F155B0"/>
    <w:rsid w:val="00F15D3D"/>
    <w:rsid w:val="00F17FB3"/>
    <w:rsid w:val="00F20860"/>
    <w:rsid w:val="00F21BEF"/>
    <w:rsid w:val="00F243E5"/>
    <w:rsid w:val="00F2644D"/>
    <w:rsid w:val="00F269B4"/>
    <w:rsid w:val="00F27FD2"/>
    <w:rsid w:val="00F334B8"/>
    <w:rsid w:val="00F338D3"/>
    <w:rsid w:val="00F351C9"/>
    <w:rsid w:val="00F37E2C"/>
    <w:rsid w:val="00F4202C"/>
    <w:rsid w:val="00F422BF"/>
    <w:rsid w:val="00F45165"/>
    <w:rsid w:val="00F45A46"/>
    <w:rsid w:val="00F47295"/>
    <w:rsid w:val="00F47479"/>
    <w:rsid w:val="00F50341"/>
    <w:rsid w:val="00F5108F"/>
    <w:rsid w:val="00F52BDD"/>
    <w:rsid w:val="00F52ECD"/>
    <w:rsid w:val="00F52ECE"/>
    <w:rsid w:val="00F540DF"/>
    <w:rsid w:val="00F54DE8"/>
    <w:rsid w:val="00F55297"/>
    <w:rsid w:val="00F56102"/>
    <w:rsid w:val="00F5737B"/>
    <w:rsid w:val="00F621F0"/>
    <w:rsid w:val="00F634C5"/>
    <w:rsid w:val="00F6471E"/>
    <w:rsid w:val="00F65DDF"/>
    <w:rsid w:val="00F661D3"/>
    <w:rsid w:val="00F662CB"/>
    <w:rsid w:val="00F6648E"/>
    <w:rsid w:val="00F6778D"/>
    <w:rsid w:val="00F67B01"/>
    <w:rsid w:val="00F70754"/>
    <w:rsid w:val="00F707D0"/>
    <w:rsid w:val="00F734F4"/>
    <w:rsid w:val="00F7560D"/>
    <w:rsid w:val="00F75DBE"/>
    <w:rsid w:val="00F76EF7"/>
    <w:rsid w:val="00F773BB"/>
    <w:rsid w:val="00F800C4"/>
    <w:rsid w:val="00F824A7"/>
    <w:rsid w:val="00F8357F"/>
    <w:rsid w:val="00F836A7"/>
    <w:rsid w:val="00F84872"/>
    <w:rsid w:val="00F849FB"/>
    <w:rsid w:val="00F84FD5"/>
    <w:rsid w:val="00F861AD"/>
    <w:rsid w:val="00F87D18"/>
    <w:rsid w:val="00F9042D"/>
    <w:rsid w:val="00F91372"/>
    <w:rsid w:val="00F92CA6"/>
    <w:rsid w:val="00F943E3"/>
    <w:rsid w:val="00F94B2D"/>
    <w:rsid w:val="00F95758"/>
    <w:rsid w:val="00F979A0"/>
    <w:rsid w:val="00FA0058"/>
    <w:rsid w:val="00FA1598"/>
    <w:rsid w:val="00FA1BEE"/>
    <w:rsid w:val="00FA331A"/>
    <w:rsid w:val="00FA3CEF"/>
    <w:rsid w:val="00FA41B9"/>
    <w:rsid w:val="00FA457C"/>
    <w:rsid w:val="00FA5841"/>
    <w:rsid w:val="00FA7827"/>
    <w:rsid w:val="00FB02E2"/>
    <w:rsid w:val="00FB0B8B"/>
    <w:rsid w:val="00FB1F43"/>
    <w:rsid w:val="00FB36CE"/>
    <w:rsid w:val="00FB6029"/>
    <w:rsid w:val="00FB6E18"/>
    <w:rsid w:val="00FC0249"/>
    <w:rsid w:val="00FC05B4"/>
    <w:rsid w:val="00FC3530"/>
    <w:rsid w:val="00FC4A54"/>
    <w:rsid w:val="00FC5EA9"/>
    <w:rsid w:val="00FC7924"/>
    <w:rsid w:val="00FD0F6B"/>
    <w:rsid w:val="00FD2A53"/>
    <w:rsid w:val="00FD2CA6"/>
    <w:rsid w:val="00FD2F74"/>
    <w:rsid w:val="00FD6E55"/>
    <w:rsid w:val="00FD6EDC"/>
    <w:rsid w:val="00FE01E5"/>
    <w:rsid w:val="00FE05B9"/>
    <w:rsid w:val="00FE0BC7"/>
    <w:rsid w:val="00FE5FA5"/>
    <w:rsid w:val="00FF0BFC"/>
    <w:rsid w:val="00FF1B13"/>
    <w:rsid w:val="00FF55B1"/>
    <w:rsid w:val="00FF591B"/>
    <w:rsid w:val="00FF5E2B"/>
    <w:rsid w:val="017C7054"/>
    <w:rsid w:val="02E6ED15"/>
    <w:rsid w:val="03316817"/>
    <w:rsid w:val="03C83BA9"/>
    <w:rsid w:val="048206F7"/>
    <w:rsid w:val="04FE8993"/>
    <w:rsid w:val="0550AB96"/>
    <w:rsid w:val="055395AA"/>
    <w:rsid w:val="077C25DF"/>
    <w:rsid w:val="07B26286"/>
    <w:rsid w:val="07BA5E38"/>
    <w:rsid w:val="09457396"/>
    <w:rsid w:val="09BEC287"/>
    <w:rsid w:val="0A377D2D"/>
    <w:rsid w:val="0B0A2A3D"/>
    <w:rsid w:val="0D44F550"/>
    <w:rsid w:val="0DDAC404"/>
    <w:rsid w:val="0DE50DD3"/>
    <w:rsid w:val="0E169E7D"/>
    <w:rsid w:val="0F0AEE50"/>
    <w:rsid w:val="0FC6CCC9"/>
    <w:rsid w:val="0FE2EA02"/>
    <w:rsid w:val="106269D2"/>
    <w:rsid w:val="11E21036"/>
    <w:rsid w:val="13830D46"/>
    <w:rsid w:val="15001434"/>
    <w:rsid w:val="1511C962"/>
    <w:rsid w:val="16046E17"/>
    <w:rsid w:val="16D1AB56"/>
    <w:rsid w:val="1772C7BC"/>
    <w:rsid w:val="18494DBA"/>
    <w:rsid w:val="1A77B733"/>
    <w:rsid w:val="1AF42DA4"/>
    <w:rsid w:val="1BE35ED3"/>
    <w:rsid w:val="1C724AD0"/>
    <w:rsid w:val="1DE49932"/>
    <w:rsid w:val="1E2BFDE0"/>
    <w:rsid w:val="1F9598D2"/>
    <w:rsid w:val="20603BF4"/>
    <w:rsid w:val="215E37CC"/>
    <w:rsid w:val="22C5B9B7"/>
    <w:rsid w:val="23004B2D"/>
    <w:rsid w:val="231A2515"/>
    <w:rsid w:val="2345F999"/>
    <w:rsid w:val="24026A74"/>
    <w:rsid w:val="24CF1DD3"/>
    <w:rsid w:val="255D6DFE"/>
    <w:rsid w:val="25FC2F36"/>
    <w:rsid w:val="2627EF83"/>
    <w:rsid w:val="27F421FD"/>
    <w:rsid w:val="2811EDA9"/>
    <w:rsid w:val="298FF25E"/>
    <w:rsid w:val="29F300FD"/>
    <w:rsid w:val="2A2BF90C"/>
    <w:rsid w:val="2C95DAD9"/>
    <w:rsid w:val="2CAE6BBE"/>
    <w:rsid w:val="2D4FB4A0"/>
    <w:rsid w:val="2D952F7D"/>
    <w:rsid w:val="2E354E6E"/>
    <w:rsid w:val="2EE3D13D"/>
    <w:rsid w:val="2EE9732F"/>
    <w:rsid w:val="307D3926"/>
    <w:rsid w:val="30907769"/>
    <w:rsid w:val="321B71FF"/>
    <w:rsid w:val="3236BF5A"/>
    <w:rsid w:val="34C4CEB5"/>
    <w:rsid w:val="35B416AE"/>
    <w:rsid w:val="35C6029B"/>
    <w:rsid w:val="364306C2"/>
    <w:rsid w:val="376BD3C0"/>
    <w:rsid w:val="377B0452"/>
    <w:rsid w:val="3866FD35"/>
    <w:rsid w:val="38CC130A"/>
    <w:rsid w:val="39AE03AE"/>
    <w:rsid w:val="3A4EF877"/>
    <w:rsid w:val="3B6AA6AB"/>
    <w:rsid w:val="3C799FEF"/>
    <w:rsid w:val="3CB3EC29"/>
    <w:rsid w:val="3DE19AB6"/>
    <w:rsid w:val="3E8AF5EC"/>
    <w:rsid w:val="3FEB8CEB"/>
    <w:rsid w:val="429E5F3B"/>
    <w:rsid w:val="443A2F9C"/>
    <w:rsid w:val="44A800C0"/>
    <w:rsid w:val="44C9669E"/>
    <w:rsid w:val="4573942F"/>
    <w:rsid w:val="45D5FFFD"/>
    <w:rsid w:val="46B09A93"/>
    <w:rsid w:val="46E2EA52"/>
    <w:rsid w:val="47816A8A"/>
    <w:rsid w:val="47DD390A"/>
    <w:rsid w:val="484C6AF4"/>
    <w:rsid w:val="48679EF7"/>
    <w:rsid w:val="497B71E3"/>
    <w:rsid w:val="4AA08E64"/>
    <w:rsid w:val="4B251D70"/>
    <w:rsid w:val="4D07B0D4"/>
    <w:rsid w:val="4DB7ABC8"/>
    <w:rsid w:val="4E56FACD"/>
    <w:rsid w:val="50A5E388"/>
    <w:rsid w:val="51E1FA7F"/>
    <w:rsid w:val="52BC267F"/>
    <w:rsid w:val="53392843"/>
    <w:rsid w:val="53B62A07"/>
    <w:rsid w:val="53B6AE93"/>
    <w:rsid w:val="54CD9836"/>
    <w:rsid w:val="56956ABD"/>
    <w:rsid w:val="5776B951"/>
    <w:rsid w:val="578B7EE9"/>
    <w:rsid w:val="57E96F5A"/>
    <w:rsid w:val="5A389C64"/>
    <w:rsid w:val="5C05D595"/>
    <w:rsid w:val="5C4F4872"/>
    <w:rsid w:val="5D703D26"/>
    <w:rsid w:val="5DA1A5F6"/>
    <w:rsid w:val="5E3A7E03"/>
    <w:rsid w:val="5EA1D94E"/>
    <w:rsid w:val="5EAEB1A4"/>
    <w:rsid w:val="5F0C29E1"/>
    <w:rsid w:val="5F3D7657"/>
    <w:rsid w:val="6152C47D"/>
    <w:rsid w:val="6309DF71"/>
    <w:rsid w:val="632ED0DD"/>
    <w:rsid w:val="64E78567"/>
    <w:rsid w:val="652FD6EF"/>
    <w:rsid w:val="653DCA4D"/>
    <w:rsid w:val="67ABF41E"/>
    <w:rsid w:val="684F4C6E"/>
    <w:rsid w:val="69E8FBEE"/>
    <w:rsid w:val="6ABDE303"/>
    <w:rsid w:val="6CE505A6"/>
    <w:rsid w:val="6D541131"/>
    <w:rsid w:val="6DBE1363"/>
    <w:rsid w:val="6E6EA5CF"/>
    <w:rsid w:val="705A5E53"/>
    <w:rsid w:val="70F98317"/>
    <w:rsid w:val="738128E5"/>
    <w:rsid w:val="73EDF257"/>
    <w:rsid w:val="743123D9"/>
    <w:rsid w:val="751EBC62"/>
    <w:rsid w:val="752F2C22"/>
    <w:rsid w:val="7631A53E"/>
    <w:rsid w:val="768947AD"/>
    <w:rsid w:val="770F317C"/>
    <w:rsid w:val="78E7C5B3"/>
    <w:rsid w:val="79EEB4B7"/>
    <w:rsid w:val="7A8F5BC0"/>
    <w:rsid w:val="7B13BA94"/>
    <w:rsid w:val="7E79B17F"/>
    <w:rsid w:val="7E94E4ED"/>
    <w:rsid w:val="7FB9B7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E04A789"/>
  <w15:chartTrackingRefBased/>
  <w15:docId w15:val="{AF0E4C0D-BD2A-4113-B5DA-3D3B0C45AA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next w:val="Normal"/>
    <w:link w:val="Heading1Char"/>
    <w:uiPriority w:val="9"/>
    <w:qFormat/>
    <w:rsid w:val="004060C7"/>
    <w:pPr>
      <w:keepNext/>
      <w:keepLines/>
      <w:spacing w:after="259" w:line="250" w:lineRule="auto"/>
      <w:ind w:left="10" w:hanging="10"/>
      <w:outlineLvl w:val="0"/>
    </w:pPr>
    <w:rPr>
      <w:rFonts w:ascii="Arial" w:eastAsia="Arial" w:hAnsi="Arial" w:cs="Arial"/>
      <w:b/>
      <w:color w:val="000000"/>
      <w:sz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060C7"/>
    <w:rPr>
      <w:rFonts w:ascii="Arial" w:eastAsia="Arial" w:hAnsi="Arial" w:cs="Arial"/>
      <w:b/>
      <w:color w:val="000000"/>
      <w:sz w:val="24"/>
      <w:lang w:eastAsia="en-GB"/>
    </w:rPr>
  </w:style>
  <w:style w:type="paragraph" w:styleId="ListParagraph">
    <w:name w:val="List Paragraph"/>
    <w:aliases w:val="F5 List Paragraph,List Paragraph1,Dot pt,No Spacing1,List Paragraph Char Char Char,Indicator Text,Numbered Para 1,Bullet Points,MAIN CONTENT,Bullet 1,List Paragraph11,List Paragraph12,OBC Bullet,Colorful List - Accent 11,Bullet Style,L,B"/>
    <w:basedOn w:val="Normal"/>
    <w:link w:val="ListParagraphChar"/>
    <w:uiPriority w:val="34"/>
    <w:qFormat/>
    <w:rsid w:val="004060C7"/>
    <w:pPr>
      <w:ind w:left="720"/>
      <w:contextualSpacing/>
    </w:pPr>
    <w:rPr>
      <w:rFonts w:ascii="Calibri" w:eastAsia="Calibri" w:hAnsi="Calibri" w:cs="Calibri"/>
      <w:color w:val="000000"/>
      <w:lang w:eastAsia="en-GB"/>
    </w:rPr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Numbered Para 1 Char,Bullet Points Char,MAIN CONTENT Char,Bullet 1 Char,List Paragraph11 Char,L Char"/>
    <w:basedOn w:val="DefaultParagraphFont"/>
    <w:link w:val="ListParagraph"/>
    <w:uiPriority w:val="34"/>
    <w:qFormat/>
    <w:locked/>
    <w:rsid w:val="004060C7"/>
    <w:rPr>
      <w:rFonts w:ascii="Calibri" w:eastAsia="Calibri" w:hAnsi="Calibri" w:cs="Calibri"/>
      <w:color w:val="000000"/>
      <w:lang w:eastAsia="en-GB"/>
    </w:rPr>
  </w:style>
  <w:style w:type="table" w:styleId="TableGrid">
    <w:name w:val="Table Grid"/>
    <w:basedOn w:val="TableNormal"/>
    <w:uiPriority w:val="39"/>
    <w:rsid w:val="004060C7"/>
    <w:pPr>
      <w:spacing w:after="0" w:line="240" w:lineRule="auto"/>
    </w:pPr>
    <w:rPr>
      <w:rFonts w:eastAsiaTheme="minorEastAsia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semiHidden/>
    <w:unhideWhenUsed/>
    <w:rsid w:val="004060C7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4060C7"/>
    <w:pPr>
      <w:spacing w:line="240" w:lineRule="auto"/>
    </w:pPr>
    <w:rPr>
      <w:rFonts w:ascii="Calibri" w:eastAsia="Calibri" w:hAnsi="Calibri" w:cs="Calibri"/>
      <w:color w:val="000000"/>
      <w:sz w:val="20"/>
      <w:szCs w:val="20"/>
      <w:lang w:eastAsia="en-GB"/>
    </w:rPr>
  </w:style>
  <w:style w:type="character" w:customStyle="1" w:styleId="CommentTextChar">
    <w:name w:val="Comment Text Char"/>
    <w:basedOn w:val="DefaultParagraphFont"/>
    <w:link w:val="CommentText"/>
    <w:rsid w:val="004060C7"/>
    <w:rPr>
      <w:rFonts w:ascii="Calibri" w:eastAsia="Calibri" w:hAnsi="Calibri" w:cs="Calibri"/>
      <w:color w:val="000000"/>
      <w:sz w:val="20"/>
      <w:szCs w:val="2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060C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060C7"/>
    <w:rPr>
      <w:rFonts w:ascii="Calibri" w:eastAsia="Calibri" w:hAnsi="Calibri" w:cs="Calibri"/>
      <w:b/>
      <w:bCs/>
      <w:color w:val="000000"/>
      <w:sz w:val="20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060C7"/>
    <w:pPr>
      <w:spacing w:after="0" w:line="240" w:lineRule="auto"/>
    </w:pPr>
    <w:rPr>
      <w:rFonts w:ascii="Segoe UI" w:eastAsia="Calibri" w:hAnsi="Segoe UI" w:cs="Segoe UI"/>
      <w:color w:val="000000"/>
      <w:sz w:val="18"/>
      <w:szCs w:val="18"/>
      <w:lang w:eastAsia="en-GB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060C7"/>
    <w:rPr>
      <w:rFonts w:ascii="Segoe UI" w:eastAsia="Calibri" w:hAnsi="Segoe UI" w:cs="Segoe UI"/>
      <w:color w:val="000000"/>
      <w:sz w:val="18"/>
      <w:szCs w:val="18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4060C7"/>
    <w:pPr>
      <w:tabs>
        <w:tab w:val="center" w:pos="4513"/>
        <w:tab w:val="right" w:pos="9026"/>
      </w:tabs>
      <w:spacing w:after="0" w:line="240" w:lineRule="auto"/>
    </w:pPr>
    <w:rPr>
      <w:rFonts w:ascii="Calibri" w:eastAsia="Calibri" w:hAnsi="Calibri" w:cs="Calibri"/>
      <w:color w:val="000000"/>
      <w:lang w:eastAsia="en-GB"/>
    </w:rPr>
  </w:style>
  <w:style w:type="character" w:customStyle="1" w:styleId="HeaderChar">
    <w:name w:val="Header Char"/>
    <w:basedOn w:val="DefaultParagraphFont"/>
    <w:link w:val="Header"/>
    <w:uiPriority w:val="99"/>
    <w:rsid w:val="004060C7"/>
    <w:rPr>
      <w:rFonts w:ascii="Calibri" w:eastAsia="Calibri" w:hAnsi="Calibri" w:cs="Calibri"/>
      <w:color w:val="000000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4060C7"/>
    <w:pPr>
      <w:tabs>
        <w:tab w:val="center" w:pos="4513"/>
        <w:tab w:val="right" w:pos="9026"/>
      </w:tabs>
      <w:spacing w:after="0" w:line="240" w:lineRule="auto"/>
    </w:pPr>
    <w:rPr>
      <w:rFonts w:ascii="Calibri" w:eastAsia="Calibri" w:hAnsi="Calibri" w:cs="Calibri"/>
      <w:color w:val="000000"/>
      <w:lang w:eastAsia="en-GB"/>
    </w:rPr>
  </w:style>
  <w:style w:type="character" w:customStyle="1" w:styleId="FooterChar">
    <w:name w:val="Footer Char"/>
    <w:basedOn w:val="DefaultParagraphFont"/>
    <w:link w:val="Footer"/>
    <w:uiPriority w:val="99"/>
    <w:rsid w:val="004060C7"/>
    <w:rPr>
      <w:rFonts w:ascii="Calibri" w:eastAsia="Calibri" w:hAnsi="Calibri" w:cs="Calibri"/>
      <w:color w:val="000000"/>
      <w:lang w:eastAsia="en-GB"/>
    </w:rPr>
  </w:style>
  <w:style w:type="paragraph" w:styleId="NormalWeb">
    <w:name w:val="Normal (Web)"/>
    <w:basedOn w:val="Normal"/>
    <w:uiPriority w:val="99"/>
    <w:unhideWhenUsed/>
    <w:rsid w:val="004060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4060C7"/>
    <w:rPr>
      <w:b/>
      <w:bCs/>
    </w:rPr>
  </w:style>
  <w:style w:type="paragraph" w:customStyle="1" w:styleId="Default">
    <w:name w:val="Default"/>
    <w:rsid w:val="004060C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4060C7"/>
    <w:rPr>
      <w:i/>
      <w:iCs/>
    </w:rPr>
  </w:style>
  <w:style w:type="paragraph" w:styleId="Revision">
    <w:name w:val="Revision"/>
    <w:hidden/>
    <w:uiPriority w:val="99"/>
    <w:semiHidden/>
    <w:rsid w:val="004060C7"/>
    <w:pPr>
      <w:spacing w:after="0" w:line="240" w:lineRule="auto"/>
    </w:pPr>
    <w:rPr>
      <w:rFonts w:ascii="Calibri" w:eastAsia="Calibri" w:hAnsi="Calibri" w:cs="Calibri"/>
      <w:color w:val="000000"/>
      <w:lang w:eastAsia="en-GB"/>
    </w:rPr>
  </w:style>
  <w:style w:type="character" w:customStyle="1" w:styleId="eop">
    <w:name w:val="eop"/>
    <w:basedOn w:val="DefaultParagraphFont"/>
    <w:rsid w:val="004060C7"/>
  </w:style>
  <w:style w:type="character" w:customStyle="1" w:styleId="normaltextrun">
    <w:name w:val="normaltextrun"/>
    <w:basedOn w:val="DefaultParagraphFont"/>
    <w:rsid w:val="004060C7"/>
  </w:style>
  <w:style w:type="paragraph" w:customStyle="1" w:styleId="xxmsolistparagraph">
    <w:name w:val="xxmsolistparagraph"/>
    <w:basedOn w:val="Normal"/>
    <w:rsid w:val="004060C7"/>
    <w:pPr>
      <w:spacing w:before="100" w:beforeAutospacing="1" w:after="100" w:afterAutospacing="1" w:line="240" w:lineRule="auto"/>
    </w:pPr>
    <w:rPr>
      <w:rFonts w:ascii="Calibri" w:hAnsi="Calibri" w:cs="Calibri"/>
      <w:lang w:eastAsia="en-GB"/>
    </w:rPr>
  </w:style>
  <w:style w:type="paragraph" w:customStyle="1" w:styleId="xxxxxxxmsonormal">
    <w:name w:val="xxxxxxxmsonormal"/>
    <w:basedOn w:val="Normal"/>
    <w:rsid w:val="004060C7"/>
    <w:pPr>
      <w:spacing w:before="100" w:beforeAutospacing="1" w:after="100" w:afterAutospacing="1" w:line="240" w:lineRule="auto"/>
    </w:pPr>
    <w:rPr>
      <w:rFonts w:ascii="Calibri" w:hAnsi="Calibri" w:cs="Calibri"/>
      <w:lang w:eastAsia="en-GB"/>
    </w:rPr>
  </w:style>
  <w:style w:type="paragraph" w:styleId="NoSpacing">
    <w:name w:val="No Spacing"/>
    <w:uiPriority w:val="1"/>
    <w:qFormat/>
    <w:rsid w:val="004060C7"/>
    <w:pPr>
      <w:spacing w:after="0" w:line="240" w:lineRule="auto"/>
    </w:pPr>
  </w:style>
  <w:style w:type="character" w:customStyle="1" w:styleId="apple-converted-space">
    <w:name w:val="apple-converted-space"/>
    <w:basedOn w:val="DefaultParagraphFont"/>
    <w:rsid w:val="004060C7"/>
  </w:style>
  <w:style w:type="paragraph" w:customStyle="1" w:styleId="s5">
    <w:name w:val="s5"/>
    <w:basedOn w:val="Normal"/>
    <w:rsid w:val="004060C7"/>
    <w:pPr>
      <w:spacing w:before="100" w:beforeAutospacing="1" w:after="100" w:afterAutospacing="1" w:line="240" w:lineRule="auto"/>
    </w:pPr>
    <w:rPr>
      <w:rFonts w:ascii="Calibri" w:hAnsi="Calibri" w:cs="Calibri"/>
      <w:lang w:eastAsia="en-GB"/>
    </w:rPr>
  </w:style>
  <w:style w:type="character" w:customStyle="1" w:styleId="bumpedfont15">
    <w:name w:val="bumpedfont15"/>
    <w:basedOn w:val="DefaultParagraphFont"/>
    <w:rsid w:val="004060C7"/>
  </w:style>
  <w:style w:type="character" w:customStyle="1" w:styleId="StyleArial14pt">
    <w:name w:val="Style Arial 14 pt"/>
    <w:rsid w:val="004060C7"/>
    <w:rPr>
      <w:rFonts w:ascii="Trebuchet MS" w:hAnsi="Trebuchet MS"/>
      <w:sz w:val="24"/>
    </w:rPr>
  </w:style>
  <w:style w:type="paragraph" w:styleId="Title">
    <w:name w:val="Title"/>
    <w:basedOn w:val="Normal"/>
    <w:link w:val="TitleChar"/>
    <w:qFormat/>
    <w:rsid w:val="004060C7"/>
    <w:pPr>
      <w:keepNext/>
      <w:spacing w:before="60" w:after="60" w:line="240" w:lineRule="auto"/>
      <w:contextualSpacing/>
      <w:jc w:val="center"/>
      <w:outlineLvl w:val="0"/>
    </w:pPr>
    <w:rPr>
      <w:rFonts w:ascii="Verdana" w:eastAsia="Times New Roman" w:hAnsi="Verdana" w:cs="Times New Roman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060C7"/>
    <w:rPr>
      <w:rFonts w:ascii="Verdana" w:eastAsia="Times New Roman" w:hAnsi="Verdana" w:cs="Times New Roman"/>
      <w:b/>
      <w:kern w:val="28"/>
      <w:sz w:val="72"/>
      <w:szCs w:val="72"/>
    </w:rPr>
  </w:style>
  <w:style w:type="paragraph" w:customStyle="1" w:styleId="paragraph">
    <w:name w:val="paragraph"/>
    <w:basedOn w:val="Normal"/>
    <w:rsid w:val="004060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findhit">
    <w:name w:val="findhit"/>
    <w:basedOn w:val="DefaultParagraphFont"/>
    <w:rsid w:val="003D6407"/>
  </w:style>
  <w:style w:type="character" w:styleId="Hyperlink">
    <w:name w:val="Hyperlink"/>
    <w:basedOn w:val="DefaultParagraphFont"/>
    <w:uiPriority w:val="99"/>
    <w:unhideWhenUsed/>
    <w:rsid w:val="00F00528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0052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454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9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075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473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9693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86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119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02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123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880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569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141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337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641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21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802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686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280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052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466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569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28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46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004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4967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0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341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66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58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082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895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24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776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187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571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489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037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861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210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087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50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5472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801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816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266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797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762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6411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343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715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070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813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953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112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793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24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91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836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625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765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2657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881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103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53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20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8464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484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419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3969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132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256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47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6977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985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6512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45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301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1b99b029f368eb4021fa39c0671c500a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7a07f8902d8bc523dcff8a6054cd1ed6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/>
</file>

<file path=customXml/itemProps1.xml><?xml version="1.0" encoding="utf-8"?>
<ds:datastoreItem xmlns:ds="http://schemas.openxmlformats.org/officeDocument/2006/customXml" ds:itemID="{6CECE337-A688-4D00-B125-3ED3EBAABE2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20E92B6-1D87-486A-9CCA-DC25223F106E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customXml/itemProps3.xml><?xml version="1.0" encoding="utf-8"?>
<ds:datastoreItem xmlns:ds="http://schemas.openxmlformats.org/officeDocument/2006/customXml" ds:itemID="{16D8FBC2-E906-4EC3-94E0-5906FCB5EBF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3985</Words>
  <Characters>22719</Characters>
  <Application>Microsoft Office Word</Application>
  <DocSecurity>0</DocSecurity>
  <Lines>189</Lines>
  <Paragraphs>53</Paragraphs>
  <ScaleCrop>false</ScaleCrop>
  <Company/>
  <LinksUpToDate>false</LinksUpToDate>
  <CharactersWithSpaces>26651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Griffiths (HEIW)</dc:creator>
  <cp:keywords/>
  <dc:description/>
  <cp:lastModifiedBy>Elizabeth Otton (HEIW)</cp:lastModifiedBy>
  <cp:revision>2</cp:revision>
  <dcterms:created xsi:type="dcterms:W3CDTF">2024-04-10T13:00:00Z</dcterms:created>
  <dcterms:modified xsi:type="dcterms:W3CDTF">2024-04-10T13:00:00Z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0x0101009221898BD45A6A40A34E88BB38B1F985</vt:lpwstr>
  </property>
  <property fmtid="{D5CDD505-2E9C-101B-9397-08002B2CF9AE}" pid="3" name="MediaServiceImageTags">
    <vt:lpwstr/>
  </property>
</Properties>
</file>