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8B9E4C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31449118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2E7F0423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59CE71F4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5FF6832B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0F12E72F" w14:textId="77777777" w:rsidR="00FE4CEF" w:rsidRPr="00A43DF0" w:rsidRDefault="005C468C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  <w:r w:rsidRPr="00A43DF0">
        <w:rPr>
          <w:rFonts w:ascii="Century Gothic" w:hAnsi="Century Gothic"/>
          <w:b/>
          <w:sz w:val="48"/>
          <w:szCs w:val="48"/>
        </w:rPr>
        <w:t>Welsh</w:t>
      </w:r>
      <w:r w:rsidRPr="00A43DF0">
        <w:rPr>
          <w:rFonts w:ascii="Century Gothic" w:hAnsi="Century Gothic"/>
          <w:sz w:val="48"/>
          <w:szCs w:val="48"/>
        </w:rPr>
        <w:t xml:space="preserve"> </w:t>
      </w:r>
      <w:r w:rsidRPr="00A43DF0">
        <w:rPr>
          <w:rFonts w:ascii="Century Gothic" w:hAnsi="Century Gothic"/>
          <w:b/>
          <w:sz w:val="48"/>
          <w:szCs w:val="48"/>
        </w:rPr>
        <w:t xml:space="preserve">Apprenticeship Pathway </w:t>
      </w:r>
    </w:p>
    <w:p w14:paraId="633BB264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</w:p>
    <w:p w14:paraId="043788A3" w14:textId="77777777" w:rsidR="00FE4CEF" w:rsidRPr="00A43DF0" w:rsidRDefault="005C468C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  <w:r w:rsidRPr="00A43DF0">
        <w:rPr>
          <w:rFonts w:ascii="Century Gothic" w:hAnsi="Century Gothic"/>
          <w:b/>
          <w:sz w:val="48"/>
          <w:szCs w:val="48"/>
        </w:rPr>
        <w:t xml:space="preserve">in </w:t>
      </w:r>
    </w:p>
    <w:p w14:paraId="618194AD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</w:p>
    <w:p w14:paraId="4331AB48" w14:textId="1C6A99D6" w:rsidR="005C468C" w:rsidRPr="00A43DF0" w:rsidRDefault="003B6C42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  <w:r>
        <w:rPr>
          <w:rFonts w:ascii="Century Gothic" w:hAnsi="Century Gothic"/>
          <w:b/>
          <w:i/>
          <w:sz w:val="48"/>
          <w:szCs w:val="48"/>
        </w:rPr>
        <w:t>Maternity and Paediatrics</w:t>
      </w:r>
    </w:p>
    <w:p w14:paraId="6384BB5A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76144F7F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043AB93F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5BE14DF9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6D792A1D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5C518083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3DBC03AC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70E5AE67" w14:textId="77777777" w:rsidR="005C468C" w:rsidRPr="00A43DF0" w:rsidRDefault="005C468C" w:rsidP="005C468C">
      <w:pPr>
        <w:rPr>
          <w:rFonts w:ascii="Century Gothic" w:hAnsi="Century Gothic"/>
          <w:szCs w:val="22"/>
        </w:rPr>
      </w:pPr>
    </w:p>
    <w:p w14:paraId="3660AC37" w14:textId="77777777" w:rsidR="005C468C" w:rsidRPr="00A43DF0" w:rsidRDefault="00187C43" w:rsidP="00F12360">
      <w:pPr>
        <w:jc w:val="both"/>
        <w:rPr>
          <w:rFonts w:ascii="Century Gothic" w:hAnsi="Century Gothic"/>
          <w:szCs w:val="22"/>
        </w:rPr>
      </w:pPr>
      <w:r w:rsidRPr="00A43DF0">
        <w:rPr>
          <w:rFonts w:ascii="Century Gothic" w:hAnsi="Century Gothic"/>
          <w:szCs w:val="22"/>
        </w:rPr>
        <w:t>The content of this P</w:t>
      </w:r>
      <w:r w:rsidR="005C468C" w:rsidRPr="00A43DF0">
        <w:rPr>
          <w:rFonts w:ascii="Century Gothic" w:hAnsi="Century Gothic"/>
          <w:szCs w:val="22"/>
        </w:rPr>
        <w:t xml:space="preserve">athway has been agreed </w:t>
      </w:r>
      <w:r w:rsidR="00705BDA" w:rsidRPr="00A43DF0">
        <w:rPr>
          <w:rFonts w:ascii="Century Gothic" w:hAnsi="Century Gothic"/>
          <w:szCs w:val="22"/>
        </w:rPr>
        <w:t>by</w:t>
      </w:r>
      <w:r w:rsidR="005C468C" w:rsidRPr="00A43DF0">
        <w:rPr>
          <w:rFonts w:ascii="Century Gothic" w:hAnsi="Century Gothic"/>
          <w:szCs w:val="22"/>
        </w:rPr>
        <w:t xml:space="preserve"> </w:t>
      </w:r>
      <w:r w:rsidR="00A13A13" w:rsidRPr="00A43DF0">
        <w:rPr>
          <w:rFonts w:ascii="Century Gothic" w:hAnsi="Century Gothic"/>
          <w:i/>
          <w:szCs w:val="22"/>
        </w:rPr>
        <w:t xml:space="preserve">[insert </w:t>
      </w:r>
      <w:r w:rsidR="009240D4" w:rsidRPr="00A43DF0">
        <w:rPr>
          <w:rFonts w:ascii="Century Gothic" w:hAnsi="Century Gothic"/>
          <w:i/>
          <w:szCs w:val="22"/>
        </w:rPr>
        <w:t>Sector Skills Council</w:t>
      </w:r>
      <w:r w:rsidR="00705BDA" w:rsidRPr="00A43DF0">
        <w:rPr>
          <w:rFonts w:ascii="Century Gothic" w:hAnsi="Century Gothic"/>
          <w:i/>
          <w:szCs w:val="22"/>
        </w:rPr>
        <w:t>]</w:t>
      </w:r>
      <w:r w:rsidR="009240D4" w:rsidRPr="00A43DF0">
        <w:rPr>
          <w:rFonts w:ascii="Century Gothic" w:hAnsi="Century Gothic"/>
          <w:i/>
          <w:szCs w:val="22"/>
        </w:rPr>
        <w:t xml:space="preserve"> or [the Steering Group</w:t>
      </w:r>
      <w:r w:rsidR="005B4383" w:rsidRPr="00A43DF0">
        <w:rPr>
          <w:rFonts w:ascii="Century Gothic" w:hAnsi="Century Gothic"/>
          <w:i/>
          <w:szCs w:val="22"/>
        </w:rPr>
        <w:t xml:space="preserve">] </w:t>
      </w:r>
      <w:r w:rsidR="005B4383" w:rsidRPr="00A43DF0">
        <w:rPr>
          <w:rFonts w:ascii="Century Gothic" w:hAnsi="Century Gothic"/>
          <w:i/>
          <w:sz w:val="20"/>
        </w:rPr>
        <w:t>(delete as requ</w:t>
      </w:r>
      <w:r w:rsidR="00FD57C7" w:rsidRPr="00A43DF0">
        <w:rPr>
          <w:rFonts w:ascii="Century Gothic" w:hAnsi="Century Gothic"/>
          <w:i/>
          <w:sz w:val="20"/>
        </w:rPr>
        <w:t>ir</w:t>
      </w:r>
      <w:r w:rsidR="005B4383" w:rsidRPr="00A43DF0">
        <w:rPr>
          <w:rFonts w:ascii="Century Gothic" w:hAnsi="Century Gothic"/>
          <w:i/>
          <w:sz w:val="20"/>
        </w:rPr>
        <w:t>ed)</w:t>
      </w:r>
      <w:r w:rsidR="005C468C" w:rsidRPr="00A43DF0">
        <w:rPr>
          <w:rFonts w:ascii="Century Gothic" w:hAnsi="Century Gothic"/>
          <w:szCs w:val="22"/>
        </w:rPr>
        <w:t>. T</w:t>
      </w:r>
      <w:r w:rsidRPr="00A43DF0">
        <w:rPr>
          <w:rFonts w:ascii="Century Gothic" w:hAnsi="Century Gothic"/>
          <w:szCs w:val="22"/>
        </w:rPr>
        <w:t>his is the only Apprenticeship P</w:t>
      </w:r>
      <w:r w:rsidR="005C468C" w:rsidRPr="00A43DF0">
        <w:rPr>
          <w:rFonts w:ascii="Century Gothic" w:hAnsi="Century Gothic"/>
          <w:szCs w:val="22"/>
        </w:rPr>
        <w:t xml:space="preserve">athway in the </w:t>
      </w:r>
      <w:r w:rsidR="00A13A13" w:rsidRPr="00A43DF0">
        <w:rPr>
          <w:rFonts w:ascii="Century Gothic" w:hAnsi="Century Gothic"/>
          <w:szCs w:val="22"/>
        </w:rPr>
        <w:t>[</w:t>
      </w:r>
      <w:r w:rsidR="00A13A13" w:rsidRPr="00A43DF0">
        <w:rPr>
          <w:rFonts w:ascii="Century Gothic" w:hAnsi="Century Gothic"/>
          <w:i/>
          <w:szCs w:val="22"/>
        </w:rPr>
        <w:t>insert framework</w:t>
      </w:r>
      <w:r w:rsidR="00A13A13" w:rsidRPr="00A43DF0">
        <w:rPr>
          <w:rFonts w:ascii="Century Gothic" w:hAnsi="Century Gothic"/>
          <w:szCs w:val="22"/>
        </w:rPr>
        <w:t xml:space="preserve">] </w:t>
      </w:r>
      <w:r w:rsidR="005C468C" w:rsidRPr="00A43DF0">
        <w:rPr>
          <w:rFonts w:ascii="Century Gothic" w:hAnsi="Century Gothic"/>
          <w:szCs w:val="22"/>
        </w:rPr>
        <w:t>sector approved for use in Wales that is eligible for Welsh Government funding.</w:t>
      </w:r>
    </w:p>
    <w:p w14:paraId="35BB8B21" w14:textId="77777777" w:rsidR="005C468C" w:rsidRPr="00A43DF0" w:rsidRDefault="005C468C" w:rsidP="005C468C">
      <w:pPr>
        <w:rPr>
          <w:rFonts w:ascii="Century Gothic" w:hAnsi="Century Gothic"/>
          <w:szCs w:val="22"/>
        </w:rPr>
      </w:pPr>
    </w:p>
    <w:p w14:paraId="76D53FF6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6E03AB70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1DD4D742" w14:textId="77777777" w:rsidR="00FE4CEF" w:rsidRDefault="00FE4CEF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0952C44A" w14:textId="77777777" w:rsidR="00102B02" w:rsidRDefault="00102B02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4740FF08" w14:textId="77777777" w:rsidR="00102B02" w:rsidRDefault="00102B02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2384BFEF" w14:textId="77777777" w:rsidR="00102B02" w:rsidRPr="00A43DF0" w:rsidRDefault="00102B02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6C3E820" w14:textId="77777777" w:rsidR="00FE4CEF" w:rsidRPr="00A43DF0" w:rsidRDefault="00FE4CEF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14ACE53A" w14:textId="77777777" w:rsidR="00FE4CEF" w:rsidRPr="00A43DF0" w:rsidRDefault="00FE4CEF">
      <w:pPr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47E28E21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32"/>
          <w:szCs w:val="32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32"/>
          <w:szCs w:val="32"/>
        </w:rPr>
        <w:lastRenderedPageBreak/>
        <w:t>Contents</w:t>
      </w:r>
    </w:p>
    <w:p w14:paraId="59735A55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95D609F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4E508343" w14:textId="77777777" w:rsidR="00F12360" w:rsidRPr="00A43DF0" w:rsidRDefault="00893C5C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Learning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Learning Programme Content</w:t>
        </w:r>
      </w:hyperlink>
    </w:p>
    <w:p w14:paraId="01C87078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018F57E1" w14:textId="77777777" w:rsidR="00F12360" w:rsidRPr="00A43DF0" w:rsidRDefault="00893C5C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Entry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Entry Requirements</w:t>
        </w:r>
      </w:hyperlink>
    </w:p>
    <w:p w14:paraId="732B13A0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569CDD80" w14:textId="77777777" w:rsidR="00F12360" w:rsidRPr="00A43DF0" w:rsidRDefault="00893C5C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hyperlink w:anchor="Pathway" w:history="1">
        <w:r w:rsidR="000324A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 xml:space="preserve">Apprenticeship </w:t>
        </w:r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 xml:space="preserve">Pathway </w:t>
        </w:r>
        <w:r w:rsidR="000324A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Learning Programme</w:t>
        </w:r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(s)</w:t>
        </w:r>
      </w:hyperlink>
    </w:p>
    <w:p w14:paraId="5AEA5263" w14:textId="77777777" w:rsidR="00DA2302" w:rsidRPr="00A43DF0" w:rsidRDefault="00DA2302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</w:p>
    <w:p w14:paraId="6A678677" w14:textId="77777777" w:rsidR="00DA2302" w:rsidRPr="00A43DF0" w:rsidRDefault="00893C5C" w:rsidP="00DA2302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hyperlink w:anchor="Level2" w:history="1">
        <w:r w:rsidR="00DA2302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Level 2</w:t>
        </w:r>
      </w:hyperlink>
      <w:r w:rsidR="00DA2302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</w:t>
      </w:r>
      <w:r w:rsidR="004C0343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- </w:t>
      </w:r>
    </w:p>
    <w:p w14:paraId="209E6FA7" w14:textId="77777777" w:rsidR="00DA2302" w:rsidRPr="00A43DF0" w:rsidRDefault="00893C5C" w:rsidP="00DA2302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Level3" w:history="1">
        <w:r w:rsidR="00DA2302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Level 3</w:t>
        </w:r>
      </w:hyperlink>
      <w:r w:rsidR="00DA2302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</w:t>
      </w:r>
      <w:r w:rsidR="004C0343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- </w:t>
      </w:r>
    </w:p>
    <w:p w14:paraId="792E2D23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7B867EE3" w14:textId="77777777" w:rsidR="000324AF" w:rsidRPr="00A43DF0" w:rsidRDefault="00893C5C" w:rsidP="000324AF">
      <w:pPr>
        <w:autoSpaceDE w:val="0"/>
        <w:autoSpaceDN w:val="0"/>
        <w:adjustRightInd w:val="0"/>
        <w:ind w:left="540"/>
        <w:jc w:val="both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Other" w:history="1">
        <w:r w:rsidR="000324A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Other Additional Requirements</w:t>
        </w:r>
      </w:hyperlink>
    </w:p>
    <w:p w14:paraId="71BECF4F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40240BDA" w14:textId="77777777" w:rsidR="00F12360" w:rsidRPr="00A43DF0" w:rsidRDefault="00893C5C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Progression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Progression</w:t>
        </w:r>
      </w:hyperlink>
      <w:r w:rsidR="00F12360" w:rsidRPr="00A43DF0">
        <w:rPr>
          <w:rFonts w:ascii="Century Gothic" w:eastAsiaTheme="minorHAnsi" w:hAnsi="Century Gothic" w:cs="Arial"/>
          <w:bCs/>
          <w:color w:val="000000"/>
          <w:sz w:val="28"/>
          <w:szCs w:val="28"/>
        </w:rPr>
        <w:t xml:space="preserve"> </w:t>
      </w:r>
    </w:p>
    <w:p w14:paraId="41E7714D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66F27F45" w14:textId="77777777" w:rsidR="00F12360" w:rsidRPr="00A70642" w:rsidRDefault="00A70642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r>
        <w:rPr>
          <w:rFonts w:ascii="Century Gothic" w:eastAsiaTheme="minorHAnsi" w:hAnsi="Century Gothic" w:cs="Arial"/>
          <w:bCs/>
          <w:sz w:val="28"/>
          <w:szCs w:val="28"/>
        </w:rPr>
        <w:fldChar w:fldCharType="begin"/>
      </w:r>
      <w:r>
        <w:rPr>
          <w:rFonts w:ascii="Century Gothic" w:eastAsiaTheme="minorHAnsi" w:hAnsi="Century Gothic" w:cs="Arial"/>
          <w:bCs/>
          <w:sz w:val="28"/>
          <w:szCs w:val="28"/>
        </w:rPr>
        <w:instrText xml:space="preserve"> HYPERLINK  \l "ERR" </w:instrText>
      </w:r>
      <w:r>
        <w:rPr>
          <w:rFonts w:ascii="Century Gothic" w:eastAsiaTheme="minorHAnsi" w:hAnsi="Century Gothic" w:cs="Arial"/>
          <w:bCs/>
          <w:sz w:val="28"/>
          <w:szCs w:val="28"/>
        </w:rPr>
        <w:fldChar w:fldCharType="separate"/>
      </w:r>
      <w:r w:rsidR="00F12360" w:rsidRPr="00A70642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>Employment Responsibilities and Rights</w:t>
      </w:r>
    </w:p>
    <w:p w14:paraId="00097447" w14:textId="77777777" w:rsidR="00F12360" w:rsidRPr="00A43DF0" w:rsidRDefault="00A70642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r>
        <w:rPr>
          <w:rFonts w:ascii="Century Gothic" w:eastAsiaTheme="minorHAnsi" w:hAnsi="Century Gothic" w:cs="Arial"/>
          <w:bCs/>
          <w:sz w:val="28"/>
          <w:szCs w:val="28"/>
        </w:rPr>
        <w:fldChar w:fldCharType="end"/>
      </w:r>
    </w:p>
    <w:p w14:paraId="05BE8517" w14:textId="77777777" w:rsidR="00F12360" w:rsidRPr="00A43DF0" w:rsidRDefault="00893C5C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hyperlink w:anchor="Responsibilities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Responsibilities</w:t>
        </w:r>
      </w:hyperlink>
    </w:p>
    <w:p w14:paraId="790466CB" w14:textId="77777777" w:rsidR="00A61DFF" w:rsidRPr="00A43DF0" w:rsidRDefault="00A61DFF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</w:p>
    <w:p w14:paraId="38E88462" w14:textId="77777777" w:rsidR="00A61DFF" w:rsidRPr="00A43DF0" w:rsidRDefault="00893C5C" w:rsidP="00A61DFF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4"/>
          <w:szCs w:val="24"/>
        </w:rPr>
      </w:pPr>
      <w:hyperlink w:anchor="Annex_1" w:history="1">
        <w:r w:rsidR="00A61DF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Annex 1</w:t>
        </w:r>
      </w:hyperlink>
      <w:r w:rsidR="00A43DF0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-</w:t>
      </w:r>
      <w:proofErr w:type="gramStart"/>
      <w:r w:rsidR="00A43DF0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</w:t>
      </w:r>
      <w:r w:rsidR="00A43DF0" w:rsidRPr="00A43DF0">
        <w:rPr>
          <w:rFonts w:ascii="Century Gothic" w:eastAsiaTheme="minorHAnsi" w:hAnsi="Century Gothic" w:cs="Arial"/>
          <w:bCs/>
          <w:color w:val="000000"/>
          <w:sz w:val="28"/>
          <w:szCs w:val="28"/>
        </w:rPr>
        <w:t xml:space="preserve"> </w:t>
      </w:r>
      <w:r w:rsidR="00A61DFF" w:rsidRPr="00A43DF0">
        <w:rPr>
          <w:rFonts w:ascii="Century Gothic" w:eastAsiaTheme="minorHAnsi" w:hAnsi="Century Gothic" w:cs="Arial"/>
          <w:bCs/>
          <w:color w:val="000000"/>
          <w:sz w:val="24"/>
          <w:szCs w:val="24"/>
        </w:rPr>
        <w:t xml:space="preserve"> </w:t>
      </w:r>
      <w:r w:rsidR="00A61DFF" w:rsidRPr="00A43DF0">
        <w:rPr>
          <w:rFonts w:ascii="Century Gothic" w:eastAsiaTheme="minorHAnsi" w:hAnsi="Century Gothic" w:cs="Arial"/>
          <w:i/>
          <w:sz w:val="18"/>
          <w:szCs w:val="18"/>
        </w:rPr>
        <w:t>(</w:t>
      </w:r>
      <w:proofErr w:type="gramEnd"/>
      <w:r w:rsidR="00A61DFF" w:rsidRPr="00A43DF0">
        <w:rPr>
          <w:rFonts w:ascii="Century Gothic" w:eastAsiaTheme="minorHAnsi" w:hAnsi="Century Gothic" w:cs="Arial"/>
          <w:i/>
          <w:sz w:val="18"/>
          <w:szCs w:val="18"/>
        </w:rPr>
        <w:t>Delete if not a combined qualification)</w:t>
      </w:r>
    </w:p>
    <w:p w14:paraId="4B2B76FF" w14:textId="77777777" w:rsidR="00A61DFF" w:rsidRPr="00A43DF0" w:rsidRDefault="00A61DFF" w:rsidP="00A61DFF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4"/>
          <w:szCs w:val="24"/>
        </w:rPr>
      </w:pPr>
    </w:p>
    <w:p w14:paraId="5D80F4D8" w14:textId="77777777" w:rsidR="00A61DFF" w:rsidRPr="00A43DF0" w:rsidRDefault="00893C5C" w:rsidP="00A61DFF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4"/>
          <w:szCs w:val="24"/>
        </w:rPr>
      </w:pPr>
      <w:hyperlink w:anchor="Annex_2" w:history="1">
        <w:r w:rsidR="00A61DF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Annex 2</w:t>
        </w:r>
      </w:hyperlink>
      <w:r w:rsidR="00A43DF0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</w:t>
      </w:r>
      <w:proofErr w:type="gramStart"/>
      <w:r w:rsidR="00A43DF0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>-</w:t>
      </w:r>
      <w:r w:rsidR="00A43DF0">
        <w:rPr>
          <w:rStyle w:val="Hyperlink"/>
          <w:rFonts w:ascii="Century Gothic" w:eastAsiaTheme="minorHAnsi" w:hAnsi="Century Gothic" w:cs="Arial"/>
          <w:bCs/>
          <w:sz w:val="32"/>
          <w:szCs w:val="32"/>
        </w:rPr>
        <w:t xml:space="preserve"> </w:t>
      </w:r>
      <w:r w:rsidR="00A61DFF" w:rsidRPr="00A43DF0">
        <w:rPr>
          <w:rFonts w:ascii="Century Gothic" w:eastAsiaTheme="minorHAnsi" w:hAnsi="Century Gothic" w:cs="Arial"/>
          <w:bCs/>
          <w:color w:val="000000"/>
          <w:sz w:val="32"/>
          <w:szCs w:val="32"/>
        </w:rPr>
        <w:t xml:space="preserve"> </w:t>
      </w:r>
      <w:r w:rsidR="00A61DFF" w:rsidRPr="00A43DF0">
        <w:rPr>
          <w:rFonts w:ascii="Century Gothic" w:eastAsiaTheme="minorHAnsi" w:hAnsi="Century Gothic" w:cs="Arial"/>
          <w:i/>
          <w:sz w:val="18"/>
          <w:szCs w:val="18"/>
        </w:rPr>
        <w:t>(</w:t>
      </w:r>
      <w:proofErr w:type="gramEnd"/>
      <w:r w:rsidR="00A61DFF" w:rsidRPr="00A43DF0">
        <w:rPr>
          <w:rFonts w:ascii="Century Gothic" w:eastAsiaTheme="minorHAnsi" w:hAnsi="Century Gothic" w:cs="Arial"/>
          <w:i/>
          <w:sz w:val="18"/>
          <w:szCs w:val="18"/>
        </w:rPr>
        <w:t>Delete if not a combined qualification)</w:t>
      </w:r>
    </w:p>
    <w:p w14:paraId="373DE500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5C87055E" w14:textId="77777777" w:rsidR="00A61DFF" w:rsidRPr="00A43DF0" w:rsidRDefault="00A61DFF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42E5D538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063198AB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7BA8B00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0A733F4B" w14:textId="77777777" w:rsidR="00A43DF0" w:rsidRP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FF0000"/>
          <w:sz w:val="28"/>
          <w:szCs w:val="28"/>
        </w:rPr>
      </w:pPr>
      <w:r w:rsidRPr="003010B1">
        <w:rPr>
          <w:rFonts w:ascii="Century Gothic" w:eastAsiaTheme="minorHAnsi" w:hAnsi="Century Gothic" w:cs="Arial"/>
          <w:b/>
          <w:bCs/>
          <w:color w:val="FF0000"/>
          <w:sz w:val="28"/>
          <w:szCs w:val="28"/>
          <w:highlight w:val="yellow"/>
        </w:rPr>
        <w:t>Delete when completed – but please ensure</w:t>
      </w:r>
    </w:p>
    <w:p w14:paraId="024FCDE2" w14:textId="77777777" w:rsidR="00A43DF0" w:rsidRP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  <w:t>Text – Century Gothic</w:t>
      </w:r>
    </w:p>
    <w:p w14:paraId="4A99FBF7" w14:textId="77777777" w:rsidR="003010B1" w:rsidRP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  <w:t>Front Page – Font Size 24</w:t>
      </w:r>
    </w:p>
    <w:p w14:paraId="10641AA9" w14:textId="77777777" w:rsidR="003010B1" w:rsidRP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  <w:t>Contents Page – Font Size 14</w:t>
      </w:r>
    </w:p>
    <w:p w14:paraId="6B5F8D66" w14:textId="77777777" w:rsidR="00A43DF0" w:rsidRP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  <w:t>Headers – Font Size 12</w:t>
      </w:r>
    </w:p>
    <w:p w14:paraId="4BC0713F" w14:textId="77777777" w:rsid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 w:val="28"/>
          <w:szCs w:val="28"/>
          <w:highlight w:val="yellow"/>
        </w:rPr>
        <w:t>All other text – Font Size 11</w:t>
      </w:r>
    </w:p>
    <w:p w14:paraId="30C56D02" w14:textId="77777777" w:rsidR="003010B1" w:rsidRPr="003010B1" w:rsidRDefault="003010B1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i/>
          <w:color w:val="000000"/>
          <w:sz w:val="20"/>
        </w:rPr>
      </w:pPr>
      <w:r w:rsidRPr="003010B1">
        <w:rPr>
          <w:rFonts w:ascii="Century Gothic" w:eastAsiaTheme="minorHAnsi" w:hAnsi="Century Gothic" w:cs="Arial"/>
          <w:bCs/>
          <w:color w:val="000000"/>
          <w:sz w:val="28"/>
          <w:szCs w:val="28"/>
          <w:highlight w:val="yellow"/>
        </w:rPr>
        <w:t>(</w:t>
      </w:r>
      <w:r w:rsidRPr="003010B1">
        <w:rPr>
          <w:rFonts w:ascii="Century Gothic" w:eastAsiaTheme="minorHAnsi" w:hAnsi="Century Gothic" w:cs="Arial"/>
          <w:bCs/>
          <w:i/>
          <w:color w:val="000000"/>
          <w:sz w:val="20"/>
          <w:highlight w:val="yellow"/>
        </w:rPr>
        <w:t>Delete all the prompts once completed</w:t>
      </w:r>
      <w:r w:rsidRPr="003010B1">
        <w:rPr>
          <w:rFonts w:ascii="Century Gothic" w:eastAsiaTheme="minorHAnsi" w:hAnsi="Century Gothic" w:cs="Arial"/>
          <w:b/>
          <w:bCs/>
          <w:i/>
          <w:color w:val="000000"/>
          <w:sz w:val="20"/>
          <w:highlight w:val="yellow"/>
        </w:rPr>
        <w:t>)</w:t>
      </w:r>
    </w:p>
    <w:p w14:paraId="20F3A784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E6E38DD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25883BD2" w14:textId="77777777" w:rsidR="00102B02" w:rsidRDefault="00102B02">
      <w:pPr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  <w:r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  <w:br w:type="page"/>
      </w:r>
    </w:p>
    <w:p w14:paraId="766BB057" w14:textId="77777777" w:rsidR="005C468C" w:rsidRPr="00A43DF0" w:rsidRDefault="00F12360" w:rsidP="00FD57C7">
      <w:pPr>
        <w:autoSpaceDE w:val="0"/>
        <w:autoSpaceDN w:val="0"/>
        <w:adjustRightInd w:val="0"/>
        <w:ind w:left="540" w:hanging="54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bookmarkStart w:id="0" w:name="Learning"/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lastRenderedPageBreak/>
        <w:t>LEARNING PROGRAMME CONTENT</w:t>
      </w:r>
    </w:p>
    <w:bookmarkEnd w:id="0"/>
    <w:p w14:paraId="1C58FDA2" w14:textId="77777777" w:rsidR="005C468C" w:rsidRPr="00A43DF0" w:rsidRDefault="005C468C" w:rsidP="00FD57C7">
      <w:pPr>
        <w:autoSpaceDE w:val="0"/>
        <w:autoSpaceDN w:val="0"/>
        <w:adjustRightInd w:val="0"/>
        <w:ind w:left="540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1D06E56E" w14:textId="77777777" w:rsidR="009240D4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The Learning Programme provision shall comprise of </w:t>
      </w:r>
      <w:r w:rsidR="003B571E" w:rsidRPr="00A43DF0">
        <w:rPr>
          <w:rFonts w:ascii="Century Gothic" w:eastAsiaTheme="minorHAnsi" w:hAnsi="Century Gothic" w:cs="Arial"/>
          <w:color w:val="000000"/>
          <w:szCs w:val="22"/>
        </w:rPr>
        <w:t xml:space="preserve">three </w:t>
      </w:r>
      <w:r w:rsidRPr="00A43DF0">
        <w:rPr>
          <w:rFonts w:ascii="Century Gothic" w:eastAsiaTheme="minorHAnsi" w:hAnsi="Century Gothic" w:cs="Arial"/>
          <w:color w:val="000000"/>
          <w:szCs w:val="22"/>
        </w:rPr>
        <w:t>ma</w:t>
      </w:r>
      <w:r w:rsidR="00F12360" w:rsidRPr="00A43DF0">
        <w:rPr>
          <w:rFonts w:ascii="Century Gothic" w:eastAsiaTheme="minorHAnsi" w:hAnsi="Century Gothic" w:cs="Arial"/>
          <w:color w:val="000000"/>
          <w:szCs w:val="22"/>
        </w:rPr>
        <w:t>ndatory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elements</w:t>
      </w:r>
      <w:r w:rsidR="009240D4" w:rsidRPr="00A43DF0">
        <w:rPr>
          <w:rFonts w:ascii="Century Gothic" w:eastAsiaTheme="minorHAnsi" w:hAnsi="Century Gothic" w:cs="Arial"/>
          <w:color w:val="000000"/>
          <w:szCs w:val="22"/>
        </w:rPr>
        <w:t>:</w:t>
      </w:r>
    </w:p>
    <w:p w14:paraId="2C9C5B91" w14:textId="77777777" w:rsidR="009240D4" w:rsidRPr="00A43DF0" w:rsidRDefault="00F12360" w:rsidP="00FD57C7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Q</w:t>
      </w:r>
      <w:r w:rsidR="00705BDA" w:rsidRPr="00A43DF0">
        <w:rPr>
          <w:rFonts w:ascii="Century Gothic" w:eastAsiaTheme="minorHAnsi" w:hAnsi="Century Gothic" w:cs="Arial"/>
          <w:color w:val="000000"/>
          <w:szCs w:val="22"/>
        </w:rPr>
        <w:t>ualifications,</w:t>
      </w:r>
    </w:p>
    <w:p w14:paraId="0571A2C5" w14:textId="77777777" w:rsidR="009240D4" w:rsidRPr="00A43DF0" w:rsidRDefault="009240D4" w:rsidP="00FD57C7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Essential Skills</w:t>
      </w:r>
    </w:p>
    <w:p w14:paraId="737E11EA" w14:textId="77777777" w:rsidR="009240D4" w:rsidRDefault="009240D4" w:rsidP="00FD57C7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On/off the job training</w:t>
      </w:r>
    </w:p>
    <w:p w14:paraId="4682409C" w14:textId="77777777" w:rsidR="00A43DF0" w:rsidRPr="00A43DF0" w:rsidRDefault="00A43DF0" w:rsidP="00A43DF0">
      <w:pPr>
        <w:pStyle w:val="ListParagraph"/>
        <w:autoSpaceDE w:val="0"/>
        <w:autoSpaceDN w:val="0"/>
        <w:adjustRightInd w:val="0"/>
        <w:ind w:left="780" w:right="22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4DE6213F" w14:textId="77777777" w:rsidR="008F28B7" w:rsidRDefault="008F28B7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1DA51309" w14:textId="77777777" w:rsidR="00A43DF0" w:rsidRPr="00A43DF0" w:rsidRDefault="00A43DF0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60D80ECB" w14:textId="02FDAB92" w:rsidR="00263C8C" w:rsidRPr="00B925E8" w:rsidRDefault="00263C8C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The total minimum credit value required for th</w:t>
      </w:r>
      <w:r w:rsidR="00CB3A43" w:rsidRPr="00A43DF0">
        <w:rPr>
          <w:rFonts w:ascii="Century Gothic" w:eastAsiaTheme="minorHAnsi" w:hAnsi="Century Gothic" w:cs="Arial"/>
          <w:color w:val="000000"/>
          <w:szCs w:val="22"/>
        </w:rPr>
        <w:t>e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Level 3 Pathway </w:t>
      </w:r>
      <w:r w:rsidR="003B6C42" w:rsidRPr="00B925E8">
        <w:rPr>
          <w:rFonts w:ascii="Century Gothic" w:eastAsiaTheme="minorHAnsi" w:hAnsi="Century Gothic" w:cs="Arial"/>
          <w:i/>
          <w:color w:val="000000"/>
          <w:szCs w:val="22"/>
        </w:rPr>
        <w:t>Maternity and Paediatric Support in Wales</w:t>
      </w:r>
      <w:r w:rsidR="00CB3A43" w:rsidRPr="00B925E8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Pr="00B925E8">
        <w:rPr>
          <w:rFonts w:ascii="Century Gothic" w:eastAsiaTheme="minorHAnsi" w:hAnsi="Century Gothic" w:cs="Arial"/>
          <w:color w:val="000000"/>
          <w:szCs w:val="22"/>
        </w:rPr>
        <w:t xml:space="preserve">is </w:t>
      </w:r>
      <w:r w:rsidR="003B6C42" w:rsidRPr="00B925E8">
        <w:rPr>
          <w:rFonts w:ascii="Century Gothic" w:eastAsiaTheme="minorHAnsi" w:hAnsi="Century Gothic" w:cs="Arial"/>
          <w:color w:val="000000"/>
          <w:szCs w:val="22"/>
        </w:rPr>
        <w:t>61</w:t>
      </w:r>
      <w:r w:rsidRPr="00B925E8">
        <w:rPr>
          <w:rFonts w:ascii="Century Gothic" w:eastAsiaTheme="minorHAnsi" w:hAnsi="Century Gothic" w:cs="Arial"/>
          <w:color w:val="000000"/>
          <w:szCs w:val="22"/>
        </w:rPr>
        <w:t xml:space="preserve"> credits.</w:t>
      </w:r>
    </w:p>
    <w:p w14:paraId="324D7E8C" w14:textId="77777777" w:rsidR="00800CD6" w:rsidRPr="00A43DF0" w:rsidRDefault="00800CD6" w:rsidP="00F519AB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6623435E" w14:textId="77777777" w:rsidR="00FE4CEF" w:rsidRPr="00A43DF0" w:rsidRDefault="00FE4CEF" w:rsidP="00F519AB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bookmarkStart w:id="1" w:name="Entry"/>
    </w:p>
    <w:p w14:paraId="71DC4F87" w14:textId="77777777" w:rsidR="00BA1987" w:rsidRPr="00A43DF0" w:rsidRDefault="00F12360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color w:val="000000"/>
          <w:sz w:val="24"/>
          <w:szCs w:val="24"/>
        </w:rPr>
        <w:t>ENTRY REQUIREMENTS</w:t>
      </w:r>
    </w:p>
    <w:bookmarkEnd w:id="1"/>
    <w:p w14:paraId="2BE3DAD7" w14:textId="77777777" w:rsidR="00BA1987" w:rsidRPr="00A43DF0" w:rsidRDefault="00BA1987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3547507D" w14:textId="3A14A03B" w:rsidR="00AD5FF3" w:rsidRDefault="00AD5FF3" w:rsidP="008E5777">
      <w:pPr>
        <w:pStyle w:val="Default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Individuals wishing to undertake this Framework must hold a relevant Level 2 qualification and should also:</w:t>
      </w:r>
    </w:p>
    <w:p w14:paraId="7FC36069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Show enthusiasm for working in the health sector </w:t>
      </w:r>
    </w:p>
    <w:p w14:paraId="0556A99D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Have basic literacy, </w:t>
      </w:r>
      <w:proofErr w:type="gramStart"/>
      <w:r w:rsidRPr="00E26F87">
        <w:rPr>
          <w:rFonts w:ascii="Century Gothic" w:hAnsi="Century Gothic"/>
          <w:sz w:val="22"/>
          <w:szCs w:val="22"/>
        </w:rPr>
        <w:t>numeracy</w:t>
      </w:r>
      <w:proofErr w:type="gramEnd"/>
      <w:r w:rsidRPr="00E26F87">
        <w:rPr>
          <w:rFonts w:ascii="Century Gothic" w:hAnsi="Century Gothic"/>
          <w:sz w:val="22"/>
          <w:szCs w:val="22"/>
        </w:rPr>
        <w:t xml:space="preserve"> and communication skills on which the apprenticeship will build </w:t>
      </w:r>
    </w:p>
    <w:p w14:paraId="68B59D1C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>• Have a suitable level of physical fitness to perform some aspects of the job roles (</w:t>
      </w:r>
      <w:proofErr w:type="spellStart"/>
      <w:r w:rsidRPr="00E26F87">
        <w:rPr>
          <w:rFonts w:ascii="Century Gothic" w:hAnsi="Century Gothic"/>
          <w:sz w:val="22"/>
          <w:szCs w:val="22"/>
        </w:rPr>
        <w:t>eg</w:t>
      </w:r>
      <w:proofErr w:type="spellEnd"/>
      <w:r w:rsidRPr="00E26F87">
        <w:rPr>
          <w:rFonts w:ascii="Century Gothic" w:hAnsi="Century Gothic"/>
          <w:sz w:val="22"/>
          <w:szCs w:val="22"/>
        </w:rPr>
        <w:t xml:space="preserve"> assisting in moving and handling of people) </w:t>
      </w:r>
    </w:p>
    <w:p w14:paraId="1A593A67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Be willing to undergo Disclosure and Barring Service checks </w:t>
      </w:r>
    </w:p>
    <w:p w14:paraId="6C22453A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Be flexible as there may be a requirement to work rotas </w:t>
      </w:r>
    </w:p>
    <w:p w14:paraId="79C6AAAB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</w:p>
    <w:p w14:paraId="558E51D7" w14:textId="079AB12F" w:rsidR="008E577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Individual health sector employers may have additional employment entry requirements e.g. a current driving licence would also be an advantage (and may be necessary for some roles). </w:t>
      </w:r>
    </w:p>
    <w:p w14:paraId="548C052E" w14:textId="77777777" w:rsidR="00431B0A" w:rsidRPr="00E26F87" w:rsidRDefault="00431B0A" w:rsidP="008E5777">
      <w:pPr>
        <w:pStyle w:val="Default"/>
        <w:rPr>
          <w:rFonts w:ascii="Century Gothic" w:hAnsi="Century Gothic"/>
          <w:sz w:val="22"/>
          <w:szCs w:val="22"/>
        </w:rPr>
      </w:pPr>
    </w:p>
    <w:p w14:paraId="4FE6785A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Initial Assessment </w:t>
      </w:r>
    </w:p>
    <w:p w14:paraId="57A3E6F7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Training providers and employers will use initial assessment to ensure that applicants have a fair opportunity to demonstrate their ability and to tailor programmes to meet individual needs, recognising prior qualifications and experience. </w:t>
      </w:r>
    </w:p>
    <w:p w14:paraId="7D72FDA7" w14:textId="3C07F572" w:rsidR="00BA1987" w:rsidRPr="008E5777" w:rsidRDefault="00BA1987" w:rsidP="008E577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iCs/>
          <w:color w:val="000000"/>
          <w:szCs w:val="22"/>
        </w:rPr>
      </w:pPr>
    </w:p>
    <w:p w14:paraId="063868AD" w14:textId="0261784C" w:rsidR="0074114A" w:rsidRPr="00B925E8" w:rsidRDefault="005B4383" w:rsidP="0074114A">
      <w:pPr>
        <w:pStyle w:val="Default"/>
        <w:jc w:val="both"/>
        <w:rPr>
          <w:rFonts w:ascii="Century Gothic" w:hAnsi="Century Gothic"/>
        </w:rPr>
      </w:pPr>
      <w:bookmarkStart w:id="2" w:name="Level3"/>
      <w:r w:rsidRPr="00B925E8">
        <w:rPr>
          <w:rFonts w:ascii="Century Gothic" w:eastAsiaTheme="minorHAnsi" w:hAnsi="Century Gothic" w:cs="Arial"/>
          <w:b/>
        </w:rPr>
        <w:t>L</w:t>
      </w:r>
      <w:r w:rsidR="000324AF" w:rsidRPr="00B925E8">
        <w:rPr>
          <w:rFonts w:ascii="Century Gothic" w:eastAsiaTheme="minorHAnsi" w:hAnsi="Century Gothic" w:cs="Arial"/>
          <w:b/>
        </w:rPr>
        <w:t>evel</w:t>
      </w:r>
      <w:r w:rsidRPr="00B925E8">
        <w:rPr>
          <w:rFonts w:ascii="Century Gothic" w:eastAsiaTheme="minorHAnsi" w:hAnsi="Century Gothic" w:cs="Arial"/>
          <w:b/>
        </w:rPr>
        <w:t xml:space="preserve"> 3</w:t>
      </w:r>
      <w:r w:rsidRPr="00B925E8">
        <w:rPr>
          <w:rFonts w:ascii="Century Gothic" w:eastAsiaTheme="minorHAnsi" w:hAnsi="Century Gothic" w:cs="Arial"/>
        </w:rPr>
        <w:t>:</w:t>
      </w:r>
      <w:bookmarkEnd w:id="2"/>
      <w:r w:rsidR="0074114A" w:rsidRPr="00B925E8">
        <w:rPr>
          <w:rFonts w:ascii="Century Gothic" w:eastAsiaTheme="minorHAnsi" w:hAnsi="Century Gothic" w:cs="Arial"/>
        </w:rPr>
        <w:t xml:space="preserve"> </w:t>
      </w:r>
      <w:r w:rsidR="0074114A" w:rsidRPr="00B925E8">
        <w:rPr>
          <w:rFonts w:ascii="Century Gothic" w:hAnsi="Century Gothic"/>
        </w:rPr>
        <w:t>Apprenticeship in Health (</w:t>
      </w:r>
      <w:r w:rsidR="00F519AB" w:rsidRPr="00B925E8">
        <w:rPr>
          <w:rFonts w:ascii="Century Gothic" w:hAnsi="Century Gothic"/>
        </w:rPr>
        <w:t>Maternity and Paediatric Support)</w:t>
      </w:r>
      <w:r w:rsidR="0074114A" w:rsidRPr="00B925E8">
        <w:rPr>
          <w:rFonts w:ascii="Century Gothic" w:hAnsi="Century Gothic"/>
        </w:rPr>
        <w:t xml:space="preserve"> </w:t>
      </w:r>
    </w:p>
    <w:p w14:paraId="10F63782" w14:textId="7B4D45F8" w:rsidR="005B4383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 w:val="28"/>
          <w:szCs w:val="28"/>
        </w:rPr>
      </w:pPr>
    </w:p>
    <w:p w14:paraId="5F05BFA3" w14:textId="77777777" w:rsidR="005B4383" w:rsidRPr="00A43DF0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Qualifications</w:t>
      </w:r>
    </w:p>
    <w:p w14:paraId="7A95B750" w14:textId="7038A6E4" w:rsidR="005B4383" w:rsidRPr="003010B1" w:rsidRDefault="00055AAB" w:rsidP="00FD57C7">
      <w:pPr>
        <w:autoSpaceDE w:val="0"/>
        <w:autoSpaceDN w:val="0"/>
        <w:adjustRightInd w:val="0"/>
        <w:ind w:right="-54"/>
        <w:jc w:val="both"/>
        <w:rPr>
          <w:rFonts w:ascii="Century Gothic" w:eastAsiaTheme="minorHAnsi" w:hAnsi="Century Gothic" w:cs="Arial"/>
          <w:i/>
          <w:color w:val="000000"/>
          <w:sz w:val="20"/>
        </w:rPr>
      </w:pPr>
      <w:r>
        <w:rPr>
          <w:rFonts w:ascii="Century Gothic" w:eastAsiaTheme="minorHAnsi" w:hAnsi="Century Gothic" w:cs="Arial"/>
          <w:color w:val="000000"/>
          <w:szCs w:val="22"/>
        </w:rPr>
        <w:t>Participants must</w:t>
      </w:r>
      <w:r w:rsidR="005B4383" w:rsidRPr="00A43DF0">
        <w:rPr>
          <w:rFonts w:ascii="Century Gothic" w:eastAsiaTheme="minorHAnsi" w:hAnsi="Century Gothic" w:cs="Arial"/>
          <w:color w:val="000000"/>
          <w:szCs w:val="22"/>
        </w:rPr>
        <w:t xml:space="preserve"> achieve</w:t>
      </w:r>
      <w:r w:rsidR="00F16573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="00B65AFD" w:rsidRPr="00A43DF0">
        <w:rPr>
          <w:rFonts w:ascii="Century Gothic" w:eastAsiaTheme="minorHAnsi" w:hAnsi="Century Gothic" w:cs="Arial"/>
          <w:color w:val="000000"/>
          <w:szCs w:val="22"/>
        </w:rPr>
        <w:t xml:space="preserve">the </w:t>
      </w:r>
      <w:r w:rsidR="005B4383" w:rsidRPr="00A43DF0">
        <w:rPr>
          <w:rFonts w:ascii="Century Gothic" w:eastAsiaTheme="minorHAnsi" w:hAnsi="Century Gothic" w:cs="Arial"/>
          <w:i/>
          <w:color w:val="000000"/>
          <w:szCs w:val="22"/>
        </w:rPr>
        <w:t>combined</w:t>
      </w:r>
      <w:r w:rsidR="005B4383" w:rsidRPr="00A43DF0">
        <w:rPr>
          <w:rFonts w:ascii="Century Gothic" w:eastAsiaTheme="minorHAnsi" w:hAnsi="Century Gothic" w:cs="Arial"/>
          <w:color w:val="000000"/>
          <w:szCs w:val="22"/>
        </w:rPr>
        <w:t xml:space="preserve"> qualification below.</w:t>
      </w:r>
    </w:p>
    <w:p w14:paraId="5CA675DE" w14:textId="77777777" w:rsidR="008209BD" w:rsidRPr="00A43DF0" w:rsidRDefault="008209BD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0"/>
        <w:gridCol w:w="1747"/>
        <w:gridCol w:w="1153"/>
        <w:gridCol w:w="1631"/>
        <w:gridCol w:w="1676"/>
        <w:gridCol w:w="2012"/>
      </w:tblGrid>
      <w:tr w:rsidR="008209BD" w:rsidRPr="00A43DF0" w14:paraId="4144D1A2" w14:textId="77777777" w:rsidTr="00E26F87">
        <w:tc>
          <w:tcPr>
            <w:tcW w:w="9769" w:type="dxa"/>
            <w:gridSpan w:val="6"/>
          </w:tcPr>
          <w:p w14:paraId="61A3760F" w14:textId="77777777" w:rsidR="00F519AB" w:rsidRPr="000E1BB8" w:rsidRDefault="00F519AB" w:rsidP="00F519AB">
            <w:pPr>
              <w:pStyle w:val="Heading2"/>
              <w:spacing w:before="0" w:beforeAutospacing="0" w:after="240" w:afterAutospacing="0"/>
              <w:rPr>
                <w:rFonts w:ascii="Century Gothic" w:hAnsi="Century Gothic" w:cs="Arial"/>
                <w:b w:val="0"/>
                <w:bCs w:val="0"/>
                <w:sz w:val="22"/>
                <w:szCs w:val="22"/>
              </w:rPr>
            </w:pPr>
            <w:r w:rsidRPr="000E1BB8">
              <w:rPr>
                <w:rFonts w:ascii="Century Gothic" w:hAnsi="Century Gothic" w:cs="Arial"/>
                <w:b w:val="0"/>
                <w:bCs w:val="0"/>
                <w:sz w:val="22"/>
                <w:szCs w:val="22"/>
              </w:rPr>
              <w:t>Level 3 Diploma in Maternity and Paediatric Support in Wales</w:t>
            </w:r>
          </w:p>
          <w:p w14:paraId="79049E96" w14:textId="4E8E0655" w:rsidR="008209BD" w:rsidRPr="00A43DF0" w:rsidRDefault="008209BD" w:rsidP="00F519AB">
            <w:pPr>
              <w:spacing w:after="240"/>
              <w:rPr>
                <w:rFonts w:ascii="Century Gothic" w:hAnsi="Century Gothic" w:cs="Arial"/>
                <w:color w:val="444444"/>
                <w:szCs w:val="22"/>
                <w:lang w:val="en"/>
              </w:rPr>
            </w:pPr>
          </w:p>
        </w:tc>
      </w:tr>
      <w:tr w:rsidR="008209BD" w:rsidRPr="00A43DF0" w14:paraId="0125884D" w14:textId="77777777" w:rsidTr="00AD3948">
        <w:tc>
          <w:tcPr>
            <w:tcW w:w="1550" w:type="dxa"/>
            <w:vAlign w:val="center"/>
          </w:tcPr>
          <w:p w14:paraId="082B187C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Awarding Body</w:t>
            </w:r>
          </w:p>
        </w:tc>
        <w:tc>
          <w:tcPr>
            <w:tcW w:w="1747" w:type="dxa"/>
            <w:vAlign w:val="center"/>
          </w:tcPr>
          <w:p w14:paraId="7856FE59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 No.</w:t>
            </w:r>
          </w:p>
        </w:tc>
        <w:tc>
          <w:tcPr>
            <w:tcW w:w="1153" w:type="dxa"/>
            <w:vAlign w:val="center"/>
          </w:tcPr>
          <w:p w14:paraId="3C688A1A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  <w:tc>
          <w:tcPr>
            <w:tcW w:w="1631" w:type="dxa"/>
            <w:vAlign w:val="center"/>
          </w:tcPr>
          <w:p w14:paraId="1186E555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Total Qualification Time</w:t>
            </w:r>
          </w:p>
        </w:tc>
        <w:tc>
          <w:tcPr>
            <w:tcW w:w="1676" w:type="dxa"/>
            <w:vAlign w:val="center"/>
          </w:tcPr>
          <w:p w14:paraId="7F18B834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Competence / Knowledge / Combined</w:t>
            </w:r>
          </w:p>
        </w:tc>
        <w:tc>
          <w:tcPr>
            <w:tcW w:w="2012" w:type="dxa"/>
            <w:vAlign w:val="center"/>
          </w:tcPr>
          <w:p w14:paraId="725FAA49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</w:t>
            </w:r>
          </w:p>
          <w:p w14:paraId="5B14950D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Assessment</w:t>
            </w:r>
          </w:p>
          <w:p w14:paraId="3FA6E82B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Language(s)</w:t>
            </w:r>
          </w:p>
        </w:tc>
      </w:tr>
      <w:tr w:rsidR="003010B1" w:rsidRPr="00A43DF0" w14:paraId="3DB4F8BD" w14:textId="77777777" w:rsidTr="00AD3948">
        <w:trPr>
          <w:trHeight w:val="265"/>
        </w:trPr>
        <w:tc>
          <w:tcPr>
            <w:tcW w:w="1550" w:type="dxa"/>
            <w:vAlign w:val="center"/>
          </w:tcPr>
          <w:p w14:paraId="17EA9AD0" w14:textId="6CF99FC3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proofErr w:type="spellStart"/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Agored</w:t>
            </w:r>
            <w:proofErr w:type="spellEnd"/>
          </w:p>
        </w:tc>
        <w:tc>
          <w:tcPr>
            <w:tcW w:w="1747" w:type="dxa"/>
            <w:vAlign w:val="center"/>
          </w:tcPr>
          <w:p w14:paraId="1E41D0D1" w14:textId="3F73676A" w:rsidR="003010B1" w:rsidRPr="000E0001" w:rsidRDefault="00893C5C" w:rsidP="000E0001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b/>
                <w:bCs/>
                <w:color w:val="000000"/>
                <w:szCs w:val="22"/>
              </w:rPr>
            </w:pPr>
            <w:hyperlink r:id="rId9" w:tgtFrame="_blank" w:history="1">
              <w:r w:rsidR="000E0001" w:rsidRPr="000E0001">
                <w:rPr>
                  <w:rStyle w:val="Strong"/>
                  <w:rFonts w:ascii="Century Gothic" w:hAnsi="Century Gothic" w:cs="Arial"/>
                  <w:b w:val="0"/>
                  <w:bCs w:val="0"/>
                  <w:szCs w:val="22"/>
                  <w:u w:val="single"/>
                </w:rPr>
                <w:t>C00/3693/0</w:t>
              </w:r>
            </w:hyperlink>
          </w:p>
        </w:tc>
        <w:tc>
          <w:tcPr>
            <w:tcW w:w="1153" w:type="dxa"/>
            <w:vAlign w:val="center"/>
          </w:tcPr>
          <w:p w14:paraId="5DF4AA31" w14:textId="30B4B199" w:rsidR="003010B1" w:rsidRPr="00A43DF0" w:rsidRDefault="000E0001" w:rsidP="00AD3948">
            <w:pPr>
              <w:jc w:val="center"/>
              <w:rPr>
                <w:rFonts w:ascii="Century Gothic" w:hAnsi="Century Gothic" w:cs="Arial"/>
                <w:szCs w:val="22"/>
              </w:rPr>
            </w:pPr>
            <w:r>
              <w:rPr>
                <w:rFonts w:ascii="Century Gothic" w:hAnsi="Century Gothic" w:cs="Arial"/>
                <w:szCs w:val="22"/>
              </w:rPr>
              <w:t>61</w:t>
            </w:r>
          </w:p>
        </w:tc>
        <w:tc>
          <w:tcPr>
            <w:tcW w:w="1631" w:type="dxa"/>
            <w:vAlign w:val="center"/>
          </w:tcPr>
          <w:p w14:paraId="0E320E35" w14:textId="529399E1" w:rsidR="003010B1" w:rsidRPr="00A43DF0" w:rsidRDefault="000E0001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610</w:t>
            </w:r>
          </w:p>
        </w:tc>
        <w:tc>
          <w:tcPr>
            <w:tcW w:w="1676" w:type="dxa"/>
            <w:vAlign w:val="center"/>
          </w:tcPr>
          <w:p w14:paraId="3157AE5E" w14:textId="608E39AD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Combined</w:t>
            </w:r>
          </w:p>
        </w:tc>
        <w:tc>
          <w:tcPr>
            <w:tcW w:w="2012" w:type="dxa"/>
            <w:vAlign w:val="center"/>
          </w:tcPr>
          <w:p w14:paraId="0BC91EF3" w14:textId="1597CAA4" w:rsidR="003010B1" w:rsidRPr="003010B1" w:rsidRDefault="000B6DC4" w:rsidP="00AD3948">
            <w:pPr>
              <w:jc w:val="center"/>
              <w:rPr>
                <w:rFonts w:ascii="Century Gothic" w:hAnsi="Century Gothic"/>
              </w:rPr>
            </w:pPr>
            <w:proofErr w:type="gramStart"/>
            <w:r>
              <w:rPr>
                <w:rFonts w:ascii="Century Gothic" w:hAnsi="Century Gothic"/>
              </w:rPr>
              <w:t>E</w:t>
            </w:r>
            <w:r w:rsidR="003010B1" w:rsidRPr="003010B1">
              <w:rPr>
                <w:rFonts w:ascii="Century Gothic" w:hAnsi="Century Gothic"/>
              </w:rPr>
              <w:t>nglish</w:t>
            </w:r>
            <w:r w:rsidR="0090361F">
              <w:rPr>
                <w:rFonts w:ascii="Century Gothic" w:hAnsi="Century Gothic"/>
              </w:rPr>
              <w:t>-Welsh</w:t>
            </w:r>
            <w:proofErr w:type="gramEnd"/>
          </w:p>
        </w:tc>
      </w:tr>
      <w:tr w:rsidR="003010B1" w:rsidRPr="00A43DF0" w14:paraId="75749F69" w14:textId="77777777" w:rsidTr="00AD3948">
        <w:trPr>
          <w:trHeight w:val="265"/>
        </w:trPr>
        <w:tc>
          <w:tcPr>
            <w:tcW w:w="1550" w:type="dxa"/>
            <w:vAlign w:val="center"/>
          </w:tcPr>
          <w:p w14:paraId="62B747CB" w14:textId="77777777" w:rsidR="003010B1" w:rsidRPr="00A43DF0" w:rsidRDefault="003010B1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</w:p>
        </w:tc>
        <w:tc>
          <w:tcPr>
            <w:tcW w:w="1747" w:type="dxa"/>
            <w:vAlign w:val="center"/>
          </w:tcPr>
          <w:p w14:paraId="2C4A2E7C" w14:textId="77777777" w:rsidR="003010B1" w:rsidRPr="00A43DF0" w:rsidRDefault="003010B1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</w:p>
        </w:tc>
        <w:tc>
          <w:tcPr>
            <w:tcW w:w="1153" w:type="dxa"/>
            <w:vAlign w:val="center"/>
          </w:tcPr>
          <w:p w14:paraId="34E60890" w14:textId="77777777" w:rsidR="003010B1" w:rsidRPr="00A43DF0" w:rsidRDefault="003010B1" w:rsidP="00AD3948">
            <w:pPr>
              <w:jc w:val="center"/>
              <w:rPr>
                <w:rFonts w:ascii="Century Gothic" w:hAnsi="Century Gothic" w:cs="Arial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77E35B05" w14:textId="77777777" w:rsidR="003010B1" w:rsidRPr="00A43DF0" w:rsidRDefault="003010B1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</w:p>
        </w:tc>
        <w:tc>
          <w:tcPr>
            <w:tcW w:w="1676" w:type="dxa"/>
            <w:vAlign w:val="center"/>
          </w:tcPr>
          <w:p w14:paraId="6827BF6E" w14:textId="77777777" w:rsidR="003010B1" w:rsidRPr="00A43DF0" w:rsidRDefault="003010B1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</w:p>
        </w:tc>
        <w:tc>
          <w:tcPr>
            <w:tcW w:w="2012" w:type="dxa"/>
            <w:vAlign w:val="center"/>
          </w:tcPr>
          <w:p w14:paraId="57E7DF76" w14:textId="7B45ABBF" w:rsidR="003010B1" w:rsidRPr="003010B1" w:rsidRDefault="003010B1" w:rsidP="00AD3948">
            <w:pPr>
              <w:jc w:val="center"/>
              <w:rPr>
                <w:rFonts w:ascii="Century Gothic" w:hAnsi="Century Gothic"/>
              </w:rPr>
            </w:pPr>
          </w:p>
        </w:tc>
      </w:tr>
    </w:tbl>
    <w:p w14:paraId="16146E6A" w14:textId="77777777" w:rsidR="008209BD" w:rsidRPr="00A43DF0" w:rsidRDefault="008209BD" w:rsidP="00FD41F4">
      <w:pPr>
        <w:autoSpaceDE w:val="0"/>
        <w:autoSpaceDN w:val="0"/>
        <w:adjustRightInd w:val="0"/>
        <w:jc w:val="center"/>
        <w:rPr>
          <w:rFonts w:ascii="Century Gothic" w:eastAsiaTheme="minorHAnsi" w:hAnsi="Century Gothic" w:cs="Arial"/>
          <w:color w:val="000000"/>
          <w:szCs w:val="22"/>
        </w:rPr>
      </w:pPr>
    </w:p>
    <w:p w14:paraId="28DCA84F" w14:textId="77777777" w:rsidR="008209BD" w:rsidRPr="00A43DF0" w:rsidRDefault="008209BD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2000CA5B" w14:textId="77777777" w:rsidR="00DD18EE" w:rsidRPr="00A43DF0" w:rsidRDefault="00DD18E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595FD083" w14:textId="77777777" w:rsidR="005B4383" w:rsidRPr="00A43DF0" w:rsidRDefault="005B4383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  <w:r w:rsidRPr="00A43DF0">
        <w:rPr>
          <w:rFonts w:ascii="Century Gothic" w:eastAsiaTheme="minorHAnsi" w:hAnsi="Century Gothic" w:cs="Arial"/>
          <w:szCs w:val="22"/>
        </w:rPr>
        <w:lastRenderedPageBreak/>
        <w:t xml:space="preserve">Please see </w:t>
      </w:r>
      <w:hyperlink w:anchor="Annex_2" w:history="1">
        <w:r w:rsidRPr="00A43DF0">
          <w:rPr>
            <w:rStyle w:val="Hyperlink"/>
            <w:rFonts w:ascii="Century Gothic" w:eastAsiaTheme="minorHAnsi" w:hAnsi="Century Gothic" w:cs="Arial"/>
            <w:szCs w:val="22"/>
          </w:rPr>
          <w:t>Annex 2</w:t>
        </w:r>
      </w:hyperlink>
      <w:r w:rsidRPr="00A43DF0">
        <w:rPr>
          <w:rFonts w:ascii="Century Gothic" w:eastAsiaTheme="minorHAnsi" w:hAnsi="Century Gothic" w:cs="Arial"/>
          <w:szCs w:val="22"/>
        </w:rPr>
        <w:t xml:space="preserve"> for the relationship between the competence and knowledge units within the combined qualification. </w:t>
      </w:r>
      <w:r w:rsidRPr="003010B1">
        <w:rPr>
          <w:rFonts w:ascii="Century Gothic" w:eastAsiaTheme="minorHAnsi" w:hAnsi="Century Gothic" w:cs="Arial"/>
          <w:i/>
          <w:sz w:val="20"/>
        </w:rPr>
        <w:t>(Delete if not a combined qualification)</w:t>
      </w:r>
    </w:p>
    <w:p w14:paraId="4BCF080F" w14:textId="77777777" w:rsidR="00265EFF" w:rsidRPr="00A43DF0" w:rsidRDefault="00265EFF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6074F273" w14:textId="77777777" w:rsidR="005B4383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Essential Skills Wales (ESW)</w:t>
      </w:r>
    </w:p>
    <w:p w14:paraId="01861F2A" w14:textId="77777777" w:rsidR="00720FBC" w:rsidRDefault="00720FB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</w:p>
    <w:p w14:paraId="11664BA1" w14:textId="77777777" w:rsidR="00720FBC" w:rsidRPr="003010B1" w:rsidRDefault="00720FB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3010B1">
        <w:rPr>
          <w:rFonts w:ascii="Century Gothic" w:eastAsiaTheme="minorHAnsi" w:hAnsi="Century Gothic" w:cs="Arial"/>
          <w:bCs/>
          <w:color w:val="000000"/>
          <w:szCs w:val="22"/>
        </w:rPr>
        <w:t>Essential Skills Wales qualifications assessment languages are English-Welsh</w:t>
      </w:r>
    </w:p>
    <w:p w14:paraId="1C7009E7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8"/>
        <w:gridCol w:w="2499"/>
        <w:gridCol w:w="2499"/>
      </w:tblGrid>
      <w:tr w:rsidR="005B4383" w:rsidRPr="00A43DF0" w14:paraId="0A1176DE" w14:textId="77777777" w:rsidTr="00FD41F4">
        <w:tc>
          <w:tcPr>
            <w:tcW w:w="2498" w:type="dxa"/>
          </w:tcPr>
          <w:p w14:paraId="11389A8E" w14:textId="77777777" w:rsidR="005B4383" w:rsidRPr="00A43DF0" w:rsidRDefault="00187C43" w:rsidP="00AA3923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Level 3:</w:t>
            </w:r>
            <w:r w:rsidR="00AA3923">
              <w:t xml:space="preserve"> </w:t>
            </w:r>
            <w:r w:rsidR="00AA3923" w:rsidRPr="00055AAB">
              <w:rPr>
                <w:rFonts w:ascii="Century Gothic" w:eastAsiaTheme="minorHAnsi" w:hAnsi="Century Gothic" w:cs="Arial"/>
                <w:i/>
                <w:color w:val="000000"/>
                <w:szCs w:val="22"/>
              </w:rPr>
              <w:t>(insert Pathway title)</w:t>
            </w:r>
          </w:p>
        </w:tc>
        <w:tc>
          <w:tcPr>
            <w:tcW w:w="2499" w:type="dxa"/>
            <w:vAlign w:val="center"/>
          </w:tcPr>
          <w:p w14:paraId="438DFB30" w14:textId="77777777" w:rsidR="005B4383" w:rsidRPr="00A43DF0" w:rsidRDefault="005B438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Level</w:t>
            </w:r>
          </w:p>
        </w:tc>
        <w:tc>
          <w:tcPr>
            <w:tcW w:w="2499" w:type="dxa"/>
            <w:vAlign w:val="center"/>
          </w:tcPr>
          <w:p w14:paraId="38EA281B" w14:textId="77777777" w:rsidR="005B4383" w:rsidRPr="00A43DF0" w:rsidRDefault="00AA392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 xml:space="preserve">Minimum </w:t>
            </w:r>
            <w:r w:rsidR="005B4383"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</w:tr>
      <w:tr w:rsidR="005B4383" w:rsidRPr="00A43DF0" w14:paraId="22B4179C" w14:textId="77777777" w:rsidTr="00FD41F4">
        <w:tc>
          <w:tcPr>
            <w:tcW w:w="2498" w:type="dxa"/>
          </w:tcPr>
          <w:p w14:paraId="5B09DB11" w14:textId="77777777" w:rsidR="005B4383" w:rsidRPr="00A43DF0" w:rsidRDefault="005B4383" w:rsidP="00FD57C7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Communication</w:t>
            </w:r>
          </w:p>
        </w:tc>
        <w:tc>
          <w:tcPr>
            <w:tcW w:w="2499" w:type="dxa"/>
            <w:vAlign w:val="center"/>
          </w:tcPr>
          <w:p w14:paraId="242612C3" w14:textId="0A0F7EC6" w:rsidR="005B4383" w:rsidRPr="00A43DF0" w:rsidRDefault="001000C2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2</w:t>
            </w:r>
          </w:p>
        </w:tc>
        <w:tc>
          <w:tcPr>
            <w:tcW w:w="2499" w:type="dxa"/>
            <w:vAlign w:val="center"/>
          </w:tcPr>
          <w:p w14:paraId="63AA98C8" w14:textId="77777777" w:rsidR="005B4383" w:rsidRPr="00A43DF0" w:rsidRDefault="003010B1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  <w:tr w:rsidR="00FD41F4" w:rsidRPr="00A43DF0" w14:paraId="64DD32F4" w14:textId="77777777" w:rsidTr="00FD41F4">
        <w:tc>
          <w:tcPr>
            <w:tcW w:w="2498" w:type="dxa"/>
          </w:tcPr>
          <w:p w14:paraId="71FA852C" w14:textId="77777777" w:rsidR="00FD41F4" w:rsidRPr="00A43DF0" w:rsidRDefault="00FD41F4" w:rsidP="00FD41F4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Application of Number</w:t>
            </w:r>
          </w:p>
        </w:tc>
        <w:tc>
          <w:tcPr>
            <w:tcW w:w="2499" w:type="dxa"/>
            <w:vAlign w:val="center"/>
          </w:tcPr>
          <w:p w14:paraId="32D3F075" w14:textId="1FF7EFFD" w:rsidR="00FD41F4" w:rsidRDefault="00ED7080" w:rsidP="00FD41F4">
            <w:pPr>
              <w:jc w:val="center"/>
            </w:pPr>
            <w:r>
              <w:t>2</w:t>
            </w:r>
          </w:p>
        </w:tc>
        <w:tc>
          <w:tcPr>
            <w:tcW w:w="2499" w:type="dxa"/>
            <w:vAlign w:val="center"/>
          </w:tcPr>
          <w:p w14:paraId="07BC7B92" w14:textId="77777777" w:rsidR="00FD41F4" w:rsidRPr="00A43DF0" w:rsidRDefault="00FD41F4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  <w:tr w:rsidR="00FD41F4" w:rsidRPr="00A43DF0" w14:paraId="58C89CEA" w14:textId="77777777" w:rsidTr="00FD41F4">
        <w:tc>
          <w:tcPr>
            <w:tcW w:w="2498" w:type="dxa"/>
          </w:tcPr>
          <w:p w14:paraId="14F8AD35" w14:textId="77777777" w:rsidR="00FD41F4" w:rsidRPr="00A43DF0" w:rsidRDefault="00FD41F4" w:rsidP="00FD41F4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Digital Literacy</w:t>
            </w:r>
          </w:p>
        </w:tc>
        <w:tc>
          <w:tcPr>
            <w:tcW w:w="2499" w:type="dxa"/>
            <w:vAlign w:val="center"/>
          </w:tcPr>
          <w:p w14:paraId="231999AE" w14:textId="05BE8EA9" w:rsidR="00FD41F4" w:rsidRDefault="00ED7080" w:rsidP="00FD41F4">
            <w:pPr>
              <w:jc w:val="center"/>
            </w:pPr>
            <w:r>
              <w:t>2</w:t>
            </w:r>
          </w:p>
        </w:tc>
        <w:tc>
          <w:tcPr>
            <w:tcW w:w="2499" w:type="dxa"/>
            <w:vAlign w:val="center"/>
          </w:tcPr>
          <w:p w14:paraId="2829705E" w14:textId="77777777" w:rsidR="00FD41F4" w:rsidRPr="00A43DF0" w:rsidRDefault="00FD41F4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</w:tbl>
    <w:p w14:paraId="2338A3E3" w14:textId="77777777" w:rsidR="005B4383" w:rsidRPr="00A43DF0" w:rsidRDefault="005B4383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4EF3FE00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color w:val="000000"/>
          <w:sz w:val="24"/>
          <w:szCs w:val="24"/>
        </w:rPr>
        <w:t>On/Off the Job Training</w:t>
      </w:r>
    </w:p>
    <w:p w14:paraId="01642B3B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8"/>
        <w:gridCol w:w="2499"/>
        <w:gridCol w:w="2499"/>
      </w:tblGrid>
      <w:tr w:rsidR="005B4383" w:rsidRPr="00A43DF0" w14:paraId="0B7F3A45" w14:textId="77777777" w:rsidTr="007E1C3D">
        <w:tc>
          <w:tcPr>
            <w:tcW w:w="2498" w:type="dxa"/>
            <w:vAlign w:val="center"/>
          </w:tcPr>
          <w:p w14:paraId="7ADB391E" w14:textId="77777777" w:rsidR="005B4383" w:rsidRPr="00A43DF0" w:rsidRDefault="005B4383" w:rsidP="007E1C3D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Pathway</w:t>
            </w:r>
          </w:p>
        </w:tc>
        <w:tc>
          <w:tcPr>
            <w:tcW w:w="2499" w:type="dxa"/>
            <w:vAlign w:val="center"/>
          </w:tcPr>
          <w:p w14:paraId="472B2710" w14:textId="77777777" w:rsidR="005B4383" w:rsidRPr="00A43DF0" w:rsidRDefault="005B438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 xml:space="preserve">Minimum </w:t>
            </w:r>
            <w:proofErr w:type="gramStart"/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On</w:t>
            </w:r>
            <w:proofErr w:type="gramEnd"/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 xml:space="preserve"> the Job Training Hours</w:t>
            </w:r>
          </w:p>
        </w:tc>
        <w:tc>
          <w:tcPr>
            <w:tcW w:w="2499" w:type="dxa"/>
            <w:vAlign w:val="center"/>
          </w:tcPr>
          <w:p w14:paraId="5D867D3B" w14:textId="77777777" w:rsidR="005B4383" w:rsidRPr="00A43DF0" w:rsidRDefault="005B438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Minimum Off the Job Training Hours</w:t>
            </w:r>
          </w:p>
        </w:tc>
      </w:tr>
      <w:tr w:rsidR="005B4383" w:rsidRPr="00A43DF0" w14:paraId="30B22669" w14:textId="77777777" w:rsidTr="00FD41F4">
        <w:tc>
          <w:tcPr>
            <w:tcW w:w="2498" w:type="dxa"/>
          </w:tcPr>
          <w:p w14:paraId="2AEB29E2" w14:textId="77777777" w:rsidR="005B4383" w:rsidRPr="00A43DF0" w:rsidRDefault="00AA3923" w:rsidP="00AA3923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Level 3:</w:t>
            </w:r>
            <w:r>
              <w:t xml:space="preserve"> </w:t>
            </w:r>
            <w:r w:rsidRPr="00AA3923">
              <w:rPr>
                <w:rFonts w:ascii="Century Gothic" w:eastAsiaTheme="minorHAnsi" w:hAnsi="Century Gothic" w:cs="Arial"/>
                <w:color w:val="000000"/>
                <w:szCs w:val="22"/>
              </w:rPr>
              <w:t>(</w:t>
            </w:r>
            <w:r w:rsidRPr="00055AAB">
              <w:rPr>
                <w:rFonts w:ascii="Century Gothic" w:eastAsiaTheme="minorHAnsi" w:hAnsi="Century Gothic" w:cs="Arial"/>
                <w:i/>
                <w:color w:val="000000"/>
                <w:szCs w:val="22"/>
              </w:rPr>
              <w:t>insert Pathway title)</w:t>
            </w:r>
          </w:p>
        </w:tc>
        <w:tc>
          <w:tcPr>
            <w:tcW w:w="2499" w:type="dxa"/>
            <w:vAlign w:val="center"/>
          </w:tcPr>
          <w:p w14:paraId="1AB27B27" w14:textId="1B552F9F" w:rsidR="005B4383" w:rsidRPr="00A43DF0" w:rsidRDefault="00BE29DA" w:rsidP="000E0001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437</w:t>
            </w:r>
          </w:p>
        </w:tc>
        <w:tc>
          <w:tcPr>
            <w:tcW w:w="2499" w:type="dxa"/>
            <w:vAlign w:val="center"/>
          </w:tcPr>
          <w:p w14:paraId="4C2B358C" w14:textId="15FCD208" w:rsidR="005B4383" w:rsidRPr="00A43DF0" w:rsidRDefault="000E1BB8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173</w:t>
            </w:r>
          </w:p>
        </w:tc>
      </w:tr>
    </w:tbl>
    <w:p w14:paraId="3D7848DC" w14:textId="77777777" w:rsidR="005B4383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4A8FFB09" w14:textId="77777777" w:rsidR="00A43DF0" w:rsidRPr="00A43DF0" w:rsidRDefault="00A43DF0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109E5D51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On/Off the Job Qualification details (</w:t>
      </w:r>
      <w:r w:rsidR="00055AAB">
        <w:rPr>
          <w:rFonts w:ascii="Century Gothic" w:eastAsiaTheme="minorHAnsi" w:hAnsi="Century Gothic" w:cs="Arial"/>
          <w:bCs/>
          <w:color w:val="000000"/>
          <w:szCs w:val="22"/>
        </w:rPr>
        <w:t xml:space="preserve">Minimum </w:t>
      </w: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Credit &amp; Hours)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7"/>
      </w:tblGrid>
      <w:tr w:rsidR="005B4383" w:rsidRPr="00A43DF0" w14:paraId="3465D3F1" w14:textId="77777777" w:rsidTr="00E26F87">
        <w:tc>
          <w:tcPr>
            <w:tcW w:w="8897" w:type="dxa"/>
          </w:tcPr>
          <w:p w14:paraId="64C944ED" w14:textId="6160E133" w:rsidR="00AD5FF3" w:rsidRPr="00AD5FF3" w:rsidRDefault="00AD5FF3" w:rsidP="00AD5FF3">
            <w:pPr>
              <w:pStyle w:val="CommentText"/>
              <w:rPr>
                <w:rFonts w:ascii="Century Gothic" w:hAnsi="Century Gothic"/>
                <w:sz w:val="22"/>
                <w:szCs w:val="22"/>
              </w:rPr>
            </w:pPr>
            <w:r w:rsidRPr="00AD5FF3">
              <w:rPr>
                <w:rFonts w:ascii="Century Gothic" w:eastAsiaTheme="minorHAnsi" w:hAnsi="Century Gothic" w:cs="Arial"/>
                <w:bCs/>
                <w:sz w:val="22"/>
                <w:szCs w:val="22"/>
              </w:rPr>
              <w:t xml:space="preserve">It is envisaged that this Apprenticeship Framework will take on average </w:t>
            </w:r>
            <w:r w:rsidRPr="00AD5FF3">
              <w:rPr>
                <w:rFonts w:ascii="Century Gothic" w:hAnsi="Century Gothic"/>
                <w:sz w:val="22"/>
                <w:szCs w:val="22"/>
              </w:rPr>
              <w:t>15</w:t>
            </w:r>
            <w:r>
              <w:rPr>
                <w:rFonts w:ascii="Century Gothic" w:hAnsi="Century Gothic"/>
                <w:sz w:val="22"/>
                <w:szCs w:val="22"/>
              </w:rPr>
              <w:t xml:space="preserve"> </w:t>
            </w:r>
            <w:r w:rsidRPr="00AD5FF3">
              <w:rPr>
                <w:rFonts w:ascii="Century Gothic" w:hAnsi="Century Gothic"/>
                <w:sz w:val="22"/>
                <w:szCs w:val="22"/>
              </w:rPr>
              <w:t>months to complete</w:t>
            </w:r>
          </w:p>
          <w:p w14:paraId="266EA61F" w14:textId="1866208D" w:rsidR="005B4383" w:rsidRPr="00A43DF0" w:rsidRDefault="005B4383" w:rsidP="00FD57C7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  <w:p w14:paraId="24B33861" w14:textId="21DE4876" w:rsidR="00097016" w:rsidRPr="00B925E8" w:rsidRDefault="00FF77A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>On-the-job learning will comprise:</w:t>
            </w:r>
          </w:p>
          <w:p w14:paraId="5DB90019" w14:textId="06299ACC" w:rsidR="00FF77A8" w:rsidRPr="00B925E8" w:rsidRDefault="00097016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proofErr w:type="spellStart"/>
            <w:r w:rsidRPr="00B925E8">
              <w:rPr>
                <w:rFonts w:ascii="Century Gothic" w:hAnsi="Century Gothic"/>
                <w:sz w:val="22"/>
                <w:szCs w:val="22"/>
              </w:rPr>
              <w:t>Agored</w:t>
            </w:r>
            <w:proofErr w:type="spellEnd"/>
            <w:r w:rsidRPr="00B925E8">
              <w:rPr>
                <w:rFonts w:ascii="Century Gothic" w:hAnsi="Century Gothic"/>
                <w:sz w:val="22"/>
                <w:szCs w:val="22"/>
              </w:rPr>
              <w:t xml:space="preserve"> Cymru Level 3</w:t>
            </w:r>
            <w:r w:rsidR="000E1BB8" w:rsidRPr="00B925E8">
              <w:rPr>
                <w:rFonts w:ascii="Century Gothic" w:hAnsi="Century Gothic"/>
                <w:sz w:val="22"/>
                <w:szCs w:val="22"/>
              </w:rPr>
              <w:t xml:space="preserve"> </w:t>
            </w:r>
            <w:r w:rsidR="000E1BB8" w:rsidRPr="00B925E8">
              <w:rPr>
                <w:rFonts w:ascii="Century Gothic" w:hAnsi="Century Gothic" w:cs="Arial"/>
                <w:color w:val="auto"/>
                <w:sz w:val="22"/>
                <w:szCs w:val="22"/>
              </w:rPr>
              <w:t>Diploma in Maternity and Paediatric Support in Wales</w:t>
            </w:r>
          </w:p>
          <w:p w14:paraId="2702607F" w14:textId="6A5CC71F" w:rsidR="0084231D" w:rsidRPr="00B925E8" w:rsidRDefault="00FF77A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>Evidence to support the application for an apprenticeship completion certificate for on-the-job training will include a copy of the qualification certificate for the above qualification detailing the units completed.</w:t>
            </w:r>
          </w:p>
          <w:p w14:paraId="044FDEB6" w14:textId="77777777" w:rsidR="00097016" w:rsidRPr="00B925E8" w:rsidRDefault="00097016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61B92D38" w14:textId="77777777" w:rsidR="00097016" w:rsidRPr="00B925E8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Off-the-job learning will comprise: </w:t>
            </w:r>
          </w:p>
          <w:p w14:paraId="1ED01E67" w14:textId="77777777" w:rsidR="00097016" w:rsidRPr="00B925E8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Level 2 Essential Skills Wales in Communication </w:t>
            </w:r>
          </w:p>
          <w:p w14:paraId="414FFD6F" w14:textId="77777777" w:rsidR="00ED7080" w:rsidRPr="00B925E8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>Level 2 Essential Skills Wales in Application of Number</w:t>
            </w:r>
          </w:p>
          <w:p w14:paraId="5A9F4F42" w14:textId="014EB4B4" w:rsidR="00097016" w:rsidRPr="00B925E8" w:rsidRDefault="00ED7080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>Level 2 Digital Literacy</w:t>
            </w:r>
            <w:r w:rsidR="0084231D" w:rsidRPr="00B925E8">
              <w:rPr>
                <w:rFonts w:ascii="Century Gothic" w:hAnsi="Century Gothic"/>
                <w:sz w:val="22"/>
                <w:szCs w:val="22"/>
              </w:rPr>
              <w:t xml:space="preserve"> </w:t>
            </w:r>
          </w:p>
          <w:p w14:paraId="49A5F294" w14:textId="77777777" w:rsidR="0074114A" w:rsidRPr="00B925E8" w:rsidRDefault="0074114A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5F4F811D" w14:textId="77777777" w:rsidR="0074114A" w:rsidRPr="00B925E8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Off-the-job training undertaken before the apprentice started their apprenticeship may count towards the off-the-job training required for the apprenticeship if it was undertaken in relation to an accredited qualification contained in the framework for which a completion certificate is to be applied for. </w:t>
            </w:r>
          </w:p>
          <w:p w14:paraId="45445DFA" w14:textId="77777777" w:rsidR="0074114A" w:rsidRPr="00B925E8" w:rsidRDefault="0074114A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140AFBB9" w14:textId="081914EC" w:rsidR="00FF77A8" w:rsidRPr="00B925E8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Evidence to support the application for an apprenticeship completion certificate for off-the-job training will include a copy of the qualification certificate for each of the above qualifications detailing the units completed. </w:t>
            </w:r>
            <w:r w:rsidR="00FF77A8" w:rsidRPr="00B925E8">
              <w:rPr>
                <w:rFonts w:ascii="Century Gothic" w:hAnsi="Century Gothic"/>
                <w:sz w:val="22"/>
                <w:szCs w:val="22"/>
              </w:rPr>
              <w:t xml:space="preserve"> </w:t>
            </w:r>
          </w:p>
          <w:p w14:paraId="0467B0D1" w14:textId="77777777" w:rsidR="00FF77A8" w:rsidRPr="00B925E8" w:rsidRDefault="00FF77A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It is expected that: </w:t>
            </w:r>
          </w:p>
          <w:p w14:paraId="6B1B0FA0" w14:textId="402FE7D5" w:rsidR="00FF77A8" w:rsidRPr="00B925E8" w:rsidRDefault="00FF77A8" w:rsidP="0074114A">
            <w:pPr>
              <w:pStyle w:val="Default"/>
              <w:numPr>
                <w:ilvl w:val="0"/>
                <w:numId w:val="9"/>
              </w:numPr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On-the-job and off-the-job training hours are both planned, reviewed and evaluated jointly between the apprentice and a tutor, or </w:t>
            </w:r>
            <w:proofErr w:type="gramStart"/>
            <w:r w:rsidRPr="00B925E8">
              <w:rPr>
                <w:rFonts w:ascii="Century Gothic" w:hAnsi="Century Gothic"/>
                <w:sz w:val="22"/>
                <w:szCs w:val="22"/>
              </w:rPr>
              <w:t>teacher;</w:t>
            </w:r>
            <w:proofErr w:type="gramEnd"/>
            <w:r w:rsidRPr="00B925E8">
              <w:rPr>
                <w:rFonts w:ascii="Century Gothic" w:hAnsi="Century Gothic"/>
                <w:sz w:val="22"/>
                <w:szCs w:val="22"/>
              </w:rPr>
              <w:t xml:space="preserve"> their </w:t>
            </w:r>
            <w:r w:rsidRPr="00B925E8">
              <w:rPr>
                <w:rFonts w:ascii="Century Gothic" w:hAnsi="Century Gothic"/>
                <w:sz w:val="22"/>
                <w:szCs w:val="22"/>
              </w:rPr>
              <w:lastRenderedPageBreak/>
              <w:t xml:space="preserve">workplace supervisor or manager </w:t>
            </w:r>
            <w:r w:rsidR="0074114A" w:rsidRPr="00B925E8">
              <w:rPr>
                <w:rFonts w:ascii="Century Gothic" w:hAnsi="Century Gothic"/>
                <w:sz w:val="22"/>
                <w:szCs w:val="22"/>
              </w:rPr>
              <w:t>a</w:t>
            </w:r>
            <w:r w:rsidRPr="00B925E8">
              <w:rPr>
                <w:rFonts w:ascii="Century Gothic" w:hAnsi="Century Gothic"/>
                <w:sz w:val="22"/>
                <w:szCs w:val="22"/>
              </w:rPr>
              <w:t xml:space="preserve">nd, where relevant, the apprentice’s coach or mentor. </w:t>
            </w:r>
          </w:p>
          <w:p w14:paraId="333617E5" w14:textId="3B428B94" w:rsidR="00FF77A8" w:rsidRPr="00B925E8" w:rsidRDefault="00FF77A8" w:rsidP="0074114A">
            <w:pPr>
              <w:pStyle w:val="Default"/>
              <w:numPr>
                <w:ilvl w:val="0"/>
                <w:numId w:val="9"/>
              </w:numPr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On-the-job and off-the-job training support via either a tutor, teacher, </w:t>
            </w:r>
            <w:proofErr w:type="gramStart"/>
            <w:r w:rsidRPr="00B925E8">
              <w:rPr>
                <w:rFonts w:ascii="Century Gothic" w:hAnsi="Century Gothic"/>
                <w:sz w:val="22"/>
                <w:szCs w:val="22"/>
              </w:rPr>
              <w:t>mentor</w:t>
            </w:r>
            <w:proofErr w:type="gramEnd"/>
            <w:r w:rsidRPr="00B925E8">
              <w:rPr>
                <w:rFonts w:ascii="Century Gothic" w:hAnsi="Century Gothic"/>
                <w:sz w:val="22"/>
                <w:szCs w:val="22"/>
              </w:rPr>
              <w:t xml:space="preserve"> or manager is made available when required by the apprentice. </w:t>
            </w:r>
          </w:p>
          <w:p w14:paraId="45BB7878" w14:textId="0483F3FB" w:rsidR="00FF77A8" w:rsidRPr="00B925E8" w:rsidRDefault="00FF77A8" w:rsidP="0074114A">
            <w:pPr>
              <w:pStyle w:val="Default"/>
              <w:numPr>
                <w:ilvl w:val="0"/>
                <w:numId w:val="9"/>
              </w:numPr>
              <w:rPr>
                <w:rFonts w:ascii="Century Gothic" w:hAnsi="Century Gothic"/>
                <w:sz w:val="22"/>
                <w:szCs w:val="22"/>
              </w:rPr>
            </w:pPr>
            <w:r w:rsidRPr="00B925E8">
              <w:rPr>
                <w:rFonts w:ascii="Century Gothic" w:hAnsi="Century Gothic"/>
                <w:sz w:val="22"/>
                <w:szCs w:val="22"/>
              </w:rPr>
              <w:t xml:space="preserve">On-the-job and off-the-job training hours are delivered through one or more of the following methods: individual and group teaching; e-learning; distance learning; coaching; mentoring; feedback &amp; assessment; collaborative/networked learning with peers; guided study. </w:t>
            </w:r>
          </w:p>
          <w:p w14:paraId="65D73880" w14:textId="77777777" w:rsidR="007A7CB8" w:rsidRPr="00B925E8" w:rsidRDefault="007A7CB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7DE7C7DA" w14:textId="5AF4A9C2" w:rsidR="005B4383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</w:pPr>
            <w:r w:rsidRPr="00A43DF0"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  <w:t xml:space="preserve"> </w:t>
            </w:r>
            <w:r w:rsidR="00187C43" w:rsidRPr="00A43DF0"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  <w:t xml:space="preserve">  </w:t>
            </w:r>
          </w:p>
          <w:p w14:paraId="3FEAF92C" w14:textId="77777777" w:rsidR="00FE4CEF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</w:tc>
      </w:tr>
    </w:tbl>
    <w:p w14:paraId="41809EEA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7E5D5317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5D49A29F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On/Off the Job Essential Skills details (</w:t>
      </w:r>
      <w:r w:rsidR="00055AAB">
        <w:rPr>
          <w:rFonts w:ascii="Century Gothic" w:eastAsiaTheme="minorHAnsi" w:hAnsi="Century Gothic" w:cs="Arial"/>
          <w:bCs/>
          <w:color w:val="000000"/>
          <w:szCs w:val="22"/>
        </w:rPr>
        <w:t xml:space="preserve">Minimum </w:t>
      </w: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 xml:space="preserve">Credit &amp; Hours)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7"/>
      </w:tblGrid>
      <w:tr w:rsidR="005B4383" w:rsidRPr="00A43DF0" w14:paraId="01E9C31E" w14:textId="77777777" w:rsidTr="00E26F87">
        <w:tc>
          <w:tcPr>
            <w:tcW w:w="8897" w:type="dxa"/>
          </w:tcPr>
          <w:p w14:paraId="6CF0A4F8" w14:textId="77777777" w:rsidR="005B4383" w:rsidRPr="00A43DF0" w:rsidRDefault="005B4383" w:rsidP="00FD57C7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color w:val="000000"/>
                <w:szCs w:val="22"/>
                <w:lang w:eastAsia="en-GB"/>
              </w:rPr>
            </w:pPr>
          </w:p>
          <w:p w14:paraId="7C83DC13" w14:textId="77777777" w:rsidR="00FE4CEF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  <w:p w14:paraId="699EC0D5" w14:textId="77777777" w:rsidR="00FE4CEF" w:rsidRPr="00AD5FF3" w:rsidRDefault="00FE4CEF" w:rsidP="003B4D2D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szCs w:val="22"/>
              </w:rPr>
            </w:pPr>
            <w:r w:rsidRPr="00AD5FF3">
              <w:rPr>
                <w:rFonts w:ascii="Century Gothic" w:eastAsiaTheme="minorHAnsi" w:hAnsi="Century Gothic" w:cs="Arial"/>
                <w:bCs/>
                <w:szCs w:val="22"/>
              </w:rPr>
              <w:t xml:space="preserve">6 credits / 45 GLH Level 2 Essential Skills Wales </w:t>
            </w:r>
            <w:r w:rsidR="003B4D2D" w:rsidRPr="00AD5FF3">
              <w:rPr>
                <w:rFonts w:ascii="Century Gothic" w:eastAsiaTheme="minorHAnsi" w:hAnsi="Century Gothic" w:cs="Arial"/>
                <w:bCs/>
                <w:szCs w:val="22"/>
              </w:rPr>
              <w:t>Communication</w:t>
            </w:r>
          </w:p>
          <w:p w14:paraId="0A589601" w14:textId="77777777" w:rsidR="00FE4CEF" w:rsidRPr="00AD5FF3" w:rsidRDefault="00FE4CEF" w:rsidP="003B4D2D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szCs w:val="22"/>
              </w:rPr>
            </w:pPr>
            <w:r w:rsidRPr="00AD5FF3">
              <w:rPr>
                <w:rFonts w:ascii="Century Gothic" w:eastAsiaTheme="minorHAnsi" w:hAnsi="Century Gothic" w:cs="Arial"/>
                <w:bCs/>
                <w:szCs w:val="22"/>
              </w:rPr>
              <w:t xml:space="preserve">6 credits / 45 GLH Level 2 Essential Skills Wales </w:t>
            </w:r>
            <w:r w:rsidR="003B4D2D" w:rsidRPr="00AD5FF3">
              <w:rPr>
                <w:rFonts w:ascii="Century Gothic" w:eastAsiaTheme="minorHAnsi" w:hAnsi="Century Gothic" w:cs="Arial"/>
                <w:bCs/>
                <w:szCs w:val="22"/>
              </w:rPr>
              <w:t>Application of Number</w:t>
            </w:r>
          </w:p>
          <w:p w14:paraId="037F6A0D" w14:textId="77777777" w:rsidR="005B4383" w:rsidRPr="00AD5FF3" w:rsidRDefault="00FE4CEF" w:rsidP="00E26F8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szCs w:val="22"/>
              </w:rPr>
            </w:pPr>
            <w:r w:rsidRPr="00AD5FF3">
              <w:rPr>
                <w:rFonts w:ascii="Century Gothic" w:eastAsiaTheme="minorHAnsi" w:hAnsi="Century Gothic" w:cs="Arial"/>
                <w:bCs/>
                <w:szCs w:val="22"/>
              </w:rPr>
              <w:t xml:space="preserve">6 credits / 45 GLH Level 2 Essential Skills Wales </w:t>
            </w:r>
            <w:r w:rsidR="003B4D2D" w:rsidRPr="00AD5FF3">
              <w:rPr>
                <w:rFonts w:ascii="Century Gothic" w:eastAsiaTheme="minorHAnsi" w:hAnsi="Century Gothic" w:cs="Arial"/>
                <w:bCs/>
                <w:szCs w:val="22"/>
              </w:rPr>
              <w:t>Digital Literacy</w:t>
            </w:r>
            <w:r w:rsidRPr="00AD5FF3">
              <w:rPr>
                <w:rFonts w:ascii="Century Gothic" w:eastAsiaTheme="minorHAnsi" w:hAnsi="Century Gothic" w:cs="Arial"/>
                <w:bCs/>
                <w:szCs w:val="22"/>
              </w:rPr>
              <w:t xml:space="preserve"> </w:t>
            </w:r>
          </w:p>
          <w:p w14:paraId="4A14255A" w14:textId="77777777" w:rsidR="005B4383" w:rsidRPr="00A43DF0" w:rsidRDefault="005B4383" w:rsidP="00FD57C7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</w:tc>
      </w:tr>
    </w:tbl>
    <w:p w14:paraId="7FEF0C11" w14:textId="77777777" w:rsidR="005B4383" w:rsidRPr="00A43DF0" w:rsidRDefault="005B4383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10AEF4E6" w14:textId="77777777" w:rsidR="007B5F0A" w:rsidRPr="003010B1" w:rsidRDefault="007B5F0A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 w:val="20"/>
        </w:rPr>
      </w:pPr>
    </w:p>
    <w:p w14:paraId="22F5C465" w14:textId="77777777" w:rsidR="00A13A13" w:rsidRPr="003010B1" w:rsidRDefault="00A13A13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i/>
          <w:sz w:val="20"/>
          <w:u w:val="single"/>
        </w:rPr>
      </w:pPr>
      <w:r w:rsidRPr="003010B1">
        <w:rPr>
          <w:rFonts w:ascii="Century Gothic" w:eastAsiaTheme="minorHAnsi" w:hAnsi="Century Gothic" w:cs="Arial"/>
          <w:b/>
          <w:i/>
          <w:sz w:val="20"/>
          <w:u w:val="single"/>
        </w:rPr>
        <w:t>PLEASE ADD ADDITIONAL PATHWAY LEVELS AS REQUIRED</w:t>
      </w:r>
      <w:r w:rsidR="00055AAB">
        <w:rPr>
          <w:rFonts w:ascii="Century Gothic" w:eastAsiaTheme="minorHAnsi" w:hAnsi="Century Gothic" w:cs="Arial"/>
          <w:b/>
          <w:i/>
          <w:sz w:val="20"/>
          <w:u w:val="single"/>
        </w:rPr>
        <w:t xml:space="preserve"> INCLUDING ANNEXES &amp; make the links with the hyperlink</w:t>
      </w:r>
    </w:p>
    <w:p w14:paraId="497C09F1" w14:textId="77777777" w:rsidR="00A13A13" w:rsidRPr="00A43DF0" w:rsidRDefault="00A13A1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369645AF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3DFC09F7" w14:textId="77777777" w:rsidR="003B571E" w:rsidRPr="00A43DF0" w:rsidRDefault="000324AF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bookmarkStart w:id="3" w:name="Other"/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OTHER ADDITIONAL REQUIREMENTS</w:t>
      </w:r>
    </w:p>
    <w:bookmarkEnd w:id="3"/>
    <w:p w14:paraId="091715D6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69"/>
      </w:tblGrid>
      <w:tr w:rsidR="003B571E" w:rsidRPr="00A43DF0" w14:paraId="3F914150" w14:textId="77777777" w:rsidTr="003B571E">
        <w:trPr>
          <w:trHeight w:val="1521"/>
        </w:trPr>
        <w:tc>
          <w:tcPr>
            <w:tcW w:w="9995" w:type="dxa"/>
          </w:tcPr>
          <w:p w14:paraId="55AD62B2" w14:textId="77777777" w:rsidR="003B571E" w:rsidRPr="00A43DF0" w:rsidRDefault="00A13A13" w:rsidP="00FD57C7">
            <w:pPr>
              <w:autoSpaceDE w:val="0"/>
              <w:autoSpaceDN w:val="0"/>
              <w:adjustRightInd w:val="0"/>
              <w:jc w:val="both"/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</w:pPr>
            <w:r w:rsidRPr="00A43DF0"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  <w:t>Please add any additional requirements</w:t>
            </w:r>
          </w:p>
          <w:p w14:paraId="77B02A17" w14:textId="77777777" w:rsidR="00187C43" w:rsidRPr="00A43DF0" w:rsidRDefault="00187C43" w:rsidP="00FD57C7">
            <w:pPr>
              <w:autoSpaceDE w:val="0"/>
              <w:autoSpaceDN w:val="0"/>
              <w:adjustRightInd w:val="0"/>
              <w:jc w:val="both"/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</w:pPr>
          </w:p>
          <w:p w14:paraId="3C4BB5FB" w14:textId="77777777" w:rsidR="00187C43" w:rsidRPr="00A43DF0" w:rsidRDefault="00187C43" w:rsidP="00FD57C7">
            <w:pPr>
              <w:autoSpaceDE w:val="0"/>
              <w:autoSpaceDN w:val="0"/>
              <w:adjustRightInd w:val="0"/>
              <w:jc w:val="both"/>
              <w:rPr>
                <w:rFonts w:ascii="Century Gothic" w:eastAsiaTheme="minorHAnsi" w:hAnsi="Century Gothic" w:cs="Arial"/>
                <w:b/>
                <w:bCs/>
                <w:color w:val="000000"/>
                <w:szCs w:val="22"/>
              </w:rPr>
            </w:pPr>
          </w:p>
        </w:tc>
      </w:tr>
    </w:tbl>
    <w:p w14:paraId="42837FD1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49CB4207" w14:textId="77777777" w:rsidR="00521DC2" w:rsidRPr="00A43DF0" w:rsidRDefault="00521DC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15B0DCDD" w14:textId="77777777" w:rsidR="00521DC2" w:rsidRPr="00A43DF0" w:rsidRDefault="00521DC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3D15C75A" w14:textId="77777777" w:rsidR="00521DC2" w:rsidRPr="00A43DF0" w:rsidRDefault="00521DC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078DA2F6" w14:textId="77777777" w:rsidR="00BA1987" w:rsidRPr="00A43DF0" w:rsidRDefault="00F12360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bookmarkStart w:id="4" w:name="Progression"/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PROGRESSION</w:t>
      </w:r>
    </w:p>
    <w:bookmarkEnd w:id="4"/>
    <w:p w14:paraId="5FB173FC" w14:textId="77777777" w:rsidR="00BA1987" w:rsidRPr="00A43DF0" w:rsidRDefault="00BA1987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28ABD962" w14:textId="77777777" w:rsidR="00FE25B1" w:rsidRPr="0021637D" w:rsidRDefault="00FE25B1" w:rsidP="00FD57C7">
      <w:pPr>
        <w:autoSpaceDE w:val="0"/>
        <w:autoSpaceDN w:val="0"/>
        <w:adjustRightInd w:val="0"/>
        <w:jc w:val="both"/>
        <w:rPr>
          <w:rFonts w:ascii="Century Gothic" w:hAnsi="Century Gothic"/>
        </w:rPr>
      </w:pPr>
      <w:r w:rsidRPr="0021637D">
        <w:rPr>
          <w:rFonts w:ascii="Century Gothic" w:hAnsi="Century Gothic"/>
        </w:rPr>
        <w:t xml:space="preserve">On completion of this pathway, learners may progress onto further qualifications specific to their work context. A wide range of qualifications are available for use within the health sector. These may include further qualifications, a range of higher education qualifications or other work-related education and training to support Continuing Professional Development. </w:t>
      </w:r>
    </w:p>
    <w:p w14:paraId="3AFF3B9E" w14:textId="4F76F693" w:rsidR="00FE25B1" w:rsidRPr="0021637D" w:rsidRDefault="00FE25B1" w:rsidP="00FD57C7">
      <w:pPr>
        <w:autoSpaceDE w:val="0"/>
        <w:autoSpaceDN w:val="0"/>
        <w:adjustRightInd w:val="0"/>
        <w:jc w:val="both"/>
        <w:rPr>
          <w:rFonts w:ascii="Century Gothic" w:hAnsi="Century Gothic"/>
        </w:rPr>
      </w:pPr>
      <w:r w:rsidRPr="0021637D">
        <w:rPr>
          <w:rFonts w:ascii="Century Gothic" w:hAnsi="Century Gothic"/>
        </w:rPr>
        <w:t xml:space="preserve">Progression should not just </w:t>
      </w:r>
      <w:proofErr w:type="gramStart"/>
      <w:r w:rsidRPr="0021637D">
        <w:rPr>
          <w:rFonts w:ascii="Century Gothic" w:hAnsi="Century Gothic"/>
        </w:rPr>
        <w:t>be seen as</w:t>
      </w:r>
      <w:proofErr w:type="gramEnd"/>
      <w:r w:rsidRPr="0021637D">
        <w:rPr>
          <w:rFonts w:ascii="Century Gothic" w:hAnsi="Century Gothic"/>
        </w:rPr>
        <w:t xml:space="preserve"> vertical. In some </w:t>
      </w:r>
      <w:r w:rsidR="00AD5FF3" w:rsidRPr="0021637D">
        <w:rPr>
          <w:rFonts w:ascii="Century Gothic" w:hAnsi="Century Gothic"/>
        </w:rPr>
        <w:t>instances,</w:t>
      </w:r>
      <w:r w:rsidRPr="0021637D">
        <w:rPr>
          <w:rFonts w:ascii="Century Gothic" w:hAnsi="Century Gothic"/>
        </w:rPr>
        <w:t xml:space="preserve"> progressing into another role at the same level may be just as rewarding as it offers the opportunity to develop new skills and knowledge. </w:t>
      </w:r>
    </w:p>
    <w:p w14:paraId="3F96156B" w14:textId="77777777" w:rsidR="00FE25B1" w:rsidRPr="0021637D" w:rsidRDefault="00FE25B1" w:rsidP="00FD57C7">
      <w:pPr>
        <w:autoSpaceDE w:val="0"/>
        <w:autoSpaceDN w:val="0"/>
        <w:adjustRightInd w:val="0"/>
        <w:jc w:val="both"/>
        <w:rPr>
          <w:rFonts w:ascii="Century Gothic" w:hAnsi="Century Gothic"/>
        </w:rPr>
      </w:pPr>
      <w:r w:rsidRPr="0021637D">
        <w:rPr>
          <w:rFonts w:ascii="Century Gothic" w:hAnsi="Century Gothic"/>
        </w:rPr>
        <w:t xml:space="preserve">Many maternity and paediatric support apprentices complete their apprenticeships and continue to work as Clinical support workers/ healthcare assistants /maternity support </w:t>
      </w:r>
      <w:r w:rsidRPr="0021637D">
        <w:rPr>
          <w:rFonts w:ascii="Century Gothic" w:hAnsi="Century Gothic"/>
        </w:rPr>
        <w:lastRenderedPageBreak/>
        <w:t xml:space="preserve">workers/ paediatric support workers with delegated responsibilities assigned to them by the practitioners they work alongside. They may also supervise other team members. </w:t>
      </w:r>
    </w:p>
    <w:p w14:paraId="24362708" w14:textId="636D323A" w:rsidR="00FE25B1" w:rsidRPr="0021637D" w:rsidRDefault="00FE25B1" w:rsidP="00FD57C7">
      <w:pPr>
        <w:autoSpaceDE w:val="0"/>
        <w:autoSpaceDN w:val="0"/>
        <w:adjustRightInd w:val="0"/>
        <w:jc w:val="both"/>
        <w:rPr>
          <w:rFonts w:ascii="Century Gothic" w:hAnsi="Century Gothic"/>
        </w:rPr>
      </w:pPr>
      <w:r w:rsidRPr="0021637D">
        <w:rPr>
          <w:rFonts w:ascii="Century Gothic" w:hAnsi="Century Gothic"/>
        </w:rPr>
        <w:t>To become a Health Professional (e</w:t>
      </w:r>
      <w:r w:rsidR="00035EC5">
        <w:rPr>
          <w:rFonts w:ascii="Century Gothic" w:hAnsi="Century Gothic"/>
        </w:rPr>
        <w:t>.</w:t>
      </w:r>
      <w:r w:rsidRPr="0021637D">
        <w:rPr>
          <w:rFonts w:ascii="Century Gothic" w:hAnsi="Century Gothic"/>
        </w:rPr>
        <w:t>g</w:t>
      </w:r>
      <w:r w:rsidR="00035EC5">
        <w:rPr>
          <w:rFonts w:ascii="Century Gothic" w:hAnsi="Century Gothic"/>
        </w:rPr>
        <w:t>.</w:t>
      </w:r>
      <w:r w:rsidRPr="0021637D">
        <w:rPr>
          <w:rFonts w:ascii="Century Gothic" w:hAnsi="Century Gothic"/>
        </w:rPr>
        <w:t xml:space="preserve"> Nurse, Midwife, Allied Health Practitioner) apprentices would have to progress from their apprenticeship to undertake a specific qualification, often a 3-year university Degree, which, on completion, would enable them to register as a professional.</w:t>
      </w:r>
      <w:r w:rsidR="007B5CDF" w:rsidRPr="0021637D">
        <w:rPr>
          <w:rFonts w:ascii="Century Gothic" w:hAnsi="Century Gothic"/>
        </w:rPr>
        <w:t xml:space="preserve">  Apprentices who have achieved this Level 3 qualification will be guaranteed an interview</w:t>
      </w:r>
      <w:r w:rsidR="0085206A" w:rsidRPr="0021637D">
        <w:rPr>
          <w:rFonts w:ascii="Century Gothic" w:hAnsi="Century Gothic"/>
        </w:rPr>
        <w:t xml:space="preserve"> on applying for an appropriate Health Professional undergraduate course.</w:t>
      </w:r>
      <w:r w:rsidRPr="0021637D">
        <w:rPr>
          <w:rFonts w:ascii="Century Gothic" w:hAnsi="Century Gothic"/>
        </w:rPr>
        <w:t xml:space="preserve"> </w:t>
      </w:r>
    </w:p>
    <w:p w14:paraId="70B95F20" w14:textId="066CFD93" w:rsidR="003010B1" w:rsidRPr="0021637D" w:rsidRDefault="00FE25B1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i/>
          <w:sz w:val="20"/>
        </w:rPr>
      </w:pPr>
      <w:r w:rsidRPr="0021637D">
        <w:rPr>
          <w:rFonts w:ascii="Century Gothic" w:hAnsi="Century Gothic"/>
        </w:rPr>
        <w:t>Further detailed information and advice on careers within the health sector can be found at http://www.wales.nhs.uk/</w:t>
      </w:r>
    </w:p>
    <w:p w14:paraId="12834A8F" w14:textId="77777777" w:rsidR="003010B1" w:rsidRPr="003010B1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Cs w:val="22"/>
        </w:rPr>
        <w:t>Progression routes into:</w:t>
      </w:r>
    </w:p>
    <w:p w14:paraId="51D01435" w14:textId="39F69571" w:rsidR="003010B1" w:rsidRPr="00431B0A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Cs w:val="22"/>
        </w:rPr>
        <w:t>•</w:t>
      </w:r>
      <w:r w:rsidR="00431B0A">
        <w:rPr>
          <w:rFonts w:ascii="Century Gothic" w:eastAsiaTheme="minorHAnsi" w:hAnsi="Century Gothic" w:cs="Arial"/>
          <w:b/>
          <w:bCs/>
          <w:color w:val="000000"/>
          <w:szCs w:val="22"/>
        </w:rPr>
        <w:t xml:space="preserve"> </w:t>
      </w:r>
      <w:r w:rsidR="00431B0A">
        <w:rPr>
          <w:rFonts w:ascii="Century Gothic" w:eastAsiaTheme="minorHAnsi" w:hAnsi="Century Gothic" w:cs="Arial"/>
          <w:color w:val="000000"/>
          <w:szCs w:val="22"/>
        </w:rPr>
        <w:t>Level 4 qualifications</w:t>
      </w:r>
      <w:r w:rsidRPr="003010B1">
        <w:rPr>
          <w:rFonts w:ascii="Century Gothic" w:eastAsiaTheme="minorHAnsi" w:hAnsi="Century Gothic" w:cs="Arial"/>
          <w:bCs/>
          <w:color w:val="000000"/>
          <w:szCs w:val="22"/>
        </w:rPr>
        <w:tab/>
      </w:r>
    </w:p>
    <w:p w14:paraId="519E5DF7" w14:textId="7436F769" w:rsidR="003010B1" w:rsidRPr="003010B1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3010B1">
        <w:rPr>
          <w:rFonts w:ascii="Century Gothic" w:eastAsiaTheme="minorHAnsi" w:hAnsi="Century Gothic" w:cs="Arial"/>
          <w:bCs/>
          <w:color w:val="000000"/>
          <w:szCs w:val="22"/>
        </w:rPr>
        <w:t>•</w:t>
      </w:r>
      <w:r w:rsidR="007979CB">
        <w:rPr>
          <w:rFonts w:ascii="Century Gothic" w:eastAsiaTheme="minorHAnsi" w:hAnsi="Century Gothic" w:cs="Arial"/>
          <w:bCs/>
          <w:color w:val="000000"/>
          <w:szCs w:val="22"/>
        </w:rPr>
        <w:t xml:space="preserve"> HEI programmes</w:t>
      </w:r>
    </w:p>
    <w:p w14:paraId="4387A226" w14:textId="77777777" w:rsidR="003010B1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45646857" w14:textId="77777777" w:rsidR="003010B1" w:rsidRPr="003010B1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3803B7F5" w14:textId="6BC29893" w:rsidR="00521DC2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Cs w:val="22"/>
        </w:rPr>
        <w:t>Progression from:</w:t>
      </w:r>
    </w:p>
    <w:p w14:paraId="23642575" w14:textId="439A6DC7" w:rsidR="00231763" w:rsidRPr="0021637D" w:rsidRDefault="00231763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r w:rsidRPr="0021637D">
        <w:rPr>
          <w:rFonts w:ascii="Century Gothic" w:hAnsi="Century Gothic"/>
          <w:szCs w:val="22"/>
        </w:rPr>
        <w:t>Some apprentices may have already undertaken a level 2 apprenticeship (</w:t>
      </w:r>
      <w:proofErr w:type="spellStart"/>
      <w:r w:rsidRPr="0021637D">
        <w:rPr>
          <w:rFonts w:ascii="Century Gothic" w:hAnsi="Century Gothic"/>
          <w:szCs w:val="22"/>
        </w:rPr>
        <w:t>eg</w:t>
      </w:r>
      <w:proofErr w:type="spellEnd"/>
      <w:r w:rsidRPr="0021637D">
        <w:rPr>
          <w:rFonts w:ascii="Century Gothic" w:hAnsi="Century Gothic"/>
          <w:szCs w:val="22"/>
        </w:rPr>
        <w:t xml:space="preserve"> Foundation Apprenticeship in He</w:t>
      </w:r>
      <w:r w:rsidR="00F66397" w:rsidRPr="0021637D">
        <w:rPr>
          <w:rFonts w:ascii="Century Gothic" w:hAnsi="Century Gothic"/>
          <w:szCs w:val="22"/>
        </w:rPr>
        <w:t>alth – Clinical Healthcare Support</w:t>
      </w:r>
      <w:r w:rsidR="00CF433D" w:rsidRPr="0021637D">
        <w:rPr>
          <w:rFonts w:ascii="Century Gothic" w:hAnsi="Century Gothic"/>
          <w:szCs w:val="22"/>
        </w:rPr>
        <w:t xml:space="preserve"> &amp; CCPLD</w:t>
      </w:r>
      <w:r w:rsidRPr="0021637D">
        <w:rPr>
          <w:rFonts w:ascii="Century Gothic" w:hAnsi="Century Gothic"/>
          <w:szCs w:val="22"/>
        </w:rPr>
        <w:t>).</w:t>
      </w:r>
    </w:p>
    <w:p w14:paraId="1A466720" w14:textId="29068BEF" w:rsidR="003010B1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19EEF6B2" w14:textId="77777777" w:rsidR="00A70642" w:rsidRDefault="00A70642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bookmarkStart w:id="5" w:name="ERR"/>
    <w:p w14:paraId="12AFBC9C" w14:textId="77777777" w:rsidR="003B571E" w:rsidRPr="00A70642" w:rsidRDefault="00A7064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sz w:val="24"/>
          <w:szCs w:val="24"/>
        </w:rPr>
      </w:pP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fldChar w:fldCharType="begin"/>
      </w: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instrText xml:space="preserve"> HYPERLINK  \l "ERR" </w:instrText>
      </w: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fldChar w:fldCharType="separate"/>
      </w:r>
      <w:r w:rsidR="00F12360" w:rsidRPr="00A70642">
        <w:rPr>
          <w:rStyle w:val="Hyperlink"/>
          <w:rFonts w:ascii="Century Gothic" w:eastAsiaTheme="minorHAnsi" w:hAnsi="Century Gothic" w:cs="Arial"/>
          <w:b/>
          <w:bCs/>
          <w:color w:val="auto"/>
          <w:sz w:val="24"/>
          <w:szCs w:val="24"/>
          <w:u w:val="none"/>
        </w:rPr>
        <w:t>EMPLOYMENT RESPONSIBILITIES AND RIGHTS</w:t>
      </w:r>
      <w:r w:rsidR="003B571E" w:rsidRPr="00A70642">
        <w:rPr>
          <w:rStyle w:val="Hyperlink"/>
          <w:rFonts w:ascii="Century Gothic" w:eastAsiaTheme="minorHAnsi" w:hAnsi="Century Gothic" w:cs="Arial"/>
          <w:b/>
          <w:bCs/>
          <w:color w:val="auto"/>
          <w:sz w:val="24"/>
          <w:szCs w:val="24"/>
          <w:u w:val="none"/>
        </w:rPr>
        <w:t xml:space="preserve"> (ERR)</w:t>
      </w: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fldChar w:fldCharType="end"/>
      </w:r>
    </w:p>
    <w:bookmarkEnd w:id="5"/>
    <w:p w14:paraId="7AE36829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011FF5A5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Employment Responsibilities and Rights (ERR) is no longer compulsory.  But it is recommended that all apprentices (especially the 16 years </w:t>
      </w:r>
      <w:proofErr w:type="gramStart"/>
      <w:r w:rsidRPr="00A43DF0">
        <w:rPr>
          <w:rFonts w:ascii="Century Gothic" w:eastAsiaTheme="minorHAnsi" w:hAnsi="Century Gothic" w:cs="Arial"/>
          <w:color w:val="000000"/>
          <w:szCs w:val="22"/>
        </w:rPr>
        <w:t>-18 year</w:t>
      </w:r>
      <w:proofErr w:type="gramEnd"/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group) receive a company induction programme.</w:t>
      </w:r>
    </w:p>
    <w:p w14:paraId="421F5B16" w14:textId="77777777" w:rsidR="003B571E" w:rsidRPr="00A43DF0" w:rsidRDefault="003B571E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47F631E9" w14:textId="77777777" w:rsidR="003B4D2D" w:rsidRPr="00A43DF0" w:rsidRDefault="003B4D2D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bookmarkStart w:id="6" w:name="Responsibilities"/>
    </w:p>
    <w:p w14:paraId="4AE5918F" w14:textId="77777777" w:rsidR="005C468C" w:rsidRPr="00A43DF0" w:rsidRDefault="005C468C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 xml:space="preserve">RESPONSIBILITIES </w:t>
      </w:r>
    </w:p>
    <w:bookmarkEnd w:id="6"/>
    <w:p w14:paraId="640DF396" w14:textId="77777777" w:rsidR="005C468C" w:rsidRPr="00A43DF0" w:rsidRDefault="005C468C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0646BD21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It is the responsibility of </w:t>
      </w:r>
      <w:r w:rsidRPr="00A43DF0">
        <w:rPr>
          <w:rFonts w:ascii="Century Gothic" w:eastAsiaTheme="minorHAnsi" w:hAnsi="Century Gothic" w:cs="Arial"/>
          <w:szCs w:val="22"/>
        </w:rPr>
        <w:t>the Training Provider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="003B4D2D" w:rsidRPr="00A43DF0">
        <w:rPr>
          <w:rFonts w:ascii="Century Gothic" w:eastAsiaTheme="minorHAnsi" w:hAnsi="Century Gothic" w:cs="Arial"/>
          <w:color w:val="000000"/>
          <w:szCs w:val="22"/>
        </w:rPr>
        <w:t>and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Employer to ensure that the requirements of </w:t>
      </w:r>
    </w:p>
    <w:p w14:paraId="62D24339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this </w:t>
      </w:r>
      <w:r w:rsidR="00521DC2" w:rsidRPr="00A43DF0">
        <w:rPr>
          <w:rFonts w:ascii="Century Gothic" w:eastAsiaTheme="minorHAnsi" w:hAnsi="Century Gothic" w:cs="Arial"/>
          <w:color w:val="000000"/>
          <w:szCs w:val="22"/>
        </w:rPr>
        <w:t>pathway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proofErr w:type="gramStart"/>
      <w:r w:rsidRPr="00A43DF0">
        <w:rPr>
          <w:rFonts w:ascii="Century Gothic" w:eastAsiaTheme="minorHAnsi" w:hAnsi="Century Gothic" w:cs="Arial"/>
          <w:color w:val="000000"/>
          <w:szCs w:val="22"/>
        </w:rPr>
        <w:t>are</w:t>
      </w:r>
      <w:proofErr w:type="gramEnd"/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delivered in accord</w:t>
      </w:r>
      <w:r w:rsidR="003B4D2D" w:rsidRPr="00A43DF0">
        <w:rPr>
          <w:rFonts w:ascii="Century Gothic" w:eastAsiaTheme="minorHAnsi" w:hAnsi="Century Gothic" w:cs="Arial"/>
          <w:color w:val="000000"/>
          <w:szCs w:val="22"/>
        </w:rPr>
        <w:t xml:space="preserve">ance with the Welsh Government 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Apprenticeships </w:t>
      </w:r>
    </w:p>
    <w:p w14:paraId="3769D04D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Guidance. </w:t>
      </w:r>
    </w:p>
    <w:p w14:paraId="7168F7B5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</w:t>
      </w:r>
    </w:p>
    <w:p w14:paraId="62F3BD82" w14:textId="77777777" w:rsidR="005B4383" w:rsidRPr="00A43DF0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color w:val="000000"/>
          <w:szCs w:val="22"/>
        </w:rPr>
      </w:pPr>
    </w:p>
    <w:p w14:paraId="3BBA0DA7" w14:textId="77777777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color w:val="000000"/>
          <w:szCs w:val="22"/>
        </w:rPr>
      </w:pPr>
      <w:r w:rsidRPr="00A43DF0">
        <w:rPr>
          <w:rFonts w:ascii="Century Gothic" w:eastAsiaTheme="minorHAnsi" w:hAnsi="Century Gothic" w:cs="Arial"/>
          <w:b/>
          <w:color w:val="000000"/>
          <w:szCs w:val="22"/>
        </w:rPr>
        <w:t>Further information may be obtained from:</w:t>
      </w:r>
    </w:p>
    <w:p w14:paraId="6BAA88F2" w14:textId="77777777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08549E7C" w14:textId="77777777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Welsh Government</w:t>
      </w:r>
    </w:p>
    <w:p w14:paraId="3150A42F" w14:textId="77777777" w:rsidR="005C468C" w:rsidRPr="00A43DF0" w:rsidRDefault="00893C5C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  <w:hyperlink r:id="rId10" w:history="1">
        <w:r w:rsidR="005C468C" w:rsidRPr="00A43DF0">
          <w:rPr>
            <w:rFonts w:ascii="Century Gothic" w:eastAsiaTheme="minorHAnsi" w:hAnsi="Century Gothic" w:cs="Arial"/>
            <w:b/>
            <w:color w:val="000000"/>
            <w:szCs w:val="22"/>
            <w:u w:val="single"/>
          </w:rPr>
          <w:t>DfES-ApprenticeshipUnit@gov.wales</w:t>
        </w:r>
      </w:hyperlink>
    </w:p>
    <w:p w14:paraId="7DB76E32" w14:textId="77777777" w:rsidR="003B4D2D" w:rsidRPr="00A43DF0" w:rsidRDefault="003B4D2D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</w:p>
    <w:p w14:paraId="010B6D2D" w14:textId="77777777" w:rsidR="003B4D2D" w:rsidRPr="00A43DF0" w:rsidRDefault="003B4D2D">
      <w:pPr>
        <w:rPr>
          <w:rFonts w:ascii="Century Gothic" w:eastAsiaTheme="minorHAnsi" w:hAnsi="Century Gothic" w:cs="Arial"/>
          <w:b/>
          <w:szCs w:val="22"/>
        </w:rPr>
      </w:pPr>
      <w:r w:rsidRPr="00A43DF0">
        <w:rPr>
          <w:rFonts w:ascii="Century Gothic" w:eastAsiaTheme="minorHAnsi" w:hAnsi="Century Gothic" w:cs="Arial"/>
          <w:b/>
          <w:szCs w:val="22"/>
        </w:rPr>
        <w:br w:type="page"/>
      </w:r>
    </w:p>
    <w:p w14:paraId="2E681850" w14:textId="613DF634" w:rsidR="00EF5895" w:rsidRDefault="00EF5895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  <w:bookmarkStart w:id="7" w:name="Annex_1"/>
      <w:r w:rsidRPr="00A43DF0">
        <w:rPr>
          <w:rFonts w:ascii="Century Gothic" w:eastAsiaTheme="minorHAnsi" w:hAnsi="Century Gothic" w:cs="Arial"/>
          <w:b/>
          <w:szCs w:val="22"/>
        </w:rPr>
        <w:lastRenderedPageBreak/>
        <w:t>Annex 1</w:t>
      </w:r>
    </w:p>
    <w:p w14:paraId="13A80C67" w14:textId="77777777" w:rsidR="008F7295" w:rsidRPr="00A43DF0" w:rsidRDefault="008F7295" w:rsidP="008F7295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 w:cs="Arial"/>
          <w:bCs/>
          <w:i/>
          <w:sz w:val="20"/>
          <w:lang w:eastAsia="en-GB"/>
        </w:rPr>
      </w:pPr>
      <w:r w:rsidRPr="00A43DF0">
        <w:rPr>
          <w:rFonts w:ascii="Century Gothic" w:hAnsi="Century Gothic" w:cs="Arial"/>
          <w:bCs/>
          <w:i/>
          <w:sz w:val="20"/>
          <w:lang w:eastAsia="en-GB"/>
        </w:rPr>
        <w:t>Please outline the relationship between knowledge and competence units including unit credit values</w:t>
      </w:r>
    </w:p>
    <w:p w14:paraId="30F0954C" w14:textId="77777777" w:rsidR="008F7295" w:rsidRDefault="008F7295" w:rsidP="008F7295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189C6233" w14:textId="77777777" w:rsidR="008F7295" w:rsidRPr="00A43DF0" w:rsidRDefault="008F7295" w:rsidP="008F7295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426FECFC" w14:textId="77777777" w:rsidR="008F7295" w:rsidRPr="003010B1" w:rsidRDefault="008F7295" w:rsidP="008F7295">
      <w:pPr>
        <w:pStyle w:val="Header"/>
        <w:jc w:val="both"/>
        <w:rPr>
          <w:rFonts w:ascii="Century Gothic" w:hAnsi="Century Gothic"/>
          <w:b/>
          <w:sz w:val="24"/>
        </w:rPr>
      </w:pPr>
      <w:r w:rsidRPr="003010B1">
        <w:rPr>
          <w:rFonts w:ascii="Century Gothic" w:hAnsi="Century Gothic"/>
          <w:b/>
          <w:sz w:val="24"/>
        </w:rPr>
        <w:t xml:space="preserve">Level 3: </w:t>
      </w:r>
      <w:r w:rsidRPr="00055AAB">
        <w:rPr>
          <w:rFonts w:ascii="Century Gothic" w:hAnsi="Century Gothic"/>
          <w:b/>
          <w:sz w:val="24"/>
        </w:rPr>
        <w:t>(insert Pathway title)</w:t>
      </w:r>
    </w:p>
    <w:p w14:paraId="5AE34AB3" w14:textId="77777777" w:rsidR="008F7295" w:rsidRPr="003010B1" w:rsidRDefault="008F7295" w:rsidP="008F7295">
      <w:pPr>
        <w:pStyle w:val="Header"/>
        <w:jc w:val="both"/>
        <w:rPr>
          <w:rFonts w:ascii="Century Gothic" w:hAnsi="Century Gothic"/>
          <w:sz w:val="24"/>
        </w:rPr>
      </w:pPr>
    </w:p>
    <w:p w14:paraId="5CB595FC" w14:textId="77777777" w:rsidR="008F7295" w:rsidRPr="003010B1" w:rsidRDefault="008F7295" w:rsidP="008F7295">
      <w:pPr>
        <w:pStyle w:val="Header"/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An integrated qualification at Level 3, which combines competence and technical</w:t>
      </w:r>
    </w:p>
    <w:p w14:paraId="3D47C009" w14:textId="77777777" w:rsidR="008F7295" w:rsidRPr="003010B1" w:rsidRDefault="008F7295" w:rsidP="008F7295">
      <w:pPr>
        <w:pStyle w:val="Header"/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knowledge elements in which each element is separately assessed and in which each</w:t>
      </w:r>
    </w:p>
    <w:p w14:paraId="049EEACC" w14:textId="77777777" w:rsidR="008F7295" w:rsidRPr="003010B1" w:rsidRDefault="008F7295" w:rsidP="008F7295">
      <w:pPr>
        <w:pStyle w:val="Header"/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element carries at least ten credits on the QCF.</w:t>
      </w:r>
    </w:p>
    <w:p w14:paraId="5FA23933" w14:textId="77777777" w:rsidR="008F7295" w:rsidRPr="003010B1" w:rsidRDefault="008F7295" w:rsidP="008F7295">
      <w:pPr>
        <w:pStyle w:val="Header"/>
        <w:jc w:val="both"/>
        <w:rPr>
          <w:rFonts w:ascii="Century Gothic" w:hAnsi="Century Gothic"/>
          <w:szCs w:val="22"/>
        </w:rPr>
      </w:pPr>
    </w:p>
    <w:p w14:paraId="6D792FFE" w14:textId="77777777" w:rsidR="008F7295" w:rsidRDefault="008F7295" w:rsidP="008F7295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Relationship between competence and knowledge qualifications</w:t>
      </w:r>
    </w:p>
    <w:p w14:paraId="211B1504" w14:textId="77777777" w:rsidR="008F7295" w:rsidRPr="00A43DF0" w:rsidRDefault="008F7295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</w:p>
    <w:bookmarkEnd w:id="7"/>
    <w:p w14:paraId="1D9E97D5" w14:textId="77777777" w:rsidR="000B6DC4" w:rsidRDefault="000B6DC4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68338757" w14:textId="77777777" w:rsidR="00D51B30" w:rsidRDefault="00D51B30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2DBC3ABC" w14:textId="53BF732E" w:rsidR="003010B1" w:rsidRPr="008F7295" w:rsidRDefault="003010B1" w:rsidP="008F7295">
      <w:pPr>
        <w:jc w:val="both"/>
        <w:rPr>
          <w:rFonts w:ascii="Century Gothic" w:hAnsi="Century Gothic" w:cs="Arial"/>
          <w:bCs/>
          <w:i/>
          <w:sz w:val="20"/>
          <w:lang w:eastAsia="en-GB"/>
        </w:rPr>
      </w:pPr>
    </w:p>
    <w:sectPr w:rsidR="003010B1" w:rsidRPr="008F7295" w:rsidSect="001C3D70">
      <w:footerReference w:type="default" r:id="rId11"/>
      <w:headerReference w:type="first" r:id="rId12"/>
      <w:footerReference w:type="first" r:id="rId13"/>
      <w:pgSz w:w="11906" w:h="16838" w:code="9"/>
      <w:pgMar w:top="1418" w:right="709" w:bottom="709" w:left="1418" w:header="720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FC9355" w14:textId="77777777" w:rsidR="00893C5C" w:rsidRDefault="00893C5C">
      <w:r>
        <w:separator/>
      </w:r>
    </w:p>
  </w:endnote>
  <w:endnote w:type="continuationSeparator" w:id="0">
    <w:p w14:paraId="2320E6EC" w14:textId="77777777" w:rsidR="00893C5C" w:rsidRDefault="00893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eGothic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080520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FFBB51" w14:textId="77777777" w:rsidR="00E26F87" w:rsidRDefault="00E26F87" w:rsidP="0059148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7C1DC9C" w14:textId="77777777" w:rsidR="00E26F87" w:rsidRDefault="00E26F87" w:rsidP="00591482">
    <w:pPr>
      <w:pStyle w:val="Footer"/>
    </w:pPr>
    <w:r>
      <w:t>WGAF05 V2 - September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126240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A9A817" w14:textId="77777777" w:rsidR="00E26F87" w:rsidRDefault="00E26F8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tbl>
    <w:tblPr>
      <w:tblpPr w:leftFromText="180" w:rightFromText="180" w:vertAnchor="text" w:horzAnchor="margin" w:tblpY="-30"/>
      <w:tblW w:w="4946" w:type="pct"/>
      <w:tblLook w:val="0000" w:firstRow="0" w:lastRow="0" w:firstColumn="0" w:lastColumn="0" w:noHBand="0" w:noVBand="0"/>
    </w:tblPr>
    <w:tblGrid>
      <w:gridCol w:w="4161"/>
      <w:gridCol w:w="2496"/>
      <w:gridCol w:w="3016"/>
    </w:tblGrid>
    <w:tr w:rsidR="00E26F87" w14:paraId="7B32994D" w14:textId="77777777" w:rsidTr="00E26F87">
      <w:tc>
        <w:tcPr>
          <w:tcW w:w="2151" w:type="pct"/>
          <w:vAlign w:val="bottom"/>
        </w:tcPr>
        <w:p w14:paraId="14A2711F" w14:textId="77777777" w:rsidR="00E26F87" w:rsidRPr="00F54C69" w:rsidRDefault="00E26F87" w:rsidP="00102B02">
          <w:pPr>
            <w:pStyle w:val="Footer"/>
            <w:jc w:val="both"/>
            <w:rPr>
              <w:rFonts w:ascii="Trebuchet MS" w:hAnsi="Trebuchet MS"/>
              <w:sz w:val="16"/>
              <w:szCs w:val="16"/>
            </w:rPr>
          </w:pPr>
          <w:r w:rsidRPr="00F54C69">
            <w:rPr>
              <w:rFonts w:ascii="Trebuchet MS" w:hAnsi="Trebuchet MS"/>
              <w:sz w:val="16"/>
              <w:szCs w:val="16"/>
            </w:rPr>
            <w:t>More Information can be obtained from:</w:t>
          </w:r>
        </w:p>
      </w:tc>
      <w:tc>
        <w:tcPr>
          <w:tcW w:w="1290" w:type="pct"/>
          <w:vAlign w:val="bottom"/>
        </w:tcPr>
        <w:p w14:paraId="36DA61FE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r>
            <w:rPr>
              <w:rFonts w:ascii="Trebuchet MS" w:hAnsi="Trebuchet MS"/>
              <w:sz w:val="16"/>
            </w:rPr>
            <w:t xml:space="preserve">FEAD DfES </w:t>
          </w:r>
          <w:r w:rsidRPr="005B6A7B">
            <w:rPr>
              <w:rFonts w:ascii="Trebuchet MS" w:hAnsi="Trebuchet MS"/>
              <w:sz w:val="14"/>
              <w:szCs w:val="14"/>
            </w:rPr>
            <w:t>●</w:t>
          </w:r>
          <w:r>
            <w:rPr>
              <w:rFonts w:ascii="Trebuchet MS" w:hAnsi="Trebuchet MS"/>
              <w:sz w:val="16"/>
            </w:rPr>
            <w:t xml:space="preserve"> Ty </w:t>
          </w:r>
          <w:proofErr w:type="spellStart"/>
          <w:r>
            <w:rPr>
              <w:rFonts w:ascii="Trebuchet MS" w:hAnsi="Trebuchet MS"/>
              <w:sz w:val="16"/>
            </w:rPr>
            <w:t>Afon</w:t>
          </w:r>
          <w:proofErr w:type="spellEnd"/>
        </w:p>
        <w:p w14:paraId="72EE1BCC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proofErr w:type="spellStart"/>
          <w:r>
            <w:rPr>
              <w:rFonts w:ascii="Trebuchet MS" w:hAnsi="Trebuchet MS"/>
              <w:sz w:val="16"/>
            </w:rPr>
            <w:t>Bedwas</w:t>
          </w:r>
          <w:proofErr w:type="spellEnd"/>
          <w:r>
            <w:rPr>
              <w:rFonts w:ascii="Trebuchet MS" w:hAnsi="Trebuchet MS"/>
              <w:sz w:val="16"/>
            </w:rPr>
            <w:t xml:space="preserve"> Rd </w:t>
          </w:r>
          <w:r w:rsidRPr="005B6A7B">
            <w:rPr>
              <w:rFonts w:ascii="Trebuchet MS" w:hAnsi="Trebuchet MS"/>
              <w:sz w:val="14"/>
              <w:szCs w:val="14"/>
            </w:rPr>
            <w:t>●</w:t>
          </w:r>
          <w:r>
            <w:rPr>
              <w:rFonts w:ascii="Trebuchet MS" w:hAnsi="Trebuchet MS"/>
              <w:sz w:val="16"/>
            </w:rPr>
            <w:t xml:space="preserve"> </w:t>
          </w:r>
          <w:proofErr w:type="spellStart"/>
          <w:r>
            <w:rPr>
              <w:rFonts w:ascii="Trebuchet MS" w:hAnsi="Trebuchet MS"/>
              <w:sz w:val="16"/>
            </w:rPr>
            <w:t>Bedwas</w:t>
          </w:r>
          <w:proofErr w:type="spellEnd"/>
        </w:p>
        <w:p w14:paraId="33AD48BC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r>
            <w:rPr>
              <w:rFonts w:ascii="Trebuchet MS" w:hAnsi="Trebuchet MS"/>
              <w:sz w:val="16"/>
            </w:rPr>
            <w:t xml:space="preserve">Cf838WT </w:t>
          </w:r>
        </w:p>
      </w:tc>
      <w:tc>
        <w:tcPr>
          <w:tcW w:w="1559" w:type="pct"/>
          <w:vAlign w:val="bottom"/>
        </w:tcPr>
        <w:p w14:paraId="19CC363B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</w:p>
        <w:p w14:paraId="4A49386B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proofErr w:type="spellStart"/>
          <w:r>
            <w:rPr>
              <w:rFonts w:ascii="Trebuchet MS" w:hAnsi="Trebuchet MS"/>
              <w:sz w:val="16"/>
            </w:rPr>
            <w:t>DfES-ApprenticeshipUnit</w:t>
          </w:r>
          <w:r w:rsidRPr="008414AC">
            <w:rPr>
              <w:rFonts w:ascii="Trebuchet MS" w:hAnsi="Trebuchet MS"/>
              <w:sz w:val="16"/>
            </w:rPr>
            <w:t>@</w:t>
          </w:r>
          <w:r>
            <w:rPr>
              <w:rFonts w:ascii="Trebuchet MS" w:hAnsi="Trebuchet MS"/>
              <w:sz w:val="16"/>
            </w:rPr>
            <w:t>gov.</w:t>
          </w:r>
          <w:r w:rsidRPr="008414AC">
            <w:rPr>
              <w:rFonts w:ascii="Trebuchet MS" w:hAnsi="Trebuchet MS"/>
              <w:sz w:val="16"/>
            </w:rPr>
            <w:t>wales</w:t>
          </w:r>
          <w:proofErr w:type="spellEnd"/>
        </w:p>
        <w:p w14:paraId="7606498B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proofErr w:type="spellStart"/>
          <w:r>
            <w:rPr>
              <w:rFonts w:ascii="Trebuchet MS" w:hAnsi="Trebuchet MS"/>
              <w:sz w:val="16"/>
            </w:rPr>
            <w:t>Gwefan</w:t>
          </w:r>
          <w:proofErr w:type="spellEnd"/>
          <w:r>
            <w:rPr>
              <w:rFonts w:ascii="Trebuchet MS" w:hAnsi="Trebuchet MS"/>
              <w:sz w:val="16"/>
            </w:rPr>
            <w:t xml:space="preserve"> </w:t>
          </w:r>
          <w:r w:rsidRPr="005B6A7B">
            <w:rPr>
              <w:rFonts w:ascii="Trebuchet MS" w:hAnsi="Trebuchet MS"/>
              <w:sz w:val="14"/>
              <w:szCs w:val="14"/>
            </w:rPr>
            <w:t>●</w:t>
          </w:r>
          <w:r>
            <w:rPr>
              <w:rFonts w:ascii="Trebuchet MS" w:hAnsi="Trebuchet MS"/>
              <w:sz w:val="14"/>
              <w:szCs w:val="14"/>
            </w:rPr>
            <w:t xml:space="preserve"> </w:t>
          </w:r>
          <w:r>
            <w:rPr>
              <w:rFonts w:ascii="Trebuchet MS" w:hAnsi="Trebuchet MS"/>
              <w:sz w:val="16"/>
            </w:rPr>
            <w:t xml:space="preserve">website: </w:t>
          </w:r>
          <w:hyperlink r:id="rId1" w:history="1">
            <w:r w:rsidRPr="007C3E36">
              <w:rPr>
                <w:rStyle w:val="Hyperlink"/>
                <w:rFonts w:ascii="Trebuchet MS" w:hAnsi="Trebuchet MS"/>
                <w:sz w:val="16"/>
              </w:rPr>
              <w:t>www.llyw.cymru</w:t>
            </w:r>
          </w:hyperlink>
        </w:p>
        <w:p w14:paraId="6A40502E" w14:textId="77777777" w:rsidR="00E26F87" w:rsidRDefault="00893C5C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hyperlink r:id="rId2" w:history="1">
            <w:r w:rsidR="00E26F87" w:rsidRPr="007C3E36">
              <w:rPr>
                <w:rStyle w:val="Hyperlink"/>
                <w:rFonts w:ascii="Trebuchet MS" w:hAnsi="Trebuchet MS"/>
                <w:sz w:val="16"/>
              </w:rPr>
              <w:t>www.gov.wales</w:t>
            </w:r>
          </w:hyperlink>
        </w:p>
        <w:p w14:paraId="4050EA20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</w:p>
      </w:tc>
    </w:tr>
  </w:tbl>
  <w:p w14:paraId="5F300A58" w14:textId="77777777" w:rsidR="00E26F87" w:rsidRPr="007A36BB" w:rsidRDefault="00E26F87" w:rsidP="00102B02">
    <w:pPr>
      <w:pStyle w:val="Footer"/>
      <w:tabs>
        <w:tab w:val="right" w:pos="977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49EC6E" w14:textId="77777777" w:rsidR="00893C5C" w:rsidRDefault="00893C5C">
      <w:r>
        <w:separator/>
      </w:r>
    </w:p>
  </w:footnote>
  <w:footnote w:type="continuationSeparator" w:id="0">
    <w:p w14:paraId="4DDCBE71" w14:textId="77777777" w:rsidR="00893C5C" w:rsidRDefault="00893C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C4CF1E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Pathway No</w:t>
    </w:r>
    <w:r w:rsidRPr="00A43DF0">
      <w:rPr>
        <w:rFonts w:ascii="Arial" w:hAnsi="Arial"/>
        <w:szCs w:val="22"/>
      </w:rPr>
      <w:t xml:space="preserve">: </w:t>
    </w:r>
  </w:p>
  <w:p w14:paraId="084A7E8E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Issue No:         Issue Date</w:t>
    </w:r>
    <w:r w:rsidRPr="00A43DF0">
      <w:rPr>
        <w:rFonts w:ascii="Arial" w:hAnsi="Arial"/>
        <w:szCs w:val="22"/>
      </w:rPr>
      <w:t xml:space="preserve">:     </w:t>
    </w:r>
  </w:p>
  <w:p w14:paraId="2CE5D119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Review by Date</w:t>
    </w:r>
    <w:r w:rsidRPr="00A43DF0">
      <w:rPr>
        <w:rFonts w:ascii="Arial" w:hAnsi="Arial"/>
        <w:szCs w:val="22"/>
      </w:rPr>
      <w:t xml:space="preserve">: </w:t>
    </w:r>
  </w:p>
  <w:p w14:paraId="079378D0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Last Updated</w:t>
    </w:r>
    <w:r w:rsidRPr="00A43DF0">
      <w:rPr>
        <w:rFonts w:ascii="Arial" w:hAnsi="Arial"/>
        <w:szCs w:val="22"/>
      </w:rPr>
      <w:t xml:space="preserve">:    </w:t>
    </w:r>
  </w:p>
  <w:p w14:paraId="3F8E770A" w14:textId="77777777" w:rsidR="00E26F87" w:rsidRPr="00A43DF0" w:rsidRDefault="00E26F87" w:rsidP="00A43DF0">
    <w:r w:rsidRPr="00A43DF0">
      <w:rPr>
        <w:rFonts w:ascii="Arial" w:hAnsi="Arial"/>
        <w:b/>
        <w:szCs w:val="22"/>
      </w:rPr>
      <w:t>Issuing Authority:</w:t>
    </w:r>
    <w:r w:rsidRPr="00A43DF0">
      <w:rPr>
        <w:rFonts w:ascii="Arial" w:hAnsi="Arial"/>
        <w:szCs w:val="22"/>
      </w:rPr>
      <w:t xml:space="preserve"> Welsh Government</w:t>
    </w:r>
  </w:p>
  <w:p w14:paraId="57798C4E" w14:textId="77777777" w:rsidR="00E26F87" w:rsidRDefault="00E26F87">
    <w:pPr>
      <w:rPr>
        <w:rFonts w:ascii="Arial" w:hAnsi="Arial"/>
        <w:szCs w:val="22"/>
      </w:rPr>
    </w:pPr>
  </w:p>
  <w:tbl>
    <w:tblPr>
      <w:tblW w:w="0" w:type="auto"/>
      <w:tblLayout w:type="fixed"/>
      <w:tblLook w:val="01E0" w:firstRow="1" w:lastRow="1" w:firstColumn="1" w:lastColumn="1" w:noHBand="0" w:noVBand="0"/>
    </w:tblPr>
    <w:tblGrid>
      <w:gridCol w:w="7479"/>
    </w:tblGrid>
    <w:tr w:rsidR="00E26F87" w14:paraId="76335ECB" w14:textId="77777777" w:rsidTr="00BD2995">
      <w:trPr>
        <w:trHeight w:hRule="exact" w:val="1443"/>
      </w:trPr>
      <w:tc>
        <w:tcPr>
          <w:tcW w:w="7479" w:type="dxa"/>
          <w:vAlign w:val="bottom"/>
        </w:tcPr>
        <w:p w14:paraId="6D0865B9" w14:textId="77777777" w:rsidR="00E26F87" w:rsidRPr="00BD2995" w:rsidRDefault="00E26F87" w:rsidP="0085376D">
          <w:pPr>
            <w:pStyle w:val="Header"/>
            <w:rPr>
              <w:rFonts w:ascii="Trebuchet MS" w:hAnsi="Trebuchet MS"/>
              <w:sz w:val="24"/>
              <w:szCs w:val="24"/>
            </w:rPr>
          </w:pPr>
        </w:p>
      </w:tc>
    </w:tr>
  </w:tbl>
  <w:p w14:paraId="2BC883DD" w14:textId="77777777" w:rsidR="00E26F87" w:rsidRDefault="00E26F8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7728" behindDoc="1" locked="0" layoutInCell="1" allowOverlap="1" wp14:anchorId="71F750FF" wp14:editId="37EB4D22">
          <wp:simplePos x="0" y="0"/>
          <wp:positionH relativeFrom="column">
            <wp:posOffset>4749800</wp:posOffset>
          </wp:positionH>
          <wp:positionV relativeFrom="paragraph">
            <wp:posOffset>-968375</wp:posOffset>
          </wp:positionV>
          <wp:extent cx="1476375" cy="1400175"/>
          <wp:effectExtent l="0" t="0" r="9525" b="9525"/>
          <wp:wrapNone/>
          <wp:docPr id="5" name="Picture 5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WG_positive_40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400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BE1BE5"/>
    <w:multiLevelType w:val="hybridMultilevel"/>
    <w:tmpl w:val="67DCBA9C"/>
    <w:lvl w:ilvl="0" w:tplc="08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7B211F"/>
    <w:multiLevelType w:val="hybridMultilevel"/>
    <w:tmpl w:val="D01AF6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8054CF"/>
    <w:multiLevelType w:val="hybridMultilevel"/>
    <w:tmpl w:val="B94E7B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AA2D4C"/>
    <w:multiLevelType w:val="hybridMultilevel"/>
    <w:tmpl w:val="E9CE2AF2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B493087"/>
    <w:multiLevelType w:val="hybridMultilevel"/>
    <w:tmpl w:val="CB703BB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52AC628F"/>
    <w:multiLevelType w:val="hybridMultilevel"/>
    <w:tmpl w:val="1764A9A0"/>
    <w:lvl w:ilvl="0" w:tplc="FA7A9F0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A6E6CE3"/>
    <w:multiLevelType w:val="hybridMultilevel"/>
    <w:tmpl w:val="FABA7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B163AC"/>
    <w:multiLevelType w:val="hybridMultilevel"/>
    <w:tmpl w:val="2A929478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7C6A3AE1"/>
    <w:multiLevelType w:val="hybridMultilevel"/>
    <w:tmpl w:val="F88A58E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3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7D6"/>
    <w:rsid w:val="00001D69"/>
    <w:rsid w:val="0000787B"/>
    <w:rsid w:val="000254A5"/>
    <w:rsid w:val="00026CD3"/>
    <w:rsid w:val="000324AF"/>
    <w:rsid w:val="00035EC5"/>
    <w:rsid w:val="0004585A"/>
    <w:rsid w:val="00047231"/>
    <w:rsid w:val="00055AAB"/>
    <w:rsid w:val="000579F0"/>
    <w:rsid w:val="000801BC"/>
    <w:rsid w:val="00081D02"/>
    <w:rsid w:val="00084E39"/>
    <w:rsid w:val="000959CA"/>
    <w:rsid w:val="00097016"/>
    <w:rsid w:val="000A1C5B"/>
    <w:rsid w:val="000A34BE"/>
    <w:rsid w:val="000A385F"/>
    <w:rsid w:val="000B624E"/>
    <w:rsid w:val="000B6DC4"/>
    <w:rsid w:val="000C57BC"/>
    <w:rsid w:val="000D05F0"/>
    <w:rsid w:val="000E0001"/>
    <w:rsid w:val="000E1BB8"/>
    <w:rsid w:val="000E45F0"/>
    <w:rsid w:val="000E587C"/>
    <w:rsid w:val="000F0BFA"/>
    <w:rsid w:val="001000C2"/>
    <w:rsid w:val="00102B02"/>
    <w:rsid w:val="00116CAC"/>
    <w:rsid w:val="0012512D"/>
    <w:rsid w:val="0013305D"/>
    <w:rsid w:val="00146A14"/>
    <w:rsid w:val="00157023"/>
    <w:rsid w:val="00161434"/>
    <w:rsid w:val="0018251A"/>
    <w:rsid w:val="00187C43"/>
    <w:rsid w:val="001A0060"/>
    <w:rsid w:val="001A26F5"/>
    <w:rsid w:val="001A32AC"/>
    <w:rsid w:val="001A33FB"/>
    <w:rsid w:val="001A5833"/>
    <w:rsid w:val="001B2009"/>
    <w:rsid w:val="001C3D70"/>
    <w:rsid w:val="001C4E5C"/>
    <w:rsid w:val="001D2801"/>
    <w:rsid w:val="001D5117"/>
    <w:rsid w:val="001D7932"/>
    <w:rsid w:val="001E77F5"/>
    <w:rsid w:val="001F046C"/>
    <w:rsid w:val="001F406D"/>
    <w:rsid w:val="002008C2"/>
    <w:rsid w:val="002041B0"/>
    <w:rsid w:val="00211BB9"/>
    <w:rsid w:val="0021637D"/>
    <w:rsid w:val="00216C50"/>
    <w:rsid w:val="00225A05"/>
    <w:rsid w:val="002314B6"/>
    <w:rsid w:val="00231763"/>
    <w:rsid w:val="00233B86"/>
    <w:rsid w:val="00245432"/>
    <w:rsid w:val="0026320C"/>
    <w:rsid w:val="00263C8C"/>
    <w:rsid w:val="00264518"/>
    <w:rsid w:val="00265EFF"/>
    <w:rsid w:val="0027665B"/>
    <w:rsid w:val="002A19C3"/>
    <w:rsid w:val="002A35CA"/>
    <w:rsid w:val="002A581C"/>
    <w:rsid w:val="002A74B1"/>
    <w:rsid w:val="002B0BD4"/>
    <w:rsid w:val="002B127D"/>
    <w:rsid w:val="002B239E"/>
    <w:rsid w:val="002B29E2"/>
    <w:rsid w:val="002B4DB3"/>
    <w:rsid w:val="002C3207"/>
    <w:rsid w:val="002D0DC7"/>
    <w:rsid w:val="002E0D51"/>
    <w:rsid w:val="002E7310"/>
    <w:rsid w:val="002F51D5"/>
    <w:rsid w:val="003010B1"/>
    <w:rsid w:val="00301257"/>
    <w:rsid w:val="00301E2F"/>
    <w:rsid w:val="0030325D"/>
    <w:rsid w:val="0034245A"/>
    <w:rsid w:val="00346B88"/>
    <w:rsid w:val="00363BB1"/>
    <w:rsid w:val="00376A47"/>
    <w:rsid w:val="00380102"/>
    <w:rsid w:val="003935A1"/>
    <w:rsid w:val="00394EB5"/>
    <w:rsid w:val="00397584"/>
    <w:rsid w:val="003978A0"/>
    <w:rsid w:val="003A5508"/>
    <w:rsid w:val="003A6E60"/>
    <w:rsid w:val="003B3001"/>
    <w:rsid w:val="003B374A"/>
    <w:rsid w:val="003B47C6"/>
    <w:rsid w:val="003B4D2D"/>
    <w:rsid w:val="003B571E"/>
    <w:rsid w:val="003B6C42"/>
    <w:rsid w:val="003B7DA8"/>
    <w:rsid w:val="003D5E2C"/>
    <w:rsid w:val="003E014E"/>
    <w:rsid w:val="003F3A04"/>
    <w:rsid w:val="003F4E19"/>
    <w:rsid w:val="00401D35"/>
    <w:rsid w:val="00403A8F"/>
    <w:rsid w:val="00410380"/>
    <w:rsid w:val="00412A88"/>
    <w:rsid w:val="0041439E"/>
    <w:rsid w:val="004171E5"/>
    <w:rsid w:val="00417C04"/>
    <w:rsid w:val="00424683"/>
    <w:rsid w:val="00425049"/>
    <w:rsid w:val="00431B0A"/>
    <w:rsid w:val="0044013D"/>
    <w:rsid w:val="004410E3"/>
    <w:rsid w:val="004477DD"/>
    <w:rsid w:val="00464687"/>
    <w:rsid w:val="00474AC8"/>
    <w:rsid w:val="00480DC0"/>
    <w:rsid w:val="00487327"/>
    <w:rsid w:val="00493026"/>
    <w:rsid w:val="004A0E1D"/>
    <w:rsid w:val="004B3397"/>
    <w:rsid w:val="004B4773"/>
    <w:rsid w:val="004B5E78"/>
    <w:rsid w:val="004C0343"/>
    <w:rsid w:val="004C47EF"/>
    <w:rsid w:val="004C5323"/>
    <w:rsid w:val="004E3D03"/>
    <w:rsid w:val="004E657D"/>
    <w:rsid w:val="004E71E5"/>
    <w:rsid w:val="005051F9"/>
    <w:rsid w:val="00507A0A"/>
    <w:rsid w:val="00515275"/>
    <w:rsid w:val="00517DCF"/>
    <w:rsid w:val="005211C2"/>
    <w:rsid w:val="00521DC2"/>
    <w:rsid w:val="005246AD"/>
    <w:rsid w:val="005266FB"/>
    <w:rsid w:val="0052791D"/>
    <w:rsid w:val="0053690F"/>
    <w:rsid w:val="00543EEB"/>
    <w:rsid w:val="005455DD"/>
    <w:rsid w:val="0056003F"/>
    <w:rsid w:val="00564E3E"/>
    <w:rsid w:val="00580D1E"/>
    <w:rsid w:val="00580F27"/>
    <w:rsid w:val="0058197B"/>
    <w:rsid w:val="00585F73"/>
    <w:rsid w:val="00591482"/>
    <w:rsid w:val="005A4711"/>
    <w:rsid w:val="005B3B55"/>
    <w:rsid w:val="005B3FB8"/>
    <w:rsid w:val="005B4383"/>
    <w:rsid w:val="005C135C"/>
    <w:rsid w:val="005C3F16"/>
    <w:rsid w:val="005C468C"/>
    <w:rsid w:val="005C5320"/>
    <w:rsid w:val="005D2A2C"/>
    <w:rsid w:val="005D4166"/>
    <w:rsid w:val="005D672F"/>
    <w:rsid w:val="005E6B0C"/>
    <w:rsid w:val="006011A7"/>
    <w:rsid w:val="00617D41"/>
    <w:rsid w:val="006202EE"/>
    <w:rsid w:val="00624488"/>
    <w:rsid w:val="00632785"/>
    <w:rsid w:val="00633561"/>
    <w:rsid w:val="00636E4F"/>
    <w:rsid w:val="00640329"/>
    <w:rsid w:val="00645263"/>
    <w:rsid w:val="00645410"/>
    <w:rsid w:val="00646F0C"/>
    <w:rsid w:val="00652CF4"/>
    <w:rsid w:val="0065632D"/>
    <w:rsid w:val="0065773C"/>
    <w:rsid w:val="00664FA4"/>
    <w:rsid w:val="00674E65"/>
    <w:rsid w:val="00677E36"/>
    <w:rsid w:val="00687102"/>
    <w:rsid w:val="0069359A"/>
    <w:rsid w:val="006A0548"/>
    <w:rsid w:val="006A35D7"/>
    <w:rsid w:val="006A4CF7"/>
    <w:rsid w:val="006C1DBB"/>
    <w:rsid w:val="006C5BC4"/>
    <w:rsid w:val="006D260B"/>
    <w:rsid w:val="006D6E73"/>
    <w:rsid w:val="006F48DD"/>
    <w:rsid w:val="006F5529"/>
    <w:rsid w:val="00700AED"/>
    <w:rsid w:val="00705BDA"/>
    <w:rsid w:val="00711D6B"/>
    <w:rsid w:val="00712BC4"/>
    <w:rsid w:val="00712F98"/>
    <w:rsid w:val="00720FBC"/>
    <w:rsid w:val="00722973"/>
    <w:rsid w:val="00725230"/>
    <w:rsid w:val="00727664"/>
    <w:rsid w:val="00731068"/>
    <w:rsid w:val="0074114A"/>
    <w:rsid w:val="00751FCB"/>
    <w:rsid w:val="007644C1"/>
    <w:rsid w:val="00775CBE"/>
    <w:rsid w:val="00787C70"/>
    <w:rsid w:val="00791554"/>
    <w:rsid w:val="00791D93"/>
    <w:rsid w:val="007979CB"/>
    <w:rsid w:val="007A27DA"/>
    <w:rsid w:val="007A36BB"/>
    <w:rsid w:val="007A7CB8"/>
    <w:rsid w:val="007B5CDF"/>
    <w:rsid w:val="007B5F0A"/>
    <w:rsid w:val="007C0359"/>
    <w:rsid w:val="007C30A6"/>
    <w:rsid w:val="007C4526"/>
    <w:rsid w:val="007D2CB2"/>
    <w:rsid w:val="007D2E8B"/>
    <w:rsid w:val="007D69D8"/>
    <w:rsid w:val="007E1C3D"/>
    <w:rsid w:val="007F7195"/>
    <w:rsid w:val="00800CD6"/>
    <w:rsid w:val="0080445A"/>
    <w:rsid w:val="00811E84"/>
    <w:rsid w:val="00817650"/>
    <w:rsid w:val="008209BD"/>
    <w:rsid w:val="00822AB3"/>
    <w:rsid w:val="00830BDB"/>
    <w:rsid w:val="008414AC"/>
    <w:rsid w:val="008415CE"/>
    <w:rsid w:val="0084231D"/>
    <w:rsid w:val="008424CE"/>
    <w:rsid w:val="008503EA"/>
    <w:rsid w:val="0085206A"/>
    <w:rsid w:val="00852EC9"/>
    <w:rsid w:val="0085376D"/>
    <w:rsid w:val="008650F0"/>
    <w:rsid w:val="008817D7"/>
    <w:rsid w:val="008910E6"/>
    <w:rsid w:val="0089247E"/>
    <w:rsid w:val="008937D6"/>
    <w:rsid w:val="00893C5C"/>
    <w:rsid w:val="00896DA0"/>
    <w:rsid w:val="008A1D27"/>
    <w:rsid w:val="008B1291"/>
    <w:rsid w:val="008C6A96"/>
    <w:rsid w:val="008E25DC"/>
    <w:rsid w:val="008E5777"/>
    <w:rsid w:val="008E65D3"/>
    <w:rsid w:val="008F28B7"/>
    <w:rsid w:val="008F7295"/>
    <w:rsid w:val="00901451"/>
    <w:rsid w:val="0090361F"/>
    <w:rsid w:val="00903BA8"/>
    <w:rsid w:val="00911299"/>
    <w:rsid w:val="009240D4"/>
    <w:rsid w:val="0092501B"/>
    <w:rsid w:val="009303BA"/>
    <w:rsid w:val="00934241"/>
    <w:rsid w:val="00937073"/>
    <w:rsid w:val="009371AE"/>
    <w:rsid w:val="009442BF"/>
    <w:rsid w:val="00945095"/>
    <w:rsid w:val="00953620"/>
    <w:rsid w:val="00991E80"/>
    <w:rsid w:val="009B6E1B"/>
    <w:rsid w:val="009C722D"/>
    <w:rsid w:val="009C7FBB"/>
    <w:rsid w:val="009D76B2"/>
    <w:rsid w:val="009E1BE4"/>
    <w:rsid w:val="00A125C6"/>
    <w:rsid w:val="00A13A13"/>
    <w:rsid w:val="00A17A09"/>
    <w:rsid w:val="00A23A0C"/>
    <w:rsid w:val="00A26440"/>
    <w:rsid w:val="00A33297"/>
    <w:rsid w:val="00A3712A"/>
    <w:rsid w:val="00A37E9E"/>
    <w:rsid w:val="00A42DB6"/>
    <w:rsid w:val="00A42E1E"/>
    <w:rsid w:val="00A43DF0"/>
    <w:rsid w:val="00A52068"/>
    <w:rsid w:val="00A57948"/>
    <w:rsid w:val="00A61DFF"/>
    <w:rsid w:val="00A6255D"/>
    <w:rsid w:val="00A658C6"/>
    <w:rsid w:val="00A70642"/>
    <w:rsid w:val="00A710B7"/>
    <w:rsid w:val="00A9619E"/>
    <w:rsid w:val="00AA3923"/>
    <w:rsid w:val="00AB21E6"/>
    <w:rsid w:val="00AB263E"/>
    <w:rsid w:val="00AB59AD"/>
    <w:rsid w:val="00AC1D53"/>
    <w:rsid w:val="00AC23CF"/>
    <w:rsid w:val="00AC6997"/>
    <w:rsid w:val="00AD3948"/>
    <w:rsid w:val="00AD5FF3"/>
    <w:rsid w:val="00B001FA"/>
    <w:rsid w:val="00B13C17"/>
    <w:rsid w:val="00B15544"/>
    <w:rsid w:val="00B16231"/>
    <w:rsid w:val="00B4272F"/>
    <w:rsid w:val="00B65AFD"/>
    <w:rsid w:val="00B84609"/>
    <w:rsid w:val="00B873A0"/>
    <w:rsid w:val="00B9130B"/>
    <w:rsid w:val="00B925E8"/>
    <w:rsid w:val="00B948FA"/>
    <w:rsid w:val="00BA1987"/>
    <w:rsid w:val="00BA29F6"/>
    <w:rsid w:val="00BB010F"/>
    <w:rsid w:val="00BB6202"/>
    <w:rsid w:val="00BC08B8"/>
    <w:rsid w:val="00BD2995"/>
    <w:rsid w:val="00BE29DA"/>
    <w:rsid w:val="00BE6BC2"/>
    <w:rsid w:val="00BE73D5"/>
    <w:rsid w:val="00BE78CA"/>
    <w:rsid w:val="00C04071"/>
    <w:rsid w:val="00C0535D"/>
    <w:rsid w:val="00C07857"/>
    <w:rsid w:val="00C260D1"/>
    <w:rsid w:val="00C2747C"/>
    <w:rsid w:val="00C32495"/>
    <w:rsid w:val="00C36B52"/>
    <w:rsid w:val="00C45901"/>
    <w:rsid w:val="00C509BC"/>
    <w:rsid w:val="00C55205"/>
    <w:rsid w:val="00C674C2"/>
    <w:rsid w:val="00C71CD6"/>
    <w:rsid w:val="00C749D8"/>
    <w:rsid w:val="00C94828"/>
    <w:rsid w:val="00C96C05"/>
    <w:rsid w:val="00C97B79"/>
    <w:rsid w:val="00CB3A43"/>
    <w:rsid w:val="00CB4FD6"/>
    <w:rsid w:val="00CC0AC7"/>
    <w:rsid w:val="00CD46B5"/>
    <w:rsid w:val="00CD53F5"/>
    <w:rsid w:val="00CE1E0F"/>
    <w:rsid w:val="00CE558C"/>
    <w:rsid w:val="00CE77EF"/>
    <w:rsid w:val="00CF433D"/>
    <w:rsid w:val="00CF7F96"/>
    <w:rsid w:val="00D026CF"/>
    <w:rsid w:val="00D02AAE"/>
    <w:rsid w:val="00D05D23"/>
    <w:rsid w:val="00D1087C"/>
    <w:rsid w:val="00D11332"/>
    <w:rsid w:val="00D26877"/>
    <w:rsid w:val="00D30864"/>
    <w:rsid w:val="00D32D57"/>
    <w:rsid w:val="00D33527"/>
    <w:rsid w:val="00D43245"/>
    <w:rsid w:val="00D51B30"/>
    <w:rsid w:val="00D7193B"/>
    <w:rsid w:val="00D72A85"/>
    <w:rsid w:val="00D72C45"/>
    <w:rsid w:val="00D73AF6"/>
    <w:rsid w:val="00D7619F"/>
    <w:rsid w:val="00D77BF8"/>
    <w:rsid w:val="00DA0C37"/>
    <w:rsid w:val="00DA2302"/>
    <w:rsid w:val="00DB20BA"/>
    <w:rsid w:val="00DB74EF"/>
    <w:rsid w:val="00DD0265"/>
    <w:rsid w:val="00DD18EE"/>
    <w:rsid w:val="00DE357E"/>
    <w:rsid w:val="00DE40D0"/>
    <w:rsid w:val="00DE6466"/>
    <w:rsid w:val="00DF1E4D"/>
    <w:rsid w:val="00E00C45"/>
    <w:rsid w:val="00E10B5C"/>
    <w:rsid w:val="00E1556F"/>
    <w:rsid w:val="00E16132"/>
    <w:rsid w:val="00E25332"/>
    <w:rsid w:val="00E26F87"/>
    <w:rsid w:val="00E3500D"/>
    <w:rsid w:val="00E426BA"/>
    <w:rsid w:val="00E46698"/>
    <w:rsid w:val="00E777FB"/>
    <w:rsid w:val="00E90028"/>
    <w:rsid w:val="00E91BEC"/>
    <w:rsid w:val="00E931A2"/>
    <w:rsid w:val="00E97508"/>
    <w:rsid w:val="00EA3372"/>
    <w:rsid w:val="00EB0466"/>
    <w:rsid w:val="00EB66BA"/>
    <w:rsid w:val="00EC5597"/>
    <w:rsid w:val="00EC5A90"/>
    <w:rsid w:val="00ED7080"/>
    <w:rsid w:val="00EF35D7"/>
    <w:rsid w:val="00EF5895"/>
    <w:rsid w:val="00EF67CE"/>
    <w:rsid w:val="00F12360"/>
    <w:rsid w:val="00F12716"/>
    <w:rsid w:val="00F13184"/>
    <w:rsid w:val="00F151F2"/>
    <w:rsid w:val="00F16573"/>
    <w:rsid w:val="00F16A67"/>
    <w:rsid w:val="00F22AC3"/>
    <w:rsid w:val="00F230AD"/>
    <w:rsid w:val="00F23F85"/>
    <w:rsid w:val="00F519AB"/>
    <w:rsid w:val="00F52D2E"/>
    <w:rsid w:val="00F54C69"/>
    <w:rsid w:val="00F617FD"/>
    <w:rsid w:val="00F6292D"/>
    <w:rsid w:val="00F648E5"/>
    <w:rsid w:val="00F66397"/>
    <w:rsid w:val="00F675C8"/>
    <w:rsid w:val="00F73B95"/>
    <w:rsid w:val="00F77826"/>
    <w:rsid w:val="00F82916"/>
    <w:rsid w:val="00F84EF4"/>
    <w:rsid w:val="00F85D47"/>
    <w:rsid w:val="00F90544"/>
    <w:rsid w:val="00FA14EF"/>
    <w:rsid w:val="00FB29C3"/>
    <w:rsid w:val="00FB577A"/>
    <w:rsid w:val="00FB57F7"/>
    <w:rsid w:val="00FC25A2"/>
    <w:rsid w:val="00FC4655"/>
    <w:rsid w:val="00FC4FA0"/>
    <w:rsid w:val="00FD41F4"/>
    <w:rsid w:val="00FD57C7"/>
    <w:rsid w:val="00FE25B1"/>
    <w:rsid w:val="00FE4CEF"/>
    <w:rsid w:val="00FF45D4"/>
    <w:rsid w:val="00FF7732"/>
    <w:rsid w:val="00FF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D62855F"/>
  <w15:docId w15:val="{B550DBE7-7F47-475B-99FB-399A66E05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18EE"/>
    <w:rPr>
      <w:rFonts w:ascii="TradeGothic" w:hAnsi="TradeGothic"/>
      <w:sz w:val="22"/>
      <w:lang w:eastAsia="en-US"/>
    </w:rPr>
  </w:style>
  <w:style w:type="paragraph" w:styleId="Heading2">
    <w:name w:val="heading 2"/>
    <w:basedOn w:val="Normal"/>
    <w:link w:val="Heading2Char"/>
    <w:uiPriority w:val="9"/>
    <w:qFormat/>
    <w:rsid w:val="00CE77EF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0785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C07857"/>
    <w:pPr>
      <w:tabs>
        <w:tab w:val="center" w:pos="4153"/>
        <w:tab w:val="right" w:pos="8306"/>
      </w:tabs>
    </w:pPr>
  </w:style>
  <w:style w:type="character" w:styleId="Hyperlink">
    <w:name w:val="Hyperlink"/>
    <w:rsid w:val="00C07857"/>
    <w:rPr>
      <w:color w:val="0000FF"/>
      <w:u w:val="single"/>
    </w:rPr>
  </w:style>
  <w:style w:type="paragraph" w:styleId="NormalWeb">
    <w:name w:val="Normal (Web)"/>
    <w:basedOn w:val="Normal"/>
    <w:rsid w:val="00F12716"/>
    <w:pPr>
      <w:spacing w:before="100" w:beforeAutospacing="1" w:after="100" w:afterAutospacing="1"/>
    </w:pPr>
    <w:rPr>
      <w:rFonts w:ascii="Verdana" w:hAnsi="Verdana"/>
      <w:color w:val="000000"/>
      <w:sz w:val="20"/>
      <w:lang w:eastAsia="en-GB"/>
    </w:rPr>
  </w:style>
  <w:style w:type="paragraph" w:styleId="BodyText">
    <w:name w:val="Body Text"/>
    <w:basedOn w:val="Normal"/>
    <w:rsid w:val="007C0359"/>
    <w:pPr>
      <w:spacing w:after="120"/>
    </w:pPr>
    <w:rPr>
      <w:rFonts w:ascii="Arial" w:hAnsi="Arial"/>
      <w:sz w:val="20"/>
      <w:lang w:eastAsia="en-GB"/>
    </w:rPr>
  </w:style>
  <w:style w:type="paragraph" w:styleId="BalloonText">
    <w:name w:val="Balloon Text"/>
    <w:basedOn w:val="Normal"/>
    <w:semiHidden/>
    <w:rsid w:val="002A19C3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8414AC"/>
    <w:rPr>
      <w:color w:val="800080"/>
      <w:u w:val="single"/>
    </w:rPr>
  </w:style>
  <w:style w:type="table" w:styleId="TableGrid">
    <w:name w:val="Table Grid"/>
    <w:basedOn w:val="TableNormal"/>
    <w:rsid w:val="00A42E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uiPriority w:val="99"/>
    <w:rsid w:val="007A36BB"/>
    <w:rPr>
      <w:rFonts w:ascii="TradeGothic" w:hAnsi="TradeGothic"/>
      <w:sz w:val="22"/>
      <w:lang w:eastAsia="en-US"/>
    </w:rPr>
  </w:style>
  <w:style w:type="paragraph" w:styleId="ListParagraph">
    <w:name w:val="List Paragraph"/>
    <w:basedOn w:val="Normal"/>
    <w:uiPriority w:val="34"/>
    <w:qFormat/>
    <w:rsid w:val="005C468C"/>
    <w:pPr>
      <w:ind w:left="720"/>
      <w:contextualSpacing/>
    </w:pPr>
  </w:style>
  <w:style w:type="paragraph" w:customStyle="1" w:styleId="Default">
    <w:name w:val="Default"/>
    <w:rsid w:val="008E577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8E577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E5777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8E5777"/>
    <w:rPr>
      <w:rFonts w:ascii="TradeGothic" w:hAnsi="TradeGothic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E57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E5777"/>
    <w:rPr>
      <w:rFonts w:ascii="TradeGothic" w:hAnsi="TradeGothic"/>
      <w:b/>
      <w:bCs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3B6C42"/>
    <w:rPr>
      <w:b/>
      <w:bCs/>
      <w:sz w:val="36"/>
      <w:szCs w:val="36"/>
    </w:rPr>
  </w:style>
  <w:style w:type="character" w:styleId="Strong">
    <w:name w:val="Strong"/>
    <w:basedOn w:val="DefaultParagraphFont"/>
    <w:uiPriority w:val="22"/>
    <w:qFormat/>
    <w:rsid w:val="000E00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92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82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99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2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498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59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05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71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470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8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09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27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42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1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DfES-ApprenticeshipUnit@gov.wales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qiw.wales/qualifications/C0036930?lang=en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wales" TargetMode="External"/><Relationship Id="rId1" Type="http://schemas.openxmlformats.org/officeDocument/2006/relationships/hyperlink" Target="http://www.llyw.cym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A30795462</value>
    </field>
    <field name="Objective-Title">
      <value order="0">WGAF05 Pathway Template - Sept 2020</value>
    </field>
    <field name="Objective-Description">
      <value order="0"/>
    </field>
    <field name="Objective-CreationStamp">
      <value order="0">2020-07-22T09:23:31Z</value>
    </field>
    <field name="Objective-IsApproved">
      <value order="0">false</value>
    </field>
    <field name="Objective-IsPublished">
      <value order="0">true</value>
    </field>
    <field name="Objective-DatePublished">
      <value order="0">2020-09-17T11:06:04Z</value>
    </field>
    <field name="Objective-ModificationStamp">
      <value order="0">2020-09-17T11:06:04Z</value>
    </field>
    <field name="Objective-Owner">
      <value order="0">Scoberg, Wayne (ESNR-SHELL-Further Education and Apprenticeships)</value>
    </field>
    <field name="Objective-Path">
      <value order="0">Objective Global Folder:Business File Plan:Economy, Skills &amp; Natural Resources (ESNR):Economy, Skills &amp; Natural Resources (ESNR) - SHELL - Further Education &amp; Apprenticeships:1 - Save:Apprenticeship Unit:Apprenticeship Policy:Apprenticeship Frameworks:Apprenticeship Policy - Framework &amp; Standards - 2018 - 2023:NEW FRAMEWORK / PATHWAY - TEMPLATES / FORMS 2018</value>
    </field>
    <field name="Objective-Parent">
      <value order="0">NEW FRAMEWORK / PATHWAY - TEMPLATES / FORMS 2018</value>
    </field>
    <field name="Objective-State">
      <value order="0">Published</value>
    </field>
    <field name="Objective-VersionId">
      <value order="0">vA62555985</value>
    </field>
    <field name="Objective-Version">
      <value order="0">37.0</value>
    </field>
    <field name="Objective-VersionNumber">
      <value order="0">38</value>
    </field>
    <field name="Objective-VersionComment">
      <value order="0"/>
    </field>
    <field name="Objective-FileNumber">
      <value order="0">qA1351931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2020-07-21T23:00:00Z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4B98F738-DB24-4E93-9400-FCB28F9B4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1294</Words>
  <Characters>7378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Eich cyf</vt:lpstr>
    </vt:vector>
  </TitlesOfParts>
  <Company>COI Communications</Company>
  <LinksUpToDate>false</LinksUpToDate>
  <CharactersWithSpaces>8655</CharactersWithSpaces>
  <SharedDoc>false</SharedDoc>
  <HLinks>
    <vt:vector size="18" baseType="variant">
      <vt:variant>
        <vt:i4>1310742</vt:i4>
      </vt:variant>
      <vt:variant>
        <vt:i4>0</vt:i4>
      </vt:variant>
      <vt:variant>
        <vt:i4>0</vt:i4>
      </vt:variant>
      <vt:variant>
        <vt:i4>5</vt:i4>
      </vt:variant>
      <vt:variant>
        <vt:lpwstr>http://afo.sscalliance.org/frameworkslibrary/index.cfm?id=FR03993</vt:lpwstr>
      </vt:variant>
      <vt:variant>
        <vt:lpwstr/>
      </vt:variant>
      <vt:variant>
        <vt:i4>5373973</vt:i4>
      </vt:variant>
      <vt:variant>
        <vt:i4>3</vt:i4>
      </vt:variant>
      <vt:variant>
        <vt:i4>0</vt:i4>
      </vt:variant>
      <vt:variant>
        <vt:i4>5</vt:i4>
      </vt:variant>
      <vt:variant>
        <vt:lpwstr>http://www.gov.wales/</vt:lpwstr>
      </vt:variant>
      <vt:variant>
        <vt:lpwstr/>
      </vt:variant>
      <vt:variant>
        <vt:i4>3407920</vt:i4>
      </vt:variant>
      <vt:variant>
        <vt:i4>0</vt:i4>
      </vt:variant>
      <vt:variant>
        <vt:i4>0</vt:i4>
      </vt:variant>
      <vt:variant>
        <vt:i4>5</vt:i4>
      </vt:variant>
      <vt:variant>
        <vt:lpwstr>http://www.llyw.cymru/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Eich cyf</dc:title>
  <dc:creator>Sandra Farrugia</dc:creator>
  <cp:lastModifiedBy>Liz Hargest (HEIW)</cp:lastModifiedBy>
  <cp:revision>4</cp:revision>
  <cp:lastPrinted>2018-05-22T16:02:00Z</cp:lastPrinted>
  <dcterms:created xsi:type="dcterms:W3CDTF">2021-05-28T15:02:00Z</dcterms:created>
  <dcterms:modified xsi:type="dcterms:W3CDTF">2021-05-28T15:06:00Z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Operation">
    <vt:lpwstr>SavedAs</vt:lpwstr>
  </property>
  <property fmtid="{D5CDD505-2E9C-101B-9397-08002B2CF9AE}" pid="3" name="Objective-Id">
    <vt:lpwstr>A30795462</vt:lpwstr>
  </property>
  <property fmtid="{D5CDD505-2E9C-101B-9397-08002B2CF9AE}" pid="4" name="Objective-Title">
    <vt:lpwstr>WGAF05 Pathway Template - Sept 2020</vt:lpwstr>
  </property>
  <property fmtid="{D5CDD505-2E9C-101B-9397-08002B2CF9AE}" pid="5" name="Objective-Comment">
    <vt:lpwstr/>
  </property>
  <property fmtid="{D5CDD505-2E9C-101B-9397-08002B2CF9AE}" pid="6" name="Objective-CreationStamp">
    <vt:filetime>2020-07-22T09:23:47Z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2020-09-17T11:06:04Z</vt:filetime>
  </property>
  <property fmtid="{D5CDD505-2E9C-101B-9397-08002B2CF9AE}" pid="10" name="Objective-ModificationStamp">
    <vt:filetime>2020-09-17T11:06:04Z</vt:filetime>
  </property>
  <property fmtid="{D5CDD505-2E9C-101B-9397-08002B2CF9AE}" pid="11" name="Objective-Owner">
    <vt:lpwstr>Scoberg, Wayne (ESNR-SHELL-Further Education and Apprenticeships)</vt:lpwstr>
  </property>
  <property fmtid="{D5CDD505-2E9C-101B-9397-08002B2CF9AE}" pid="12" name="Objective-Path">
    <vt:lpwstr>Objective Global Folder:Business File Plan:Economy, Skills &amp; Natural Resources (ESNR):Economy, Skills &amp; Natural Resources (ESNR) - SHELL - Further Education &amp; Apprenticeships:1 - Save:Apprenticeship Unit:Apprenticeship Policy:Apprenticeship Frameworks:App</vt:lpwstr>
  </property>
  <property fmtid="{D5CDD505-2E9C-101B-9397-08002B2CF9AE}" pid="13" name="Objective-Parent">
    <vt:lpwstr>NEW FRAMEWORK / PATHWAY - TEMPLATES / FORMS 2018</vt:lpwstr>
  </property>
  <property fmtid="{D5CDD505-2E9C-101B-9397-08002B2CF9AE}" pid="14" name="Objective-State">
    <vt:lpwstr>Published</vt:lpwstr>
  </property>
  <property fmtid="{D5CDD505-2E9C-101B-9397-08002B2CF9AE}" pid="15" name="Objective-Version">
    <vt:lpwstr>37.0</vt:lpwstr>
  </property>
  <property fmtid="{D5CDD505-2E9C-101B-9397-08002B2CF9AE}" pid="16" name="Objective-VersionNumber">
    <vt:r8>38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2018-11-05T23:00:00Z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  <property fmtid="{D5CDD505-2E9C-101B-9397-08002B2CF9AE}" pid="26" name="Objective-Description">
    <vt:lpwstr/>
  </property>
  <property fmtid="{D5CDD505-2E9C-101B-9397-08002B2CF9AE}" pid="27" name="Objective-VersionId">
    <vt:lpwstr>vA62555985</vt:lpwstr>
  </property>
  <property fmtid="{D5CDD505-2E9C-101B-9397-08002B2CF9AE}" pid="28" name="Objective-Language">
    <vt:lpwstr>English (eng)</vt:lpwstr>
  </property>
  <property fmtid="{D5CDD505-2E9C-101B-9397-08002B2CF9AE}" pid="29" name="Objective-Date Acquired">
    <vt:filetime>2020-07-21T23:00:00Z</vt:filetime>
  </property>
  <property fmtid="{D5CDD505-2E9C-101B-9397-08002B2CF9AE}" pid="30" name="Objective-What to Keep">
    <vt:lpwstr>No</vt:lpwstr>
  </property>
  <property fmtid="{D5CDD505-2E9C-101B-9397-08002B2CF9AE}" pid="31" name="Objective-Official Translation">
    <vt:lpwstr/>
  </property>
  <property fmtid="{D5CDD505-2E9C-101B-9397-08002B2CF9AE}" pid="32" name="Objective-Connect Creator">
    <vt:lpwstr/>
  </property>
</Properties>
</file>