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C8D158" w14:textId="682DB372" w:rsidR="00A47791" w:rsidRPr="0097658A" w:rsidRDefault="00A47791" w:rsidP="00B946D2">
      <w:pPr>
        <w:pStyle w:val="Header"/>
        <w:tabs>
          <w:tab w:val="left" w:pos="6804"/>
        </w:tabs>
        <w:rPr>
          <w:rFonts w:cstheme="minorHAnsi"/>
          <w:b/>
          <w:sz w:val="40"/>
          <w:szCs w:val="40"/>
        </w:rPr>
      </w:pPr>
      <w:r w:rsidRPr="0097658A">
        <w:rPr>
          <w:rFonts w:cstheme="minorHAnsi"/>
          <w:sz w:val="40"/>
          <w:szCs w:val="40"/>
        </w:rPr>
        <w:t xml:space="preserve">Application for </w:t>
      </w:r>
      <w:r w:rsidR="00AA37C1">
        <w:rPr>
          <w:rFonts w:cstheme="minorHAnsi"/>
          <w:sz w:val="40"/>
          <w:szCs w:val="40"/>
        </w:rPr>
        <w:t xml:space="preserve">the </w:t>
      </w:r>
      <w:r w:rsidR="006330F5">
        <w:rPr>
          <w:rFonts w:cstheme="minorHAnsi"/>
          <w:sz w:val="40"/>
          <w:szCs w:val="40"/>
        </w:rPr>
        <w:t xml:space="preserve">Award </w:t>
      </w:r>
      <w:r w:rsidR="00FC6FC4">
        <w:rPr>
          <w:rFonts w:cstheme="minorHAnsi"/>
          <w:sz w:val="40"/>
          <w:szCs w:val="40"/>
        </w:rPr>
        <w:t xml:space="preserve">in </w:t>
      </w:r>
      <w:r w:rsidR="003646A5">
        <w:rPr>
          <w:rFonts w:cstheme="minorHAnsi"/>
          <w:sz w:val="40"/>
          <w:szCs w:val="40"/>
        </w:rPr>
        <w:t xml:space="preserve">the Internal Quality Assurance of </w:t>
      </w:r>
      <w:r w:rsidR="00FC6FC4">
        <w:rPr>
          <w:rFonts w:cstheme="minorHAnsi"/>
          <w:sz w:val="40"/>
          <w:szCs w:val="40"/>
        </w:rPr>
        <w:t>Assess</w:t>
      </w:r>
      <w:r w:rsidR="003646A5">
        <w:rPr>
          <w:rFonts w:cstheme="minorHAnsi"/>
          <w:sz w:val="40"/>
          <w:szCs w:val="40"/>
        </w:rPr>
        <w:t>ment Process</w:t>
      </w:r>
      <w:r w:rsidR="00F6009C">
        <w:rPr>
          <w:rFonts w:cstheme="minorHAnsi"/>
          <w:sz w:val="40"/>
          <w:szCs w:val="40"/>
        </w:rPr>
        <w:t>es</w:t>
      </w:r>
      <w:r w:rsidR="003646A5">
        <w:rPr>
          <w:rFonts w:cstheme="minorHAnsi"/>
          <w:sz w:val="40"/>
          <w:szCs w:val="40"/>
        </w:rPr>
        <w:t xml:space="preserve"> and Practice</w:t>
      </w:r>
      <w:r w:rsidRPr="0097658A">
        <w:rPr>
          <w:rFonts w:cstheme="minorHAnsi"/>
          <w:sz w:val="40"/>
          <w:szCs w:val="40"/>
        </w:rPr>
        <w:t xml:space="preserve"> </w:t>
      </w:r>
      <w:r w:rsidR="00D0758D">
        <w:rPr>
          <w:rFonts w:cstheme="minorHAnsi"/>
          <w:sz w:val="40"/>
          <w:szCs w:val="40"/>
        </w:rPr>
        <w:t>(IQA) Qualification</w:t>
      </w:r>
    </w:p>
    <w:p w14:paraId="4513EF17" w14:textId="77777777" w:rsidR="00BD02CE" w:rsidRPr="0097658A" w:rsidRDefault="00BD02CE" w:rsidP="007211F6">
      <w:pPr>
        <w:ind w:left="-426"/>
        <w:rPr>
          <w:rFonts w:cstheme="minorHAnsi"/>
        </w:rPr>
      </w:pPr>
    </w:p>
    <w:p w14:paraId="28C82232" w14:textId="7E90B798" w:rsidR="005A4193" w:rsidRPr="0097658A" w:rsidRDefault="00D0758D" w:rsidP="007211F6">
      <w:pPr>
        <w:ind w:left="-426"/>
        <w:rPr>
          <w:rFonts w:cstheme="minorHAnsi"/>
          <w:b/>
        </w:rPr>
      </w:pPr>
      <w:r>
        <w:rPr>
          <w:rFonts w:eastAsiaTheme="minorEastAsia" w:cstheme="minorHAnsi"/>
          <w:b/>
          <w:bCs/>
        </w:rPr>
        <w:t xml:space="preserve">IQA </w:t>
      </w:r>
      <w:r w:rsidR="005A4193" w:rsidRPr="0097658A">
        <w:rPr>
          <w:rFonts w:eastAsiaTheme="minorEastAsia" w:cstheme="minorHAnsi"/>
          <w:b/>
          <w:bCs/>
        </w:rPr>
        <w:t xml:space="preserve">Application </w:t>
      </w:r>
      <w:r>
        <w:rPr>
          <w:rFonts w:eastAsiaTheme="minorEastAsia" w:cstheme="minorHAnsi"/>
          <w:b/>
          <w:bCs/>
        </w:rPr>
        <w:t>F</w:t>
      </w:r>
      <w:r w:rsidR="005A4193" w:rsidRPr="0097658A">
        <w:rPr>
          <w:rFonts w:eastAsiaTheme="minorEastAsia" w:cstheme="minorHAnsi"/>
          <w:b/>
          <w:bCs/>
        </w:rPr>
        <w:t xml:space="preserve">orm </w:t>
      </w:r>
    </w:p>
    <w:p w14:paraId="154B80C3" w14:textId="78D76D28" w:rsidR="005A4193" w:rsidRPr="00176F2B" w:rsidRDefault="005A4193" w:rsidP="001E161A">
      <w:pPr>
        <w:ind w:left="-426"/>
        <w:jc w:val="both"/>
        <w:rPr>
          <w:rFonts w:cstheme="minorHAnsi"/>
          <w:i/>
        </w:rPr>
      </w:pPr>
      <w:r w:rsidRPr="00176F2B">
        <w:rPr>
          <w:rFonts w:cstheme="minorHAnsi"/>
          <w:i/>
        </w:rPr>
        <w:t xml:space="preserve">Please note </w:t>
      </w:r>
      <w:r w:rsidR="00176F2B" w:rsidRPr="00176F2B">
        <w:rPr>
          <w:rFonts w:cstheme="minorHAnsi"/>
          <w:i/>
        </w:rPr>
        <w:t>–</w:t>
      </w:r>
      <w:r w:rsidRPr="00176F2B">
        <w:rPr>
          <w:rFonts w:cstheme="minorHAnsi"/>
          <w:i/>
        </w:rPr>
        <w:t xml:space="preserve"> </w:t>
      </w:r>
      <w:r w:rsidR="00176F2B" w:rsidRPr="00176F2B">
        <w:rPr>
          <w:rFonts w:cstheme="minorHAnsi"/>
          <w:i/>
        </w:rPr>
        <w:t>Health Education and Improvement Wales (</w:t>
      </w:r>
      <w:r w:rsidRPr="00176F2B">
        <w:rPr>
          <w:rFonts w:cstheme="minorHAnsi"/>
          <w:i/>
        </w:rPr>
        <w:t>HEIW</w:t>
      </w:r>
      <w:r w:rsidR="00176F2B" w:rsidRPr="00176F2B">
        <w:rPr>
          <w:rFonts w:cstheme="minorHAnsi"/>
          <w:i/>
        </w:rPr>
        <w:t>)</w:t>
      </w:r>
      <w:r w:rsidRPr="00176F2B">
        <w:rPr>
          <w:rFonts w:cstheme="minorHAnsi"/>
          <w:i/>
        </w:rPr>
        <w:t xml:space="preserve"> collect</w:t>
      </w:r>
      <w:r w:rsidR="00BF097B" w:rsidRPr="00176F2B">
        <w:rPr>
          <w:rFonts w:cstheme="minorHAnsi"/>
          <w:i/>
        </w:rPr>
        <w:t>s</w:t>
      </w:r>
      <w:r w:rsidRPr="00176F2B">
        <w:rPr>
          <w:rFonts w:cstheme="minorHAnsi"/>
          <w:i/>
        </w:rPr>
        <w:t xml:space="preserve"> your personal data to administer the </w:t>
      </w:r>
      <w:r w:rsidR="007A3E68">
        <w:rPr>
          <w:rFonts w:cstheme="minorHAnsi"/>
          <w:i/>
        </w:rPr>
        <w:t>t</w:t>
      </w:r>
      <w:r w:rsidRPr="00176F2B">
        <w:rPr>
          <w:rFonts w:cstheme="minorHAnsi"/>
          <w:i/>
        </w:rPr>
        <w:t xml:space="preserve">raining </w:t>
      </w:r>
      <w:r w:rsidR="007A3E68">
        <w:rPr>
          <w:rFonts w:cstheme="minorHAnsi"/>
          <w:i/>
        </w:rPr>
        <w:t>p</w:t>
      </w:r>
      <w:r w:rsidRPr="00176F2B">
        <w:rPr>
          <w:rFonts w:cstheme="minorHAnsi"/>
          <w:i/>
        </w:rPr>
        <w:t>rogramme.  We share this data with</w:t>
      </w:r>
      <w:r w:rsidR="00733573" w:rsidRPr="00176F2B">
        <w:rPr>
          <w:rFonts w:cstheme="minorHAnsi"/>
          <w:i/>
        </w:rPr>
        <w:t xml:space="preserve"> key stakeholders in the delivery of education and training</w:t>
      </w:r>
      <w:r w:rsidR="0001230F" w:rsidRPr="00176F2B">
        <w:rPr>
          <w:rFonts w:cstheme="minorHAnsi"/>
          <w:i/>
        </w:rPr>
        <w:t xml:space="preserve"> </w:t>
      </w:r>
      <w:r w:rsidR="00F25512" w:rsidRPr="00176F2B">
        <w:rPr>
          <w:rFonts w:cstheme="minorHAnsi"/>
          <w:i/>
        </w:rPr>
        <w:t>as well as tracking progress and funding</w:t>
      </w:r>
      <w:r w:rsidR="00733573" w:rsidRPr="00176F2B">
        <w:rPr>
          <w:rFonts w:cstheme="minorHAnsi"/>
          <w:i/>
        </w:rPr>
        <w:t xml:space="preserve">. </w:t>
      </w:r>
      <w:r w:rsidRPr="00176F2B">
        <w:rPr>
          <w:rFonts w:cstheme="minorHAnsi"/>
          <w:i/>
        </w:rPr>
        <w:t xml:space="preserve"> </w:t>
      </w:r>
    </w:p>
    <w:p w14:paraId="6382CAF8" w14:textId="388453BD" w:rsidR="00B63472" w:rsidRPr="00176F2B" w:rsidRDefault="00B63472" w:rsidP="00AA37C1">
      <w:pPr>
        <w:ind w:left="-426"/>
        <w:jc w:val="both"/>
        <w:rPr>
          <w:rFonts w:cstheme="minorHAnsi"/>
          <w:i/>
        </w:rPr>
      </w:pPr>
      <w:r w:rsidRPr="00176F2B">
        <w:rPr>
          <w:rFonts w:cstheme="minorHAnsi"/>
          <w:i/>
        </w:rPr>
        <w:t>As a learner, your commitment to this course is essential for your academic success</w:t>
      </w:r>
      <w:r w:rsidR="00076F4F">
        <w:rPr>
          <w:rFonts w:cstheme="minorHAnsi"/>
          <w:i/>
        </w:rPr>
        <w:t xml:space="preserve">. </w:t>
      </w:r>
      <w:r w:rsidR="009D7771" w:rsidRPr="00176F2B">
        <w:rPr>
          <w:rFonts w:cstheme="minorHAnsi"/>
          <w:i/>
        </w:rPr>
        <w:t>Y</w:t>
      </w:r>
      <w:r w:rsidR="001F50F9" w:rsidRPr="00176F2B">
        <w:rPr>
          <w:rFonts w:cstheme="minorHAnsi"/>
          <w:i/>
        </w:rPr>
        <w:t>ou must take the initiative to study in your own time, ensuring that you thoroughly understand concepts taught.</w:t>
      </w:r>
    </w:p>
    <w:p w14:paraId="4D753A79" w14:textId="724258BF" w:rsidR="00B27D90" w:rsidRPr="00176F2B" w:rsidRDefault="00B27D90" w:rsidP="00B27D90">
      <w:pPr>
        <w:ind w:left="-426"/>
        <w:jc w:val="both"/>
        <w:rPr>
          <w:rFonts w:cstheme="minorHAnsi"/>
          <w:i/>
        </w:rPr>
      </w:pPr>
      <w:r w:rsidRPr="00176F2B">
        <w:rPr>
          <w:rFonts w:cstheme="minorHAnsi"/>
          <w:i/>
        </w:rPr>
        <w:t>HEIW will meet the registration, training and certification costs</w:t>
      </w:r>
      <w:r w:rsidR="002D6740">
        <w:rPr>
          <w:rFonts w:cstheme="minorHAnsi"/>
          <w:i/>
        </w:rPr>
        <w:t>,</w:t>
      </w:r>
      <w:r w:rsidRPr="00176F2B">
        <w:rPr>
          <w:rFonts w:cstheme="minorHAnsi"/>
          <w:i/>
        </w:rPr>
        <w:t xml:space="preserve"> </w:t>
      </w:r>
      <w:r w:rsidR="002D6740" w:rsidRPr="00176F2B">
        <w:rPr>
          <w:rFonts w:cstheme="minorHAnsi"/>
          <w:i/>
        </w:rPr>
        <w:t>to</w:t>
      </w:r>
      <w:r w:rsidRPr="00176F2B">
        <w:rPr>
          <w:rFonts w:cstheme="minorHAnsi"/>
          <w:i/>
        </w:rPr>
        <w:t xml:space="preserve"> ensure that Health Boards and Trusts have</w:t>
      </w:r>
      <w:r w:rsidR="005C1F1A">
        <w:rPr>
          <w:rFonts w:cstheme="minorHAnsi"/>
          <w:i/>
        </w:rPr>
        <w:t xml:space="preserve"> appropriately</w:t>
      </w:r>
      <w:r w:rsidRPr="00176F2B">
        <w:rPr>
          <w:rFonts w:cstheme="minorHAnsi"/>
          <w:i/>
        </w:rPr>
        <w:t xml:space="preserve"> trained</w:t>
      </w:r>
      <w:r w:rsidR="005C1F1A">
        <w:rPr>
          <w:rFonts w:cstheme="minorHAnsi"/>
          <w:i/>
        </w:rPr>
        <w:t xml:space="preserve">/ </w:t>
      </w:r>
      <w:r w:rsidRPr="00176F2B">
        <w:rPr>
          <w:rFonts w:cstheme="minorHAnsi"/>
          <w:i/>
        </w:rPr>
        <w:t xml:space="preserve">competent IQAs </w:t>
      </w:r>
      <w:r w:rsidR="00753560">
        <w:rPr>
          <w:rFonts w:cstheme="minorHAnsi"/>
          <w:i/>
        </w:rPr>
        <w:t xml:space="preserve">to meet the awarding body </w:t>
      </w:r>
      <w:r w:rsidR="00174FFB">
        <w:rPr>
          <w:rFonts w:cstheme="minorHAnsi"/>
          <w:i/>
        </w:rPr>
        <w:t>standards / requirements</w:t>
      </w:r>
      <w:r w:rsidRPr="00176F2B">
        <w:rPr>
          <w:rFonts w:cstheme="minorHAnsi"/>
          <w:i/>
        </w:rPr>
        <w:t xml:space="preserve">. </w:t>
      </w:r>
    </w:p>
    <w:p w14:paraId="3ACB0FA6" w14:textId="412D2B2D" w:rsidR="00B27D90" w:rsidRPr="00176F2B" w:rsidRDefault="00A433FD" w:rsidP="00B27D90">
      <w:pPr>
        <w:ind w:left="-426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As a </w:t>
      </w:r>
      <w:r w:rsidR="00B27D90" w:rsidRPr="00176F2B">
        <w:rPr>
          <w:rFonts w:cstheme="minorHAnsi"/>
          <w:i/>
        </w:rPr>
        <w:t xml:space="preserve">qualified IQA you will be </w:t>
      </w:r>
      <w:r w:rsidR="007E52DE">
        <w:rPr>
          <w:rFonts w:cstheme="minorHAnsi"/>
          <w:i/>
        </w:rPr>
        <w:t>expected to</w:t>
      </w:r>
      <w:r w:rsidR="00B27D90" w:rsidRPr="00176F2B">
        <w:rPr>
          <w:rFonts w:cstheme="minorHAnsi"/>
          <w:i/>
        </w:rPr>
        <w:t xml:space="preserve"> </w:t>
      </w:r>
      <w:r>
        <w:rPr>
          <w:rFonts w:cstheme="minorHAnsi"/>
          <w:i/>
        </w:rPr>
        <w:t xml:space="preserve">share your knowledge </w:t>
      </w:r>
      <w:r w:rsidR="007801A3">
        <w:rPr>
          <w:rFonts w:cstheme="minorHAnsi"/>
          <w:i/>
        </w:rPr>
        <w:t>and support trainee IQA’s</w:t>
      </w:r>
      <w:r w:rsidR="00847A78">
        <w:rPr>
          <w:rFonts w:cstheme="minorHAnsi"/>
          <w:i/>
        </w:rPr>
        <w:t xml:space="preserve"> and Assessors</w:t>
      </w:r>
      <w:r w:rsidR="007801A3">
        <w:rPr>
          <w:rFonts w:cstheme="minorHAnsi"/>
          <w:i/>
        </w:rPr>
        <w:t xml:space="preserve"> as required, within </w:t>
      </w:r>
      <w:r w:rsidR="00B27D90" w:rsidRPr="00176F2B">
        <w:rPr>
          <w:rFonts w:cstheme="minorHAnsi"/>
          <w:i/>
        </w:rPr>
        <w:t>your</w:t>
      </w:r>
      <w:r w:rsidR="007801A3">
        <w:rPr>
          <w:rFonts w:cstheme="minorHAnsi"/>
          <w:i/>
        </w:rPr>
        <w:t xml:space="preserve"> work</w:t>
      </w:r>
      <w:r w:rsidR="00B27D90" w:rsidRPr="00176F2B">
        <w:rPr>
          <w:rFonts w:cstheme="minorHAnsi"/>
          <w:i/>
        </w:rPr>
        <w:t xml:space="preserve"> area. </w:t>
      </w:r>
    </w:p>
    <w:p w14:paraId="456B6D55" w14:textId="1632BE11" w:rsidR="00D0758D" w:rsidRDefault="00B946D2" w:rsidP="00B946D2">
      <w:pPr>
        <w:jc w:val="center"/>
        <w:rPr>
          <w:rFonts w:eastAsiaTheme="minorEastAsia" w:cstheme="minorHAnsi"/>
          <w:b/>
          <w:bCs/>
          <w:color w:val="C00000"/>
        </w:rPr>
      </w:pPr>
      <w:r w:rsidRPr="00511D74">
        <w:rPr>
          <w:rFonts w:eastAsiaTheme="minorEastAsia" w:cstheme="minorHAnsi"/>
          <w:b/>
          <w:bCs/>
          <w:color w:val="C00000"/>
        </w:rPr>
        <w:t xml:space="preserve">To </w:t>
      </w:r>
      <w:r>
        <w:rPr>
          <w:rFonts w:eastAsiaTheme="minorEastAsia" w:cstheme="minorHAnsi"/>
          <w:b/>
          <w:bCs/>
          <w:color w:val="C00000"/>
        </w:rPr>
        <w:t>enrol on</w:t>
      </w:r>
      <w:r w:rsidRPr="00511D74">
        <w:rPr>
          <w:rFonts w:eastAsiaTheme="minorEastAsia" w:cstheme="minorHAnsi"/>
          <w:b/>
          <w:bCs/>
          <w:color w:val="C00000"/>
        </w:rPr>
        <w:t xml:space="preserve"> the programme</w:t>
      </w:r>
      <w:r>
        <w:rPr>
          <w:rFonts w:eastAsiaTheme="minorEastAsia" w:cstheme="minorHAnsi"/>
          <w:b/>
          <w:bCs/>
          <w:color w:val="C00000"/>
        </w:rPr>
        <w:t>, every</w:t>
      </w:r>
      <w:r w:rsidRPr="00511D74">
        <w:rPr>
          <w:rFonts w:eastAsiaTheme="minorEastAsia" w:cstheme="minorHAnsi"/>
          <w:b/>
          <w:bCs/>
          <w:color w:val="C00000"/>
        </w:rPr>
        <w:t xml:space="preserve"> </w:t>
      </w:r>
      <w:r w:rsidR="00847A78">
        <w:rPr>
          <w:rFonts w:eastAsiaTheme="minorEastAsia" w:cstheme="minorHAnsi"/>
          <w:b/>
          <w:bCs/>
          <w:color w:val="C00000"/>
        </w:rPr>
        <w:t>learner</w:t>
      </w:r>
      <w:r w:rsidRPr="00511D74">
        <w:rPr>
          <w:rFonts w:eastAsiaTheme="minorEastAsia" w:cstheme="minorHAnsi"/>
          <w:b/>
          <w:bCs/>
          <w:color w:val="C00000"/>
        </w:rPr>
        <w:t xml:space="preserve"> </w:t>
      </w:r>
      <w:r w:rsidRPr="00511D74">
        <w:rPr>
          <w:rFonts w:eastAsiaTheme="minorEastAsia" w:cstheme="minorHAnsi"/>
          <w:b/>
          <w:bCs/>
          <w:color w:val="C00000"/>
          <w:u w:val="single"/>
        </w:rPr>
        <w:t>MUST</w:t>
      </w:r>
      <w:r w:rsidRPr="00511D74">
        <w:rPr>
          <w:rFonts w:eastAsiaTheme="minorEastAsia" w:cstheme="minorHAnsi"/>
          <w:b/>
          <w:bCs/>
          <w:color w:val="C00000"/>
        </w:rPr>
        <w:t xml:space="preserve"> </w:t>
      </w:r>
      <w:r>
        <w:rPr>
          <w:rFonts w:eastAsiaTheme="minorEastAsia" w:cstheme="minorHAnsi"/>
          <w:b/>
          <w:bCs/>
          <w:color w:val="C00000"/>
        </w:rPr>
        <w:t>secure support from their respective</w:t>
      </w:r>
      <w:r w:rsidRPr="00511D74">
        <w:rPr>
          <w:rFonts w:eastAsiaTheme="minorEastAsia" w:cstheme="minorHAnsi"/>
          <w:b/>
          <w:bCs/>
          <w:color w:val="C00000"/>
        </w:rPr>
        <w:t xml:space="preserve"> service</w:t>
      </w:r>
      <w:r w:rsidR="00D0758D">
        <w:rPr>
          <w:rFonts w:eastAsiaTheme="minorEastAsia" w:cstheme="minorHAnsi"/>
          <w:b/>
          <w:bCs/>
          <w:color w:val="C00000"/>
        </w:rPr>
        <w:t xml:space="preserve"> manager</w:t>
      </w:r>
      <w:r w:rsidRPr="00511D74">
        <w:rPr>
          <w:rFonts w:eastAsiaTheme="minorEastAsia" w:cstheme="minorHAnsi"/>
          <w:b/>
          <w:bCs/>
          <w:color w:val="C00000"/>
        </w:rPr>
        <w:t xml:space="preserve">. </w:t>
      </w:r>
    </w:p>
    <w:p w14:paraId="7C12AA33" w14:textId="1AF5091D" w:rsidR="00B946D2" w:rsidRPr="00B946D2" w:rsidRDefault="00B946D2" w:rsidP="00B946D2">
      <w:pPr>
        <w:jc w:val="center"/>
        <w:rPr>
          <w:rFonts w:eastAsiaTheme="minorEastAsia" w:cstheme="minorHAnsi"/>
          <w:b/>
          <w:bCs/>
          <w:i/>
          <w:iCs/>
          <w:color w:val="C00000"/>
        </w:rPr>
      </w:pPr>
      <w:r w:rsidRPr="00511D74">
        <w:rPr>
          <w:rFonts w:eastAsiaTheme="minorEastAsia" w:cstheme="minorHAnsi"/>
          <w:b/>
          <w:bCs/>
          <w:i/>
          <w:iCs/>
          <w:color w:val="C00000"/>
        </w:rPr>
        <w:t>Your application will not be progressed if the relevant signatures are not included on this application form.</w:t>
      </w:r>
    </w:p>
    <w:tbl>
      <w:tblPr>
        <w:tblStyle w:val="TableGrid"/>
        <w:tblW w:w="10065" w:type="dxa"/>
        <w:tblInd w:w="-431" w:type="dxa"/>
        <w:tblLook w:val="04A0" w:firstRow="1" w:lastRow="0" w:firstColumn="1" w:lastColumn="0" w:noHBand="0" w:noVBand="1"/>
      </w:tblPr>
      <w:tblGrid>
        <w:gridCol w:w="3257"/>
        <w:gridCol w:w="6808"/>
      </w:tblGrid>
      <w:tr w:rsidR="00733573" w:rsidRPr="0097658A" w14:paraId="28A48B48" w14:textId="77777777" w:rsidTr="000226C8">
        <w:tc>
          <w:tcPr>
            <w:tcW w:w="10065" w:type="dxa"/>
            <w:gridSpan w:val="2"/>
            <w:shd w:val="clear" w:color="auto" w:fill="FFF2CC" w:themeFill="accent4" w:themeFillTint="33"/>
          </w:tcPr>
          <w:p w14:paraId="52809B31" w14:textId="77777777" w:rsidR="00733573" w:rsidRDefault="00C022DF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Area of work</w:t>
            </w:r>
          </w:p>
          <w:p w14:paraId="0C976FB1" w14:textId="1DBE27D0" w:rsidR="00C022DF" w:rsidRPr="0097658A" w:rsidRDefault="00C022DF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733573" w:rsidRPr="0097658A" w14:paraId="231E7AC9" w14:textId="77777777" w:rsidTr="000226C8">
        <w:trPr>
          <w:trHeight w:val="433"/>
        </w:trPr>
        <w:tc>
          <w:tcPr>
            <w:tcW w:w="3257" w:type="dxa"/>
            <w:shd w:val="clear" w:color="auto" w:fill="D5DCE4" w:themeFill="text2" w:themeFillTint="33"/>
          </w:tcPr>
          <w:p w14:paraId="4B80028D" w14:textId="5B2849F4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Site name </w:t>
            </w:r>
            <w:r w:rsidRP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 xml:space="preserve">e.g. Hospital or </w:t>
            </w:r>
            <w:r w:rsidR="00330CAC" w:rsidRP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>worksite</w:t>
            </w:r>
            <w:r w:rsidR="00330CAC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6808" w:type="dxa"/>
          </w:tcPr>
          <w:p w14:paraId="496E2F6E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773C419E" w14:textId="77777777" w:rsidTr="007211F6">
        <w:trPr>
          <w:trHeight w:val="460"/>
        </w:trPr>
        <w:tc>
          <w:tcPr>
            <w:tcW w:w="3257" w:type="dxa"/>
            <w:shd w:val="clear" w:color="auto" w:fill="D5DCE4" w:themeFill="text2" w:themeFillTint="33"/>
          </w:tcPr>
          <w:p w14:paraId="6359331B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Organisation name </w:t>
            </w:r>
          </w:p>
        </w:tc>
        <w:tc>
          <w:tcPr>
            <w:tcW w:w="6808" w:type="dxa"/>
          </w:tcPr>
          <w:p w14:paraId="5C27A044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022DF" w:rsidRPr="0097658A" w14:paraId="1B3659CE" w14:textId="77777777" w:rsidTr="00C022DF">
        <w:trPr>
          <w:trHeight w:val="460"/>
        </w:trPr>
        <w:tc>
          <w:tcPr>
            <w:tcW w:w="10065" w:type="dxa"/>
            <w:gridSpan w:val="2"/>
            <w:shd w:val="clear" w:color="auto" w:fill="FFF2CC" w:themeFill="accent4" w:themeFillTint="33"/>
          </w:tcPr>
          <w:p w14:paraId="4974A6F8" w14:textId="3F8CB507" w:rsidR="00C022DF" w:rsidRPr="00C022DF" w:rsidRDefault="00C022DF" w:rsidP="00BB57FF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022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Current role details</w:t>
            </w:r>
          </w:p>
        </w:tc>
      </w:tr>
      <w:tr w:rsidR="008D48C6" w:rsidRPr="0097658A" w14:paraId="0927A099" w14:textId="77777777" w:rsidTr="007211F6">
        <w:trPr>
          <w:trHeight w:val="460"/>
        </w:trPr>
        <w:tc>
          <w:tcPr>
            <w:tcW w:w="3257" w:type="dxa"/>
            <w:shd w:val="clear" w:color="auto" w:fill="D5DCE4" w:themeFill="text2" w:themeFillTint="33"/>
          </w:tcPr>
          <w:p w14:paraId="218436F5" w14:textId="5239D150" w:rsidR="008D48C6" w:rsidRPr="0097658A" w:rsidRDefault="008D48C6" w:rsidP="008D48C6">
            <w:pPr>
              <w:rPr>
                <w:rFonts w:eastAsiaTheme="minorEastAsia" w:cstheme="minorHAns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Current job title </w:t>
            </w:r>
          </w:p>
        </w:tc>
        <w:tc>
          <w:tcPr>
            <w:tcW w:w="6808" w:type="dxa"/>
          </w:tcPr>
          <w:p w14:paraId="683D0CF9" w14:textId="77777777" w:rsidR="008D48C6" w:rsidRPr="0097658A" w:rsidRDefault="008D48C6" w:rsidP="008D48C6">
            <w:pPr>
              <w:rPr>
                <w:rFonts w:cstheme="minorHAnsi"/>
              </w:rPr>
            </w:pPr>
          </w:p>
        </w:tc>
      </w:tr>
      <w:tr w:rsidR="008D48C6" w:rsidRPr="0097658A" w14:paraId="3570D587" w14:textId="77777777" w:rsidTr="007211F6">
        <w:trPr>
          <w:trHeight w:val="460"/>
        </w:trPr>
        <w:tc>
          <w:tcPr>
            <w:tcW w:w="3257" w:type="dxa"/>
            <w:shd w:val="clear" w:color="auto" w:fill="D5DCE4" w:themeFill="text2" w:themeFillTint="33"/>
          </w:tcPr>
          <w:p w14:paraId="2B243242" w14:textId="0F1FD104" w:rsidR="008D48C6" w:rsidRPr="0097658A" w:rsidRDefault="008D48C6" w:rsidP="008D48C6">
            <w:pPr>
              <w:rPr>
                <w:rFonts w:eastAsiaTheme="minorEastAsia" w:cstheme="minorHAns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NHS band or estimated equivalent</w:t>
            </w:r>
          </w:p>
        </w:tc>
        <w:tc>
          <w:tcPr>
            <w:tcW w:w="6808" w:type="dxa"/>
          </w:tcPr>
          <w:p w14:paraId="26A8D144" w14:textId="77777777" w:rsidR="008D48C6" w:rsidRPr="0097658A" w:rsidRDefault="008D48C6" w:rsidP="008D48C6">
            <w:pPr>
              <w:rPr>
                <w:rFonts w:cstheme="minorHAnsi"/>
              </w:rPr>
            </w:pPr>
          </w:p>
        </w:tc>
      </w:tr>
      <w:tr w:rsidR="008D48C6" w:rsidRPr="0097658A" w14:paraId="7D8BB2A2" w14:textId="77777777" w:rsidTr="007211F6">
        <w:trPr>
          <w:trHeight w:val="460"/>
        </w:trPr>
        <w:tc>
          <w:tcPr>
            <w:tcW w:w="3257" w:type="dxa"/>
            <w:shd w:val="clear" w:color="auto" w:fill="D5DCE4" w:themeFill="text2" w:themeFillTint="33"/>
          </w:tcPr>
          <w:p w14:paraId="7F685A98" w14:textId="7350F493" w:rsidR="008D48C6" w:rsidRPr="0097658A" w:rsidRDefault="008D48C6" w:rsidP="008D48C6">
            <w:pPr>
              <w:rPr>
                <w:rFonts w:eastAsiaTheme="minorEastAsia" w:cstheme="minorHAns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Department currently employed within</w:t>
            </w:r>
          </w:p>
        </w:tc>
        <w:tc>
          <w:tcPr>
            <w:tcW w:w="6808" w:type="dxa"/>
          </w:tcPr>
          <w:p w14:paraId="616868DC" w14:textId="77777777" w:rsidR="008D48C6" w:rsidRPr="0097658A" w:rsidRDefault="008D48C6" w:rsidP="008D48C6">
            <w:pPr>
              <w:rPr>
                <w:rFonts w:cstheme="minorHAnsi"/>
              </w:rPr>
            </w:pPr>
          </w:p>
        </w:tc>
      </w:tr>
    </w:tbl>
    <w:p w14:paraId="5DAE4056" w14:textId="77777777" w:rsidR="005A4193" w:rsidRPr="0097658A" w:rsidRDefault="005A4193" w:rsidP="00A21307">
      <w:pPr>
        <w:spacing w:after="0"/>
        <w:rPr>
          <w:rFonts w:cstheme="minorHAnsi"/>
        </w:rPr>
      </w:pPr>
    </w:p>
    <w:tbl>
      <w:tblPr>
        <w:tblStyle w:val="TableGrid"/>
        <w:tblW w:w="10065" w:type="dxa"/>
        <w:tblInd w:w="-431" w:type="dxa"/>
        <w:tblLook w:val="04A0" w:firstRow="1" w:lastRow="0" w:firstColumn="1" w:lastColumn="0" w:noHBand="0" w:noVBand="1"/>
      </w:tblPr>
      <w:tblGrid>
        <w:gridCol w:w="3190"/>
        <w:gridCol w:w="1040"/>
        <w:gridCol w:w="5835"/>
      </w:tblGrid>
      <w:tr w:rsidR="00733573" w:rsidRPr="0097658A" w14:paraId="37FDE682" w14:textId="77777777" w:rsidTr="000226C8">
        <w:trPr>
          <w:trHeight w:val="325"/>
        </w:trPr>
        <w:tc>
          <w:tcPr>
            <w:tcW w:w="10065" w:type="dxa"/>
            <w:gridSpan w:val="3"/>
            <w:shd w:val="clear" w:color="auto" w:fill="FFF2CC" w:themeFill="accent4" w:themeFillTint="33"/>
          </w:tcPr>
          <w:p w14:paraId="7672929D" w14:textId="77777777" w:rsidR="00733573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Applicant details </w:t>
            </w:r>
          </w:p>
          <w:p w14:paraId="00E6F97D" w14:textId="77777777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733573" w:rsidRPr="0097658A" w14:paraId="356BCA58" w14:textId="77777777" w:rsidTr="007211F6">
        <w:trPr>
          <w:trHeight w:val="305"/>
        </w:trPr>
        <w:tc>
          <w:tcPr>
            <w:tcW w:w="3190" w:type="dxa"/>
            <w:shd w:val="clear" w:color="auto" w:fill="D5DCE4" w:themeFill="text2" w:themeFillTint="33"/>
          </w:tcPr>
          <w:p w14:paraId="64100657" w14:textId="77777777" w:rsidR="00733573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Title </w:t>
            </w:r>
          </w:p>
          <w:p w14:paraId="2280E89D" w14:textId="77777777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466896BE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7FACB646" w14:textId="77777777" w:rsidTr="000226C8">
        <w:trPr>
          <w:trHeight w:val="275"/>
        </w:trPr>
        <w:tc>
          <w:tcPr>
            <w:tcW w:w="3190" w:type="dxa"/>
            <w:shd w:val="clear" w:color="auto" w:fill="D5DCE4" w:themeFill="text2" w:themeFillTint="33"/>
          </w:tcPr>
          <w:p w14:paraId="2DB24C20" w14:textId="77777777" w:rsidR="00733573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First name</w:t>
            </w:r>
          </w:p>
          <w:p w14:paraId="033E6B36" w14:textId="77777777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0CA3B6E9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787BAB81" w14:textId="77777777" w:rsidTr="000226C8">
        <w:trPr>
          <w:trHeight w:val="265"/>
        </w:trPr>
        <w:tc>
          <w:tcPr>
            <w:tcW w:w="3190" w:type="dxa"/>
            <w:shd w:val="clear" w:color="auto" w:fill="D5DCE4" w:themeFill="text2" w:themeFillTint="33"/>
          </w:tcPr>
          <w:p w14:paraId="44F1717B" w14:textId="77777777" w:rsidR="00733573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Surname</w:t>
            </w:r>
          </w:p>
          <w:p w14:paraId="1FD9A404" w14:textId="77777777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7B75FD19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569CB965" w14:textId="77777777" w:rsidTr="007211F6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05D5775E" w14:textId="77777777" w:rsidR="00F92CBD" w:rsidRDefault="00F023EA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Professional </w:t>
            </w:r>
            <w:r w:rsidR="00874067"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Registration </w:t>
            </w:r>
          </w:p>
          <w:p w14:paraId="4CB695A2" w14:textId="77777777" w:rsidR="00733573" w:rsidRDefault="00874067" w:rsidP="00BB57FF">
            <w:pPr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</w:pPr>
            <w:r w:rsidRPr="000226C8">
              <w:rPr>
                <w:rFonts w:eastAsiaTheme="minorEastAsia" w:cstheme="minorHAnsi"/>
                <w:b/>
                <w:bCs/>
                <w:sz w:val="16"/>
                <w:szCs w:val="16"/>
              </w:rPr>
              <w:lastRenderedPageBreak/>
              <w:t>(</w:t>
            </w:r>
            <w:r w:rsidR="00733573" w:rsidRP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 xml:space="preserve">NMC/ </w:t>
            </w:r>
            <w:proofErr w:type="gramStart"/>
            <w:r w:rsidR="00733573" w:rsidRP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>HCPC</w:t>
            </w:r>
            <w:r w:rsidR="007E177E" w:rsidRP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 xml:space="preserve"> </w:t>
            </w:r>
            <w:r w:rsid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>-</w:t>
            </w:r>
            <w:proofErr w:type="gramEnd"/>
            <w:r w:rsidR="00C50AF0" w:rsidRP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>if applicable)</w:t>
            </w:r>
          </w:p>
          <w:p w14:paraId="3B6F64C8" w14:textId="2368C836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3B7A1C4E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46786B33" w14:textId="77777777" w:rsidTr="007211F6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2E5262DE" w14:textId="77777777" w:rsidR="00733573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Work email address</w:t>
            </w:r>
          </w:p>
          <w:p w14:paraId="55814875" w14:textId="77777777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5BC59881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2302A949" w14:textId="77777777" w:rsidTr="007211F6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239EF97B" w14:textId="77777777" w:rsidR="00733573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Personal </w:t>
            </w:r>
            <w:r w:rsidR="00733573"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email address </w:t>
            </w:r>
          </w:p>
          <w:p w14:paraId="14B5514E" w14:textId="6D1A66E0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0AFCE5A5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0F2EAD90" w14:textId="77777777" w:rsidTr="007211F6">
        <w:trPr>
          <w:trHeight w:val="93"/>
        </w:trPr>
        <w:tc>
          <w:tcPr>
            <w:tcW w:w="3190" w:type="dxa"/>
            <w:vMerge w:val="restart"/>
            <w:shd w:val="clear" w:color="auto" w:fill="D5DCE4" w:themeFill="text2" w:themeFillTint="33"/>
          </w:tcPr>
          <w:p w14:paraId="38250DCB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Phone number</w:t>
            </w:r>
          </w:p>
        </w:tc>
        <w:tc>
          <w:tcPr>
            <w:tcW w:w="1040" w:type="dxa"/>
          </w:tcPr>
          <w:p w14:paraId="008EE809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Work</w:t>
            </w:r>
          </w:p>
        </w:tc>
        <w:tc>
          <w:tcPr>
            <w:tcW w:w="5835" w:type="dxa"/>
          </w:tcPr>
          <w:p w14:paraId="05685918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561D8F22" w14:textId="77777777" w:rsidTr="007211F6">
        <w:trPr>
          <w:trHeight w:val="93"/>
        </w:trPr>
        <w:tc>
          <w:tcPr>
            <w:tcW w:w="3190" w:type="dxa"/>
            <w:vMerge/>
            <w:shd w:val="clear" w:color="auto" w:fill="D5DCE4" w:themeFill="text2" w:themeFillTint="33"/>
          </w:tcPr>
          <w:p w14:paraId="0CC522FF" w14:textId="77777777" w:rsidR="00733573" w:rsidRPr="0097658A" w:rsidRDefault="00733573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040" w:type="dxa"/>
          </w:tcPr>
          <w:p w14:paraId="01DC5542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Mobile</w:t>
            </w:r>
          </w:p>
        </w:tc>
        <w:tc>
          <w:tcPr>
            <w:tcW w:w="5835" w:type="dxa"/>
          </w:tcPr>
          <w:p w14:paraId="7CBF689F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74B96" w:rsidRPr="0097658A" w14:paraId="60E034B5" w14:textId="77777777" w:rsidTr="00997A2A">
        <w:trPr>
          <w:trHeight w:val="826"/>
        </w:trPr>
        <w:tc>
          <w:tcPr>
            <w:tcW w:w="3190" w:type="dxa"/>
            <w:vMerge w:val="restart"/>
            <w:shd w:val="clear" w:color="auto" w:fill="D5DCE4" w:themeFill="text2" w:themeFillTint="33"/>
          </w:tcPr>
          <w:p w14:paraId="4708F992" w14:textId="77777777" w:rsidR="00D74B96" w:rsidRPr="0097658A" w:rsidRDefault="00D74B9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Contact address</w:t>
            </w:r>
          </w:p>
        </w:tc>
        <w:tc>
          <w:tcPr>
            <w:tcW w:w="6875" w:type="dxa"/>
            <w:gridSpan w:val="2"/>
          </w:tcPr>
          <w:p w14:paraId="4C652F9B" w14:textId="77777777" w:rsidR="00D74B96" w:rsidRPr="0097658A" w:rsidRDefault="00D74B96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1F585CC5" w14:textId="77777777" w:rsidTr="007211F6">
        <w:trPr>
          <w:trHeight w:val="93"/>
        </w:trPr>
        <w:tc>
          <w:tcPr>
            <w:tcW w:w="3190" w:type="dxa"/>
            <w:vMerge/>
            <w:shd w:val="clear" w:color="auto" w:fill="D5DCE4" w:themeFill="text2" w:themeFillTint="33"/>
          </w:tcPr>
          <w:p w14:paraId="0BAA9E6A" w14:textId="77777777" w:rsidR="00733573" w:rsidRPr="0097658A" w:rsidRDefault="00733573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040" w:type="dxa"/>
          </w:tcPr>
          <w:p w14:paraId="2B8C0221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Postcode</w:t>
            </w:r>
          </w:p>
        </w:tc>
        <w:tc>
          <w:tcPr>
            <w:tcW w:w="5835" w:type="dxa"/>
          </w:tcPr>
          <w:p w14:paraId="353A799D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92CBD" w:rsidRPr="0097658A" w14:paraId="50520E92" w14:textId="77777777" w:rsidTr="007C09E3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249280ED" w14:textId="77777777" w:rsidR="00F92CBD" w:rsidRDefault="00F92CBD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92CBD">
              <w:rPr>
                <w:rFonts w:asciiTheme="minorHAnsi" w:hAnsiTheme="minorHAnsi" w:cstheme="minorHAnsi"/>
                <w:b/>
                <w:sz w:val="22"/>
                <w:szCs w:val="22"/>
              </w:rPr>
              <w:t>Assessment Language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: </w:t>
            </w:r>
          </w:p>
          <w:p w14:paraId="76623B82" w14:textId="7AAB9C27" w:rsidR="00F92CBD" w:rsidRPr="00F92CBD" w:rsidRDefault="00F92CBD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92CBD">
              <w:rPr>
                <w:rFonts w:asciiTheme="minorHAnsi" w:hAnsiTheme="minorHAnsi" w:cstheme="minorHAnsi"/>
                <w:b/>
                <w:sz w:val="16"/>
                <w:szCs w:val="16"/>
              </w:rPr>
              <w:t>English / Welsh</w:t>
            </w:r>
          </w:p>
        </w:tc>
        <w:tc>
          <w:tcPr>
            <w:tcW w:w="6875" w:type="dxa"/>
            <w:gridSpan w:val="2"/>
          </w:tcPr>
          <w:p w14:paraId="468AA7BE" w14:textId="77777777" w:rsidR="00F92CBD" w:rsidRPr="0097658A" w:rsidRDefault="00F92CBD" w:rsidP="00BB57FF">
            <w:pPr>
              <w:rPr>
                <w:rFonts w:cstheme="minorHAnsi"/>
              </w:rPr>
            </w:pPr>
          </w:p>
        </w:tc>
      </w:tr>
    </w:tbl>
    <w:p w14:paraId="1BEBB827" w14:textId="77777777" w:rsidR="00733573" w:rsidRDefault="00733573" w:rsidP="00A21307">
      <w:pPr>
        <w:spacing w:after="0"/>
        <w:rPr>
          <w:rFonts w:cstheme="minorHAnsi"/>
        </w:rPr>
      </w:pPr>
    </w:p>
    <w:p w14:paraId="36396992" w14:textId="77777777" w:rsidR="00B946D2" w:rsidRPr="0097658A" w:rsidRDefault="00B946D2" w:rsidP="00A21307">
      <w:pPr>
        <w:spacing w:after="0"/>
        <w:rPr>
          <w:rFonts w:cstheme="minorHAnsi"/>
        </w:rPr>
      </w:pPr>
    </w:p>
    <w:p w14:paraId="166EEB9A" w14:textId="1ACFE2FE" w:rsidR="00261091" w:rsidRDefault="00E41154" w:rsidP="00E76111">
      <w:pPr>
        <w:pStyle w:val="NormalWeb"/>
        <w:tabs>
          <w:tab w:val="left" w:pos="5184"/>
        </w:tabs>
        <w:rPr>
          <w:rFonts w:ascii="Tahoma" w:hAnsi="Tahoma" w:cs="Tahoma"/>
          <w:color w:val="000000"/>
          <w:sz w:val="20"/>
          <w:szCs w:val="20"/>
        </w:rPr>
      </w:pPr>
      <w:r w:rsidRPr="0097658A">
        <w:rPr>
          <w:rFonts w:ascii="Tahoma" w:hAnsi="Tahoma" w:cs="Tahoma"/>
          <w:color w:val="000000"/>
          <w:sz w:val="20"/>
          <w:szCs w:val="20"/>
        </w:rPr>
        <w:t xml:space="preserve"> </w:t>
      </w:r>
      <w:r w:rsidR="00E76111">
        <w:rPr>
          <w:rFonts w:ascii="Tahoma" w:hAnsi="Tahoma" w:cs="Tahoma"/>
          <w:color w:val="000000"/>
          <w:sz w:val="20"/>
          <w:szCs w:val="20"/>
        </w:rPr>
        <w:tab/>
      </w:r>
    </w:p>
    <w:tbl>
      <w:tblPr>
        <w:tblStyle w:val="TableGrid"/>
        <w:tblW w:w="1003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037"/>
      </w:tblGrid>
      <w:tr w:rsidR="00354296" w:rsidRPr="00261091" w14:paraId="5BAA8C26" w14:textId="77777777" w:rsidTr="007B7275">
        <w:trPr>
          <w:trHeight w:val="100"/>
        </w:trPr>
        <w:tc>
          <w:tcPr>
            <w:tcW w:w="10037" w:type="dxa"/>
            <w:shd w:val="clear" w:color="auto" w:fill="D5DCE4" w:themeFill="text2" w:themeFillTint="33"/>
          </w:tcPr>
          <w:p w14:paraId="0D499A21" w14:textId="507B0DC2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Briefly describe your current position and main </w:t>
            </w:r>
            <w:r w:rsidR="005F1927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/ </w:t>
            </w: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significant responsibilities </w:t>
            </w:r>
          </w:p>
        </w:tc>
      </w:tr>
      <w:tr w:rsidR="00354296" w:rsidRPr="00261091" w14:paraId="3A293AF6" w14:textId="77777777" w:rsidTr="007B7275">
        <w:trPr>
          <w:trHeight w:val="869"/>
        </w:trPr>
        <w:tc>
          <w:tcPr>
            <w:tcW w:w="10037" w:type="dxa"/>
          </w:tcPr>
          <w:p w14:paraId="38CF756E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9D8DED2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FE8DA4E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0BCF23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7161B4C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6222B8C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7ED6ADC" w14:textId="77777777" w:rsidR="00354296" w:rsidRPr="00261091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C7D97" w:rsidRPr="00261091" w14:paraId="5E6F2B89" w14:textId="77777777" w:rsidTr="007B7275">
        <w:trPr>
          <w:trHeight w:val="319"/>
        </w:trPr>
        <w:tc>
          <w:tcPr>
            <w:tcW w:w="10037" w:type="dxa"/>
            <w:shd w:val="clear" w:color="auto" w:fill="D5DCE4" w:themeFill="text2" w:themeFillTint="33"/>
          </w:tcPr>
          <w:p w14:paraId="56AA4D95" w14:textId="2D61BC3D" w:rsidR="00EC7D97" w:rsidRDefault="00EC7D97" w:rsidP="00A55883">
            <w:pPr>
              <w:rPr>
                <w:rFonts w:cstheme="minorHAnsi"/>
              </w:rPr>
            </w:pPr>
            <w:r w:rsidRPr="006E6D1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Do you have an additional learning need we need to be aware of </w:t>
            </w:r>
            <w:proofErr w:type="gramStart"/>
            <w:r w:rsidRPr="006E6D1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 order to</w:t>
            </w:r>
            <w:proofErr w:type="gramEnd"/>
            <w:r w:rsidRPr="006E6D1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provide support/</w:t>
            </w:r>
            <w:r w:rsidRPr="005E45A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resources?</w:t>
            </w:r>
          </w:p>
        </w:tc>
      </w:tr>
      <w:tr w:rsidR="00EC7D97" w:rsidRPr="00261091" w14:paraId="0C61DAD1" w14:textId="77777777" w:rsidTr="007B7275">
        <w:trPr>
          <w:trHeight w:val="869"/>
        </w:trPr>
        <w:tc>
          <w:tcPr>
            <w:tcW w:w="10037" w:type="dxa"/>
          </w:tcPr>
          <w:p w14:paraId="3CAE78EC" w14:textId="77777777" w:rsidR="00EC7D97" w:rsidRDefault="00EC7D97" w:rsidP="00A55883">
            <w:pPr>
              <w:rPr>
                <w:rFonts w:cstheme="minorHAnsi"/>
              </w:rPr>
            </w:pPr>
          </w:p>
        </w:tc>
      </w:tr>
      <w:tr w:rsidR="009E65AB" w:rsidRPr="00261091" w14:paraId="522C11A0" w14:textId="77777777" w:rsidTr="007B7275">
        <w:trPr>
          <w:trHeight w:val="177"/>
        </w:trPr>
        <w:tc>
          <w:tcPr>
            <w:tcW w:w="10037" w:type="dxa"/>
            <w:shd w:val="clear" w:color="auto" w:fill="FFF2CC" w:themeFill="accent4" w:themeFillTint="33"/>
          </w:tcPr>
          <w:p w14:paraId="60CF4411" w14:textId="77777777" w:rsidR="000A41E8" w:rsidRDefault="000A41E8" w:rsidP="000A41E8">
            <w:pPr>
              <w:rPr>
                <w:rFonts w:asciiTheme="minorHAnsi" w:hAnsiTheme="minorHAnsi" w:cstheme="minorHAnsi"/>
                <w:i/>
                <w:iCs/>
              </w:rPr>
            </w:pPr>
            <w:r>
              <w:rPr>
                <w:rFonts w:asciiTheme="minorHAnsi" w:hAnsiTheme="minorHAnsi" w:cstheme="minorHAnsi"/>
                <w:i/>
                <w:iCs/>
              </w:rPr>
              <w:t xml:space="preserve">Please indicate in which area(s) fall within your experience/expertise </w:t>
            </w:r>
          </w:p>
          <w:p w14:paraId="0F47D7BC" w14:textId="0A731D8A" w:rsidR="00742E6D" w:rsidRPr="00F023EA" w:rsidRDefault="000A41E8" w:rsidP="000A41E8">
            <w:pPr>
              <w:rPr>
                <w:rFonts w:asciiTheme="minorHAnsi" w:hAnsiTheme="minorHAnsi" w:cstheme="minorHAnsi"/>
                <w:i/>
                <w:iCs/>
              </w:rPr>
            </w:pPr>
            <w:r w:rsidRPr="00B44D94">
              <w:rPr>
                <w:rFonts w:asciiTheme="minorHAnsi" w:hAnsiTheme="minorHAnsi" w:cstheme="minorHAnsi"/>
                <w:i/>
                <w:iCs/>
              </w:rPr>
              <w:t>(Identify all that apply</w:t>
            </w:r>
            <w:r>
              <w:rPr>
                <w:rFonts w:asciiTheme="minorHAnsi" w:hAnsiTheme="minorHAnsi" w:cstheme="minorHAnsi"/>
                <w:i/>
                <w:iCs/>
              </w:rPr>
              <w:t xml:space="preserve"> and provide details of the field you work within</w:t>
            </w:r>
            <w:r w:rsidRPr="00B44D94">
              <w:rPr>
                <w:rFonts w:asciiTheme="minorHAnsi" w:hAnsiTheme="minorHAnsi" w:cstheme="minorHAnsi"/>
                <w:i/>
                <w:iCs/>
              </w:rPr>
              <w:t>)</w:t>
            </w:r>
          </w:p>
        </w:tc>
      </w:tr>
      <w:tr w:rsidR="00742E6D" w:rsidRPr="00742E6D" w14:paraId="4E747C99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5FB8C543" w14:textId="42E81E3C" w:rsidR="00742E6D" w:rsidRPr="00742E6D" w:rsidRDefault="000A41E8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Health Care Support Worker Clinical </w:t>
            </w:r>
            <w:r w:rsidR="00742E6D" w:rsidRPr="00742E6D">
              <w:rPr>
                <w:rFonts w:ascii="Calibri" w:hAnsi="Calibri" w:cs="Calibri"/>
                <w:b/>
                <w:bCs/>
                <w:color w:val="000000"/>
              </w:rPr>
              <w:t>Induction</w:t>
            </w:r>
          </w:p>
        </w:tc>
      </w:tr>
      <w:tr w:rsidR="00742E6D" w:rsidRPr="00742E6D" w14:paraId="6254772A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65DCCA94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2580C4C9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5D6C7992" w14:textId="5E8B9A77" w:rsidR="00742E6D" w:rsidRPr="00742E6D" w:rsidRDefault="005F1927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>Nursing &amp;</w:t>
            </w:r>
            <w:r w:rsidR="00742E6D" w:rsidRPr="00742E6D">
              <w:rPr>
                <w:rFonts w:ascii="Calibri" w:hAnsi="Calibri" w:cs="Calibri"/>
                <w:b/>
                <w:bCs/>
                <w:color w:val="000000"/>
              </w:rPr>
              <w:t xml:space="preserve"> Midwifery </w:t>
            </w:r>
          </w:p>
        </w:tc>
      </w:tr>
      <w:tr w:rsidR="00742E6D" w:rsidRPr="00742E6D" w14:paraId="16542908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580A1854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43122457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35B6DB91" w14:textId="2CB1A99D" w:rsidR="00742E6D" w:rsidRPr="00742E6D" w:rsidRDefault="00742E6D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 xml:space="preserve">Therapies </w:t>
            </w:r>
          </w:p>
        </w:tc>
      </w:tr>
      <w:tr w:rsidR="00742E6D" w:rsidRPr="00742E6D" w14:paraId="33CD7050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2A08EF34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09D6AA87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6B5A7F68" w14:textId="36C4B278" w:rsidR="00742E6D" w:rsidRPr="00742E6D" w:rsidRDefault="00742E6D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 xml:space="preserve">Health Science  </w:t>
            </w:r>
          </w:p>
        </w:tc>
      </w:tr>
      <w:tr w:rsidR="00742E6D" w:rsidRPr="00742E6D" w14:paraId="62F1C193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0B58A655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51E4FA9F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6F9C152B" w14:textId="6406F475" w:rsidR="00742E6D" w:rsidRPr="00742E6D" w:rsidRDefault="00742E6D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 xml:space="preserve">Facilities </w:t>
            </w:r>
          </w:p>
        </w:tc>
      </w:tr>
      <w:tr w:rsidR="00742E6D" w:rsidRPr="00742E6D" w14:paraId="492B80DB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586F8418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55DBD5C6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24FB403B" w14:textId="2D31F331" w:rsidR="00742E6D" w:rsidRPr="00742E6D" w:rsidRDefault="00742E6D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 xml:space="preserve">Primary Care </w:t>
            </w:r>
          </w:p>
        </w:tc>
      </w:tr>
      <w:tr w:rsidR="00742E6D" w:rsidRPr="00742E6D" w14:paraId="6AEDDCF6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6DA4EB90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1228723F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4242A7B4" w14:textId="3EC3FEF2" w:rsidR="00742E6D" w:rsidRPr="00742E6D" w:rsidRDefault="005F1927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>Other -</w:t>
            </w:r>
            <w:r w:rsidR="00742E6D" w:rsidRPr="00742E6D">
              <w:rPr>
                <w:rFonts w:ascii="Calibri" w:hAnsi="Calibri" w:cs="Calibri"/>
                <w:b/>
                <w:bCs/>
                <w:color w:val="000000"/>
              </w:rPr>
              <w:t xml:space="preserve"> Please Identify </w:t>
            </w:r>
          </w:p>
        </w:tc>
      </w:tr>
      <w:tr w:rsidR="00742E6D" w:rsidRPr="00742E6D" w14:paraId="65D409B1" w14:textId="77777777" w:rsidTr="007B7275">
        <w:trPr>
          <w:trHeight w:val="300"/>
        </w:trPr>
        <w:tc>
          <w:tcPr>
            <w:tcW w:w="10037" w:type="dxa"/>
            <w:shd w:val="clear" w:color="auto" w:fill="FFFFFF" w:themeFill="background1"/>
            <w:noWrap/>
            <w:hideMark/>
          </w:tcPr>
          <w:p w14:paraId="75C34625" w14:textId="77777777" w:rsidR="00742E6D" w:rsidRDefault="00742E6D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  <w:p w14:paraId="0D3BF86A" w14:textId="77777777" w:rsidR="000A41E8" w:rsidRDefault="000A41E8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  <w:p w14:paraId="66927AB0" w14:textId="77777777" w:rsidR="000A41E8" w:rsidRDefault="000A41E8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  <w:p w14:paraId="34B383CC" w14:textId="77777777" w:rsidR="000A41E8" w:rsidRPr="00742E6D" w:rsidRDefault="000A41E8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354296" w:rsidRPr="00261091" w14:paraId="33AC14C0" w14:textId="77777777" w:rsidTr="007B7275">
        <w:trPr>
          <w:trHeight w:val="233"/>
        </w:trPr>
        <w:tc>
          <w:tcPr>
            <w:tcW w:w="10037" w:type="dxa"/>
            <w:shd w:val="clear" w:color="auto" w:fill="D5DCE4" w:themeFill="text2" w:themeFillTint="33"/>
          </w:tcPr>
          <w:p w14:paraId="0ABDEFFB" w14:textId="2D39AED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sz w:val="22"/>
                <w:szCs w:val="22"/>
              </w:rPr>
              <w:lastRenderedPageBreak/>
              <w:t xml:space="preserve"> </w:t>
            </w:r>
            <w:r w:rsidR="005F1927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D</w:t>
            </w: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escribe your reasons for applying for this </w:t>
            </w:r>
            <w:r w:rsidR="007B7275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qualification</w:t>
            </w:r>
            <w: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FD5CB0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(no more than </w:t>
            </w:r>
            <w:r w:rsidR="000A41E8">
              <w:rPr>
                <w:rFonts w:asciiTheme="minorHAnsi" w:eastAsiaTheme="minorEastAsia" w:hAnsiTheme="minorHAnsi" w:cstheme="minorHAnsi"/>
                <w:sz w:val="22"/>
                <w:szCs w:val="22"/>
              </w:rPr>
              <w:t>250</w:t>
            </w:r>
            <w:r w:rsidRPr="00FD5CB0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words)</w:t>
            </w:r>
          </w:p>
        </w:tc>
      </w:tr>
      <w:tr w:rsidR="00354296" w:rsidRPr="00261091" w14:paraId="2DAB0153" w14:textId="77777777" w:rsidTr="007B7275">
        <w:trPr>
          <w:trHeight w:val="1076"/>
        </w:trPr>
        <w:tc>
          <w:tcPr>
            <w:tcW w:w="10037" w:type="dxa"/>
          </w:tcPr>
          <w:p w14:paraId="4ED14ED6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F06A808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0D271A4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5FE7E65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EB6FBB5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53CCFA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F8405CD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14415BF" w14:textId="77777777" w:rsidR="0047248C" w:rsidRDefault="0047248C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BA4D5CD" w14:textId="40EB5761" w:rsidR="001944D0" w:rsidRPr="00261091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8C2530E" w14:textId="77777777" w:rsidR="001944D0" w:rsidRPr="0097658A" w:rsidRDefault="001944D0" w:rsidP="00E76111">
      <w:pPr>
        <w:pStyle w:val="NormalWeb"/>
        <w:tabs>
          <w:tab w:val="left" w:pos="5184"/>
        </w:tabs>
        <w:rPr>
          <w:rFonts w:cstheme="minorHAnsi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2691"/>
        <w:gridCol w:w="2092"/>
        <w:gridCol w:w="5424"/>
      </w:tblGrid>
      <w:tr w:rsidR="007211F6" w:rsidRPr="0097658A" w14:paraId="4BCD0473" w14:textId="77777777" w:rsidTr="007211F6">
        <w:trPr>
          <w:trHeight w:val="801"/>
        </w:trPr>
        <w:tc>
          <w:tcPr>
            <w:tcW w:w="10207" w:type="dxa"/>
            <w:gridSpan w:val="3"/>
            <w:shd w:val="clear" w:color="auto" w:fill="D5DCE4" w:themeFill="text2" w:themeFillTint="33"/>
          </w:tcPr>
          <w:p w14:paraId="2D13ADA7" w14:textId="77777777" w:rsidR="00FD5CB0" w:rsidRPr="00C50AF0" w:rsidRDefault="00FD5CB0" w:rsidP="00BB57FF">
            <w:pPr>
              <w:rPr>
                <w:rFonts w:asciiTheme="minorHAnsi" w:eastAsiaTheme="minorEastAsia" w:hAnsiTheme="minorHAnsi" w:cstheme="minorHAnsi"/>
                <w:b/>
                <w:bCs/>
                <w:i/>
                <w:iCs/>
                <w:sz w:val="22"/>
                <w:szCs w:val="22"/>
              </w:rPr>
            </w:pPr>
          </w:p>
          <w:p w14:paraId="56DF99F1" w14:textId="6FE1AC56" w:rsidR="000D3E6F" w:rsidRPr="00C50AF0" w:rsidRDefault="000D3E6F" w:rsidP="00C50AF0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50AF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Level </w:t>
            </w:r>
            <w:r w:rsidR="0092339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</w:t>
            </w:r>
            <w:r w:rsidRPr="00C50AF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C965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Award in Internal Quality Assurance of Assessment Processes and Practice</w:t>
            </w:r>
            <w:r w:rsidRPr="00C50AF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  <w:p w14:paraId="1CD483EF" w14:textId="77777777" w:rsidR="00DF4618" w:rsidRPr="00C50AF0" w:rsidRDefault="00DF4618" w:rsidP="000D3E6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755857C" w14:textId="77777777" w:rsidR="00E14744" w:rsidRPr="00E14744" w:rsidRDefault="000D3E6F" w:rsidP="00C50AF0">
            <w:pPr>
              <w:pStyle w:val="ListParagraph"/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This qualification is </w:t>
            </w:r>
            <w:r w:rsidR="001B597F" w:rsidRPr="00E14744">
              <w:rPr>
                <w:rFonts w:asciiTheme="minorHAnsi" w:hAnsiTheme="minorHAnsi" w:cstheme="minorHAnsi"/>
                <w:sz w:val="22"/>
                <w:szCs w:val="22"/>
              </w:rPr>
              <w:t>intended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for those who </w:t>
            </w:r>
            <w:r w:rsidR="00C55D60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internally </w:t>
            </w:r>
            <w:r w:rsidR="00EA658B" w:rsidRPr="00E14744">
              <w:rPr>
                <w:rFonts w:asciiTheme="minorHAnsi" w:hAnsiTheme="minorHAnsi" w:cstheme="minorHAnsi"/>
                <w:sz w:val="22"/>
                <w:szCs w:val="22"/>
              </w:rPr>
              <w:t>quality assure both occupational competence in the work environmen</w:t>
            </w:r>
            <w:r w:rsidR="00DD5A89" w:rsidRPr="00E14744">
              <w:rPr>
                <w:rFonts w:asciiTheme="minorHAnsi" w:hAnsiTheme="minorHAnsi" w:cstheme="minorHAnsi"/>
                <w:sz w:val="22"/>
                <w:szCs w:val="22"/>
              </w:rPr>
              <w:t>t,</w:t>
            </w:r>
            <w:r w:rsidR="00EA658B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vocational skills</w:t>
            </w:r>
            <w:r w:rsidR="00DD5A89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&amp; knowledge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</w:p>
          <w:p w14:paraId="709D5520" w14:textId="77777777" w:rsidR="00E14744" w:rsidRPr="00E14744" w:rsidRDefault="00E14744" w:rsidP="00E14744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4BCF6DB" w14:textId="4CA7567D" w:rsidR="009C567D" w:rsidRDefault="000D3E6F" w:rsidP="00C50AF0">
            <w:pPr>
              <w:pStyle w:val="ListParagraph"/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To capture the required evidence for the </w:t>
            </w:r>
            <w:r w:rsidR="006B459B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Award </w:t>
            </w:r>
            <w:r w:rsidR="00C07CC7" w:rsidRPr="00E14744">
              <w:rPr>
                <w:rFonts w:asciiTheme="minorHAnsi" w:hAnsiTheme="minorHAnsi" w:cstheme="minorHAnsi"/>
                <w:sz w:val="22"/>
                <w:szCs w:val="22"/>
              </w:rPr>
              <w:t>in IQA of Assessment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2021CA" w:rsidRPr="00E14744">
              <w:rPr>
                <w:rFonts w:asciiTheme="minorHAnsi" w:hAnsiTheme="minorHAnsi" w:cstheme="minorHAnsi"/>
                <w:sz w:val="22"/>
                <w:szCs w:val="22"/>
              </w:rPr>
              <w:t>Processes and Practice</w:t>
            </w:r>
            <w:r w:rsidR="00291D1B" w:rsidRPr="00E14744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="002021CA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potential candidates must be in roles where they </w:t>
            </w:r>
            <w:r w:rsidR="0088620A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have </w:t>
            </w:r>
            <w:r w:rsidR="003C2D6C" w:rsidRPr="00E14744">
              <w:rPr>
                <w:rFonts w:asciiTheme="minorHAnsi" w:hAnsiTheme="minorHAnsi" w:cstheme="minorHAnsi"/>
                <w:sz w:val="22"/>
                <w:szCs w:val="22"/>
              </w:rPr>
              <w:t>current and/or relevant experience in assessing</w:t>
            </w:r>
            <w:r w:rsidR="00845C85" w:rsidRPr="00E14744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6056DA6A" w14:textId="77777777" w:rsidR="009C567D" w:rsidRPr="009C567D" w:rsidRDefault="009C567D" w:rsidP="009C567D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084BF1D" w14:textId="5E1119EF" w:rsidR="008F4D90" w:rsidRDefault="00845C85" w:rsidP="00C50AF0">
            <w:pPr>
              <w:pStyle w:val="ListParagraph"/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Whilst </w:t>
            </w:r>
            <w:r w:rsidR="0069039B">
              <w:rPr>
                <w:rFonts w:asciiTheme="minorHAnsi" w:hAnsiTheme="minorHAnsi" w:cstheme="minorHAnsi"/>
                <w:sz w:val="22"/>
                <w:szCs w:val="22"/>
              </w:rPr>
              <w:t xml:space="preserve">for some awarding bodies 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it is not mandatory to hold a </w:t>
            </w:r>
            <w:r w:rsidR="00104EF9" w:rsidRPr="00E14744">
              <w:rPr>
                <w:rFonts w:asciiTheme="minorHAnsi" w:hAnsiTheme="minorHAnsi" w:cstheme="minorHAnsi"/>
                <w:sz w:val="22"/>
                <w:szCs w:val="22"/>
              </w:rPr>
              <w:t>formal assessment qualification</w:t>
            </w:r>
            <w:r w:rsidR="00891B96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, HEIW strongly recommends that assessors achieve </w:t>
            </w:r>
            <w:r w:rsidR="005D7A83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a formal qualification in </w:t>
            </w:r>
            <w:r w:rsidR="00C53554" w:rsidRPr="00E14744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5D7A83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ssessing </w:t>
            </w:r>
            <w:r w:rsidR="007B4F51"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r w:rsidR="007B4F51" w:rsidRPr="00E14744">
              <w:rPr>
                <w:rFonts w:asciiTheme="minorHAnsi" w:hAnsiTheme="minorHAnsi" w:cstheme="minorHAnsi"/>
                <w:sz w:val="22"/>
                <w:szCs w:val="22"/>
              </w:rPr>
              <w:t>. CAVA</w:t>
            </w:r>
            <w:r w:rsidR="00C53554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5D7A83" w:rsidRPr="00E14744">
              <w:rPr>
                <w:rFonts w:asciiTheme="minorHAnsi" w:hAnsiTheme="minorHAnsi" w:cstheme="minorHAnsi"/>
                <w:sz w:val="22"/>
                <w:szCs w:val="22"/>
              </w:rPr>
              <w:t>prior to commencing this qualification.</w:t>
            </w:r>
          </w:p>
          <w:p w14:paraId="1FA48F4F" w14:textId="77777777" w:rsidR="008F4D90" w:rsidRPr="008F4D90" w:rsidRDefault="008F4D90" w:rsidP="008F4D9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B219CB9" w14:textId="4B1F6EDE" w:rsidR="000D3E6F" w:rsidRPr="00E14744" w:rsidRDefault="00BC5619" w:rsidP="00C50AF0">
            <w:pPr>
              <w:pStyle w:val="ListParagraph"/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Candidates </w:t>
            </w:r>
            <w:r w:rsidR="000D3E6F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are 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also required to </w:t>
            </w:r>
            <w:r w:rsidR="00C301EC">
              <w:rPr>
                <w:rFonts w:asciiTheme="minorHAnsi" w:hAnsiTheme="minorHAnsi" w:cstheme="minorHAnsi"/>
                <w:sz w:val="22"/>
                <w:szCs w:val="22"/>
              </w:rPr>
              <w:t>be working with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at least 2 assessors</w:t>
            </w:r>
            <w:r w:rsidR="00C301EC">
              <w:rPr>
                <w:rFonts w:asciiTheme="minorHAnsi" w:hAnsiTheme="minorHAnsi" w:cstheme="minorHAnsi"/>
                <w:sz w:val="22"/>
                <w:szCs w:val="22"/>
              </w:rPr>
              <w:t xml:space="preserve"> with a least 2 learners each</w:t>
            </w:r>
            <w:r w:rsidR="00D841B7">
              <w:rPr>
                <w:rFonts w:asciiTheme="minorHAnsi" w:hAnsiTheme="minorHAnsi" w:cstheme="minorHAnsi"/>
                <w:sz w:val="22"/>
                <w:szCs w:val="22"/>
              </w:rPr>
              <w:t xml:space="preserve"> to meet the requirements of the</w:t>
            </w:r>
            <w:r w:rsidR="0076387F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practical/applied</w:t>
            </w:r>
            <w:r w:rsidR="00D841B7">
              <w:rPr>
                <w:rFonts w:asciiTheme="minorHAnsi" w:hAnsiTheme="minorHAnsi" w:cstheme="minorHAnsi"/>
                <w:sz w:val="22"/>
                <w:szCs w:val="22"/>
              </w:rPr>
              <w:t xml:space="preserve"> elements of</w:t>
            </w:r>
            <w:r w:rsidR="0076387F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841B7">
              <w:rPr>
                <w:rFonts w:asciiTheme="minorHAnsi" w:hAnsiTheme="minorHAnsi" w:cstheme="minorHAnsi"/>
                <w:sz w:val="22"/>
                <w:szCs w:val="22"/>
              </w:rPr>
              <w:t xml:space="preserve">this </w:t>
            </w:r>
            <w:r w:rsidR="0076387F" w:rsidRPr="00E14744">
              <w:rPr>
                <w:rFonts w:asciiTheme="minorHAnsi" w:hAnsiTheme="minorHAnsi" w:cstheme="minorHAnsi"/>
                <w:sz w:val="22"/>
                <w:szCs w:val="22"/>
              </w:rPr>
              <w:t>qualification.</w:t>
            </w:r>
            <w:r w:rsidR="000D3E6F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1A2E169" w14:textId="77777777" w:rsidR="001F0B16" w:rsidRPr="00C50AF0" w:rsidRDefault="001F0B16" w:rsidP="00C50AF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Ind w:w="885" w:type="dxa"/>
              <w:tblLook w:val="04A0" w:firstRow="1" w:lastRow="0" w:firstColumn="1" w:lastColumn="0" w:noHBand="0" w:noVBand="1"/>
            </w:tblPr>
            <w:tblGrid>
              <w:gridCol w:w="8080"/>
            </w:tblGrid>
            <w:tr w:rsidR="008B5401" w14:paraId="309574CA" w14:textId="77777777" w:rsidTr="00F860BD">
              <w:tc>
                <w:tcPr>
                  <w:tcW w:w="8080" w:type="dxa"/>
                  <w:shd w:val="clear" w:color="auto" w:fill="E7E6E6" w:themeFill="background2"/>
                </w:tcPr>
                <w:p w14:paraId="765149D9" w14:textId="2676B2E7" w:rsidR="008B285D" w:rsidRDefault="008B285D" w:rsidP="00F860BD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 xml:space="preserve">Course </w:t>
                  </w:r>
                  <w:r w:rsidR="008F4D90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details</w:t>
                  </w:r>
                  <w:r w:rsidR="00FA4C3E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="00FA4C3E" w:rsidRPr="00970662">
                    <w:rPr>
                      <w:rFonts w:asciiTheme="minorHAnsi" w:hAnsiTheme="minorHAnsi" w:cstheme="minorHAnsi"/>
                      <w:b/>
                      <w:bCs/>
                      <w:sz w:val="16"/>
                      <w:szCs w:val="16"/>
                    </w:rPr>
                    <w:t>(ctrl + click link)</w:t>
                  </w:r>
                </w:p>
                <w:p w14:paraId="32A1F26C" w14:textId="77777777" w:rsidR="00F860BD" w:rsidRPr="00F860BD" w:rsidRDefault="00F860BD" w:rsidP="00F860BD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</w:p>
                <w:p w14:paraId="0BBD107E" w14:textId="056C0124" w:rsidR="008B5401" w:rsidRPr="00C50AF0" w:rsidRDefault="001750F4" w:rsidP="008B5401">
                  <w:pPr>
                    <w:pStyle w:val="NormalWeb"/>
                    <w:numPr>
                      <w:ilvl w:val="0"/>
                      <w:numId w:val="3"/>
                    </w:numPr>
                    <w:spacing w:after="240"/>
                    <w:rPr>
                      <w:rFonts w:asciiTheme="minorHAnsi" w:hAnsiTheme="minorHAnsi" w:cstheme="minorHAnsi"/>
                      <w:i/>
                      <w:color w:val="000000"/>
                      <w:sz w:val="22"/>
                      <w:szCs w:val="22"/>
                    </w:rPr>
                  </w:pPr>
                  <w:hyperlink r:id="rId10" w:history="1">
                    <w:r w:rsidR="008B5401" w:rsidRPr="00B83C0E">
                      <w:rPr>
                        <w:rStyle w:val="Hyperlink"/>
                        <w:rFonts w:asciiTheme="minorHAnsi" w:eastAsiaTheme="minorHAnsi" w:hAnsiTheme="minorHAnsi" w:cstheme="minorHAnsi"/>
                        <w:i/>
                        <w:sz w:val="22"/>
                        <w:szCs w:val="22"/>
                      </w:rPr>
                      <w:t xml:space="preserve">Understanding the Principles and Practices of </w:t>
                    </w:r>
                    <w:r w:rsidR="008B5401" w:rsidRPr="00B83C0E">
                      <w:rPr>
                        <w:rStyle w:val="Hyperlink"/>
                        <w:rFonts w:asciiTheme="minorHAnsi" w:hAnsiTheme="minorHAnsi" w:cstheme="minorHAnsi"/>
                        <w:i/>
                        <w:sz w:val="22"/>
                        <w:szCs w:val="22"/>
                      </w:rPr>
                      <w:t>Internally Assuring the Quality of Assessment</w:t>
                    </w:r>
                  </w:hyperlink>
                </w:p>
                <w:p w14:paraId="6F2E7B5A" w14:textId="68D15F72" w:rsidR="008B5401" w:rsidRPr="00C50AF0" w:rsidRDefault="001750F4" w:rsidP="008B5401">
                  <w:pPr>
                    <w:pStyle w:val="NormalWeb"/>
                    <w:numPr>
                      <w:ilvl w:val="0"/>
                      <w:numId w:val="3"/>
                    </w:numPr>
                    <w:spacing w:after="240"/>
                  </w:pPr>
                  <w:hyperlink r:id="rId11" w:history="1">
                    <w:r w:rsidR="008B5401" w:rsidRPr="001413B0">
                      <w:rPr>
                        <w:rStyle w:val="Hyperlink"/>
                        <w:rFonts w:asciiTheme="minorHAnsi" w:eastAsiaTheme="minorHAnsi" w:hAnsiTheme="minorHAnsi" w:cstheme="minorHAnsi"/>
                        <w:i/>
                        <w:sz w:val="22"/>
                        <w:szCs w:val="22"/>
                      </w:rPr>
                      <w:t xml:space="preserve">Internally Assure </w:t>
                    </w:r>
                    <w:r w:rsidR="008B5401" w:rsidRPr="001413B0">
                      <w:rPr>
                        <w:rStyle w:val="Hyperlink"/>
                        <w:rFonts w:asciiTheme="minorHAnsi" w:hAnsiTheme="minorHAnsi" w:cstheme="minorHAnsi"/>
                        <w:i/>
                        <w:sz w:val="22"/>
                        <w:szCs w:val="22"/>
                      </w:rPr>
                      <w:t>the Quality of Assessment</w:t>
                    </w:r>
                  </w:hyperlink>
                </w:p>
                <w:p w14:paraId="653F13C5" w14:textId="78E12315" w:rsidR="008B5401" w:rsidRPr="00C50AF0" w:rsidRDefault="008B5401" w:rsidP="003E2716">
                  <w:pPr>
                    <w:pStyle w:val="NoSpacing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>The qualification is accredited through Agored Cymru</w:t>
                  </w:r>
                  <w:r w:rsidR="00461FF9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and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is a nationally recognised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IQA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qualification within the UK</w:t>
                  </w:r>
                  <w:r w:rsidR="005D6CC1">
                    <w:rPr>
                      <w:rFonts w:asciiTheme="minorHAnsi" w:hAnsiTheme="minorHAnsi" w:cstheme="minorHAnsi"/>
                      <w:sz w:val="22"/>
                      <w:szCs w:val="22"/>
                    </w:rPr>
                    <w:t>. It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supersedes the 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V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>1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>&amp; D3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4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qualifications.</w:t>
                  </w:r>
                </w:p>
                <w:p w14:paraId="3FE651F2" w14:textId="77777777" w:rsidR="008B5401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  <w:p w14:paraId="01E2818B" w14:textId="77777777" w:rsidR="008B5401" w:rsidRPr="00C50AF0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Learners must be aged 18 or over to complete this qualification. </w:t>
                  </w:r>
                </w:p>
                <w:p w14:paraId="69904FB1" w14:textId="77777777" w:rsidR="008B5401" w:rsidRPr="00C50AF0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  <w:p w14:paraId="604E1ADC" w14:textId="0CBD386E" w:rsidR="008B5401" w:rsidRPr="00671A4F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color w:val="0D0D0D" w:themeColor="text1" w:themeTint="F2"/>
                    </w:rPr>
                  </w:pPr>
                  <w:r w:rsidRPr="00671A4F">
                    <w:rPr>
                      <w:rFonts w:asciiTheme="minorHAnsi" w:hAnsiTheme="minorHAnsi" w:cstheme="minorHAnsi"/>
                      <w:color w:val="0D0D0D" w:themeColor="text1" w:themeTint="F2"/>
                    </w:rPr>
                    <w:t>The qualification Reference Number: </w:t>
                  </w:r>
                  <w:r w:rsidRPr="00671A4F">
                    <w:rPr>
                      <w:rStyle w:val="Strong"/>
                      <w:rFonts w:asciiTheme="minorHAnsi" w:hAnsiTheme="minorHAnsi" w:cstheme="minorHAnsi"/>
                      <w:color w:val="0D0D0D" w:themeColor="text1" w:themeTint="F2"/>
                    </w:rPr>
                    <w:t>600/261</w:t>
                  </w:r>
                  <w:r w:rsidR="009B1BBA" w:rsidRPr="00671A4F">
                    <w:rPr>
                      <w:rStyle w:val="Strong"/>
                      <w:rFonts w:asciiTheme="minorHAnsi" w:hAnsiTheme="minorHAnsi" w:cstheme="minorHAnsi"/>
                      <w:color w:val="0D0D0D" w:themeColor="text1" w:themeTint="F2"/>
                    </w:rPr>
                    <w:t>5</w:t>
                  </w:r>
                  <w:r w:rsidRPr="00671A4F">
                    <w:rPr>
                      <w:rStyle w:val="Strong"/>
                      <w:rFonts w:asciiTheme="minorHAnsi" w:hAnsiTheme="minorHAnsi" w:cstheme="minorHAnsi"/>
                      <w:color w:val="0D0D0D" w:themeColor="text1" w:themeTint="F2"/>
                    </w:rPr>
                    <w:t>/</w:t>
                  </w:r>
                  <w:r w:rsidR="009B1BBA" w:rsidRPr="00671A4F">
                    <w:rPr>
                      <w:rStyle w:val="Strong"/>
                      <w:rFonts w:asciiTheme="minorHAnsi" w:hAnsiTheme="minorHAnsi" w:cstheme="minorHAnsi"/>
                      <w:color w:val="0D0D0D" w:themeColor="text1" w:themeTint="F2"/>
                    </w:rPr>
                    <w:t>5</w:t>
                  </w:r>
                </w:p>
                <w:p w14:paraId="2F69476F" w14:textId="77777777" w:rsidR="008B5401" w:rsidRPr="00671A4F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color w:val="0D0D0D" w:themeColor="text1" w:themeTint="F2"/>
                      <w:highlight w:val="yellow"/>
                    </w:rPr>
                  </w:pPr>
                  <w:r w:rsidRPr="00671A4F">
                    <w:rPr>
                      <w:rFonts w:asciiTheme="minorHAnsi" w:hAnsiTheme="minorHAnsi" w:cstheme="minorHAnsi"/>
                      <w:color w:val="0D0D0D" w:themeColor="text1" w:themeTint="F2"/>
                    </w:rPr>
                    <w:t>QW Approval/Designation No: </w:t>
                  </w:r>
                  <w:r w:rsidRPr="00671A4F">
                    <w:rPr>
                      <w:rFonts w:asciiTheme="minorHAnsi" w:eastAsiaTheme="minorHAnsi" w:hAnsiTheme="minorHAnsi" w:cstheme="minorHAnsi"/>
                      <w:b/>
                      <w:bCs/>
                      <w:lang w:eastAsia="en-US"/>
                    </w:rPr>
                    <w:t>C</w:t>
                  </w:r>
                  <w:r w:rsidRPr="00671A4F">
                    <w:rPr>
                      <w:rFonts w:asciiTheme="minorHAnsi" w:eastAsiaTheme="minorHAnsi" w:hAnsiTheme="minorHAnsi" w:cstheme="minorHAnsi"/>
                      <w:b/>
                      <w:bCs/>
                    </w:rPr>
                    <w:t>00/0396/5</w:t>
                  </w:r>
                </w:p>
                <w:p w14:paraId="74E63B2C" w14:textId="42EED179" w:rsidR="008B5401" w:rsidRPr="00671A4F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color w:val="0D0D0D" w:themeColor="text1" w:themeTint="F2"/>
                    </w:rPr>
                  </w:pPr>
                  <w:r w:rsidRPr="00671A4F">
                    <w:rPr>
                      <w:rFonts w:asciiTheme="minorHAnsi" w:hAnsiTheme="minorHAnsi" w:cstheme="minorHAnsi"/>
                      <w:color w:val="0D0D0D" w:themeColor="text1" w:themeTint="F2"/>
                    </w:rPr>
                    <w:t>Guided learning hours (GLH): </w:t>
                  </w:r>
                  <w:r w:rsidRPr="00671A4F">
                    <w:rPr>
                      <w:rStyle w:val="Strong"/>
                      <w:rFonts w:asciiTheme="minorHAnsi" w:hAnsiTheme="minorHAnsi" w:cstheme="minorHAnsi"/>
                    </w:rPr>
                    <w:t>90</w:t>
                  </w:r>
                  <w:r w:rsidR="001776F6">
                    <w:rPr>
                      <w:rStyle w:val="Strong"/>
                      <w:rFonts w:asciiTheme="minorHAnsi" w:hAnsiTheme="minorHAnsi" w:cstheme="minorHAnsi"/>
                    </w:rPr>
                    <w:t xml:space="preserve"> </w:t>
                  </w:r>
                  <w:r w:rsidR="001776F6" w:rsidRPr="001776F6">
                    <w:rPr>
                      <w:rStyle w:val="Strong"/>
                      <w:rFonts w:asciiTheme="minorHAnsi" w:hAnsiTheme="minorHAnsi" w:cstheme="minorHAnsi"/>
                      <w:b w:val="0"/>
                      <w:bCs w:val="0"/>
                    </w:rPr>
                    <w:t>hours</w:t>
                  </w:r>
                </w:p>
                <w:p w14:paraId="22139977" w14:textId="77777777" w:rsidR="008B5401" w:rsidRPr="00671A4F" w:rsidRDefault="008B5401" w:rsidP="00BD4ECE">
                  <w:pPr>
                    <w:pStyle w:val="NoSpacing"/>
                    <w:rPr>
                      <w:rFonts w:asciiTheme="minorHAnsi" w:hAnsiTheme="minorHAnsi" w:cstheme="minorHAnsi"/>
                      <w:color w:val="0D0D0D" w:themeColor="text1" w:themeTint="F2"/>
                    </w:rPr>
                  </w:pPr>
                  <w:r w:rsidRPr="00671A4F">
                    <w:rPr>
                      <w:rFonts w:asciiTheme="minorHAnsi" w:hAnsiTheme="minorHAnsi" w:cstheme="minorHAnsi"/>
                      <w:color w:val="0D0D0D" w:themeColor="text1" w:themeTint="F2"/>
                    </w:rPr>
                    <w:t>Total qualification time (TQT): </w:t>
                  </w:r>
                  <w:r w:rsidRPr="00671A4F">
                    <w:rPr>
                      <w:rStyle w:val="Strong"/>
                      <w:rFonts w:asciiTheme="minorHAnsi" w:hAnsiTheme="minorHAnsi" w:cstheme="minorHAnsi"/>
                      <w:color w:val="0D0D0D" w:themeColor="text1" w:themeTint="F2"/>
                    </w:rPr>
                    <w:t>120</w:t>
                  </w:r>
                  <w:r w:rsidRPr="00671A4F">
                    <w:rPr>
                      <w:rFonts w:asciiTheme="minorHAnsi" w:hAnsiTheme="minorHAnsi" w:cstheme="minorHAnsi"/>
                      <w:b/>
                      <w:bCs/>
                      <w:color w:val="0D0D0D" w:themeColor="text1" w:themeTint="F2"/>
                    </w:rPr>
                    <w:t> </w:t>
                  </w:r>
                  <w:r w:rsidRPr="00671A4F">
                    <w:rPr>
                      <w:rFonts w:asciiTheme="minorHAnsi" w:hAnsiTheme="minorHAnsi" w:cstheme="minorHAnsi"/>
                      <w:color w:val="0D0D0D" w:themeColor="text1" w:themeTint="F2"/>
                    </w:rPr>
                    <w:t>hours</w:t>
                  </w:r>
                </w:p>
                <w:p w14:paraId="5AEF7CD9" w14:textId="09DDEE82" w:rsidR="00F860BD" w:rsidRPr="00BD4ECE" w:rsidRDefault="00F860BD" w:rsidP="00BD4ECE">
                  <w:pPr>
                    <w:pStyle w:val="NoSpacing"/>
                    <w:rPr>
                      <w:rFonts w:asciiTheme="minorHAnsi" w:hAnsiTheme="minorHAnsi" w:cstheme="minorHAnsi"/>
                      <w:color w:val="0D0D0D" w:themeColor="text1" w:themeTint="F2"/>
                      <w:sz w:val="22"/>
                      <w:szCs w:val="22"/>
                    </w:rPr>
                  </w:pPr>
                </w:p>
              </w:tc>
            </w:tr>
          </w:tbl>
          <w:p w14:paraId="148940DF" w14:textId="47AE3D2C" w:rsidR="000D3E6F" w:rsidRPr="009E5B6E" w:rsidRDefault="00BD4ECE" w:rsidP="009E5B6E">
            <w:pPr>
              <w:pStyle w:val="NormalWeb"/>
              <w:spacing w:after="24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50AF0">
              <w:rPr>
                <w:rFonts w:asciiTheme="minorHAnsi" w:hAnsiTheme="minorHAnsi" w:cstheme="minorHAnsi"/>
                <w:sz w:val="22"/>
                <w:szCs w:val="22"/>
              </w:rPr>
              <w:t>To</w:t>
            </w:r>
            <w:r w:rsidR="000D3E6F" w:rsidRPr="00C50AF0">
              <w:rPr>
                <w:rFonts w:asciiTheme="minorHAnsi" w:hAnsiTheme="minorHAnsi" w:cstheme="minorHAnsi"/>
                <w:sz w:val="22"/>
                <w:szCs w:val="22"/>
              </w:rPr>
              <w:t xml:space="preserve"> achieve this qualification</w:t>
            </w:r>
            <w:r w:rsidR="00C50AF0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="000D3E6F" w:rsidRPr="00C50AF0">
              <w:rPr>
                <w:rFonts w:asciiTheme="minorHAnsi" w:hAnsiTheme="minorHAnsi" w:cstheme="minorHAnsi"/>
                <w:sz w:val="22"/>
                <w:szCs w:val="22"/>
              </w:rPr>
              <w:t xml:space="preserve"> learners need to provide evidence of knowledge and competence across </w:t>
            </w:r>
            <w:r w:rsidR="00D75FD0">
              <w:rPr>
                <w:rFonts w:asciiTheme="minorHAnsi" w:hAnsiTheme="minorHAnsi" w:cstheme="minorHAnsi"/>
                <w:sz w:val="22"/>
                <w:szCs w:val="22"/>
              </w:rPr>
              <w:t>both</w:t>
            </w:r>
            <w:r w:rsidR="000D3E6F" w:rsidRPr="00C50AF0">
              <w:rPr>
                <w:rFonts w:asciiTheme="minorHAnsi" w:hAnsiTheme="minorHAnsi" w:cstheme="minorHAnsi"/>
                <w:sz w:val="22"/>
                <w:szCs w:val="22"/>
              </w:rPr>
              <w:t xml:space="preserve"> units which equal 1</w:t>
            </w:r>
            <w:r w:rsidR="00542F29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="000D3E6F" w:rsidRPr="00C50AF0">
              <w:rPr>
                <w:rFonts w:asciiTheme="minorHAnsi" w:hAnsiTheme="minorHAnsi" w:cstheme="minorHAnsi"/>
                <w:sz w:val="22"/>
                <w:szCs w:val="22"/>
              </w:rPr>
              <w:t xml:space="preserve"> credits</w:t>
            </w:r>
            <w:r w:rsidR="00D517C9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  <w:r w:rsidR="00DF11F8">
              <w:rPr>
                <w:rFonts w:asciiTheme="minorHAnsi" w:hAnsiTheme="minorHAnsi" w:cstheme="minorHAnsi"/>
                <w:sz w:val="22"/>
                <w:szCs w:val="22"/>
              </w:rPr>
              <w:t xml:space="preserve">This </w:t>
            </w:r>
            <w:r w:rsidR="00D517C9">
              <w:rPr>
                <w:rFonts w:asciiTheme="minorHAnsi" w:hAnsiTheme="minorHAnsi" w:cstheme="minorHAnsi"/>
                <w:sz w:val="22"/>
                <w:szCs w:val="22"/>
              </w:rPr>
              <w:t>should include</w:t>
            </w:r>
            <w:r w:rsidR="000D3E6F" w:rsidRPr="00C50AF0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</w:p>
          <w:p w14:paraId="0B5EA290" w14:textId="125EEE5C" w:rsidR="004540C3" w:rsidRPr="001F7136" w:rsidRDefault="00EF4F76" w:rsidP="004540C3">
            <w:pPr>
              <w:pStyle w:val="NoSpacing"/>
              <w:numPr>
                <w:ilvl w:val="0"/>
                <w:numId w:val="8"/>
              </w:numP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Attend</w:t>
            </w:r>
            <w:r w:rsidR="00D517C9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ance at</w:t>
            </w:r>
            <w:r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</w:t>
            </w:r>
            <w:r w:rsidR="000D3E6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2 knowledge workshops, </w:t>
            </w:r>
            <w:r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complete </w:t>
            </w:r>
            <w:r w:rsidR="000D3E6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a knowledge assignment and assessment of your practice </w:t>
            </w:r>
            <w:r w:rsidR="001C627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 a</w:t>
            </w:r>
            <w:r w:rsidR="000D3E6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workplace</w:t>
            </w:r>
            <w:r w:rsidR="001C627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IQA</w:t>
            </w:r>
            <w:r w:rsidR="000D3E6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.</w:t>
            </w:r>
          </w:p>
          <w:p w14:paraId="287D5505" w14:textId="77777777" w:rsidR="0047248C" w:rsidRPr="001F7136" w:rsidRDefault="0047248C" w:rsidP="0047248C">
            <w:pPr>
              <w:pStyle w:val="NoSpacing"/>
              <w:ind w:left="720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56667C3F" w14:textId="4BCF83F2" w:rsidR="004540C3" w:rsidRPr="001F7136" w:rsidRDefault="001F7136" w:rsidP="004540C3">
            <w:pPr>
              <w:pStyle w:val="NoSpacing"/>
              <w:numPr>
                <w:ilvl w:val="0"/>
                <w:numId w:val="8"/>
              </w:numP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lastRenderedPageBreak/>
              <w:t>C</w:t>
            </w:r>
            <w:r w:rsidRPr="001F7136">
              <w:rPr>
                <w:rFonts w:asciiTheme="minorHAnsi" w:hAnsiTheme="minorHAnsi" w:cstheme="minorHAnsi"/>
                <w:color w:val="0D0D0D" w:themeColor="text1" w:themeTint="F2"/>
              </w:rPr>
              <w:t>arrying</w:t>
            </w:r>
            <w:r w:rsidR="000D3E6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out a range of assessments with 2 workplace </w:t>
            </w:r>
            <w:r w:rsidR="002E0912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assessors</w:t>
            </w:r>
            <w:r w:rsidR="00A41FFC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. </w:t>
            </w:r>
          </w:p>
          <w:p w14:paraId="2D6059F6" w14:textId="77777777" w:rsidR="0047248C" w:rsidRDefault="0047248C" w:rsidP="0047248C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159F9B1A" w14:textId="300BF944" w:rsidR="00BD4ECE" w:rsidRPr="004540C3" w:rsidRDefault="00A41FFC" w:rsidP="00450D6E">
            <w:pPr>
              <w:pStyle w:val="NoSpacing"/>
              <w:ind w:left="809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A </w:t>
            </w:r>
            <w:r w:rsidR="000D3E6F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minimum of 2 assessments for each (4 in total) and provide evidence</w:t>
            </w:r>
            <w:r w:rsidR="00BD4ECE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:</w:t>
            </w:r>
          </w:p>
          <w:p w14:paraId="58D78ADD" w14:textId="77777777" w:rsidR="004540C3" w:rsidRDefault="000D3E6F" w:rsidP="004540C3">
            <w:pPr>
              <w:pStyle w:val="NoSpacing"/>
              <w:numPr>
                <w:ilvl w:val="0"/>
                <w:numId w:val="10"/>
              </w:numP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542F29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planning assessment, gathering evidence, assessing evidence against standards and benchmarks</w:t>
            </w:r>
          </w:p>
          <w:p w14:paraId="708A6381" w14:textId="432E0DE3" w:rsidR="000D3E6F" w:rsidRDefault="004540C3" w:rsidP="004540C3">
            <w:pPr>
              <w:pStyle w:val="NoSpacing"/>
              <w:numPr>
                <w:ilvl w:val="0"/>
                <w:numId w:val="10"/>
              </w:numP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</w:t>
            </w:r>
            <w:r w:rsidR="000D3E6F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feeding back to the </w:t>
            </w:r>
            <w:r w:rsidR="00594BEF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assessor</w:t>
            </w:r>
            <w:r w:rsidR="000D3E6F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, reviewing progress made</w:t>
            </w:r>
            <w:r w:rsidR="00D904F9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,</w:t>
            </w:r>
            <w:r w:rsidR="000D3E6F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including forward planning and </w:t>
            </w:r>
            <w:r w:rsidR="00BD4ECE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providing judgement</w:t>
            </w:r>
          </w:p>
          <w:p w14:paraId="388FFFD4" w14:textId="77777777" w:rsidR="0047248C" w:rsidRPr="004540C3" w:rsidRDefault="0047248C" w:rsidP="0047248C">
            <w:pPr>
              <w:pStyle w:val="NoSpacing"/>
              <w:ind w:left="1169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497F07E3" w14:textId="1185E0EF" w:rsidR="004540C3" w:rsidRDefault="00063EC7" w:rsidP="00D335F8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E</w:t>
            </w:r>
            <w:r w:rsidR="000D3E6F" w:rsidRPr="00C50AF0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vidence </w:t>
            </w:r>
            <w: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must be kept </w:t>
            </w:r>
            <w:r w:rsidR="000D3E6F" w:rsidRPr="00C50AF0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of all performance and </w:t>
            </w:r>
            <w:r w:rsidR="00D335F8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assessment </w:t>
            </w:r>
            <w:r w:rsidR="000D3E6F" w:rsidRPr="00C50AF0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outcomes </w:t>
            </w:r>
            <w:proofErr w:type="gramStart"/>
            <w:r w:rsidR="000D3E6F" w:rsidRPr="00C50AF0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in order to</w:t>
            </w:r>
            <w:proofErr w:type="gramEnd"/>
            <w:r w:rsidR="000D3E6F" w:rsidRPr="00C50AF0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prove your competence and complete the qualification.</w:t>
            </w:r>
          </w:p>
          <w:p w14:paraId="29A9F393" w14:textId="77777777" w:rsidR="006B65D4" w:rsidRDefault="006B65D4" w:rsidP="00D335F8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0DB9BF07" w14:textId="1C8EADD8" w:rsidR="004540C3" w:rsidRDefault="000D3E6F" w:rsidP="006B65D4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Each piece of evidence needs to be signed and dated by yourself and your </w:t>
            </w:r>
            <w:r w:rsidR="002E0912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assessors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</w:t>
            </w:r>
            <w:r w:rsidR="0069052C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for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authenticat</w:t>
            </w:r>
            <w:r w:rsidR="0069052C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ion.</w:t>
            </w:r>
          </w:p>
          <w:p w14:paraId="69125BE7" w14:textId="77777777" w:rsidR="0015461A" w:rsidRDefault="0015461A" w:rsidP="0015461A">
            <w:pPr>
              <w:pStyle w:val="NoSpacing"/>
              <w:ind w:left="720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1A5E54E0" w14:textId="52687E15" w:rsidR="004540C3" w:rsidRDefault="000D3E6F" w:rsidP="00F520B4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You will also need to provide an audit trail of your meetings with each </w:t>
            </w:r>
            <w:r w:rsidR="007B16D6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assessor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to include details of planning, reviews, feedback and judgement. </w:t>
            </w:r>
          </w:p>
          <w:p w14:paraId="7D423D40" w14:textId="77777777" w:rsidR="0015461A" w:rsidRPr="004540C3" w:rsidRDefault="0015461A" w:rsidP="0015461A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1A789355" w14:textId="77777777" w:rsidR="00594BEF" w:rsidRDefault="004540C3" w:rsidP="00F520B4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You will need to</w:t>
            </w:r>
            <w:r w:rsidR="00F520B4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identif</w:t>
            </w:r>
            <w:r w:rsidR="00F520B4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y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</w:t>
            </w:r>
            <w:r w:rsidR="00F520B4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2 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assessor</w:t>
            </w:r>
            <w:r w:rsidR="00F520B4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s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prior to commencing the IQA </w:t>
            </w:r>
            <w:r w:rsidR="00F520B4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qualification.</w:t>
            </w:r>
          </w:p>
          <w:p w14:paraId="190ABBA2" w14:textId="0B8791B0" w:rsidR="00F520B4" w:rsidRPr="00C50AF0" w:rsidRDefault="00F520B4" w:rsidP="00F520B4">
            <w:pPr>
              <w:pStyle w:val="NoSpacing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5461A" w:rsidRPr="0097658A" w14:paraId="58C6A114" w14:textId="77777777" w:rsidTr="0015461A">
        <w:trPr>
          <w:trHeight w:val="219"/>
        </w:trPr>
        <w:tc>
          <w:tcPr>
            <w:tcW w:w="10207" w:type="dxa"/>
            <w:gridSpan w:val="3"/>
            <w:shd w:val="clear" w:color="auto" w:fill="FFF2CC" w:themeFill="accent4" w:themeFillTint="33"/>
          </w:tcPr>
          <w:p w14:paraId="3F5A5160" w14:textId="77777777" w:rsidR="00F520B4" w:rsidRDefault="0015461A" w:rsidP="0015461A">
            <w:pPr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lastRenderedPageBreak/>
              <w:t>Application support</w:t>
            </w:r>
          </w:p>
          <w:p w14:paraId="282510F0" w14:textId="16E23D61" w:rsidR="0015461A" w:rsidRPr="000E4C34" w:rsidRDefault="0015461A" w:rsidP="0015461A">
            <w:pPr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This section MUST be completed by</w:t>
            </w:r>
            <w:r w:rsidR="00096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your:</w:t>
            </w:r>
          </w:p>
          <w:p w14:paraId="31078980" w14:textId="52FE650E" w:rsidR="0015461A" w:rsidRPr="000E4C34" w:rsidRDefault="0015461A" w:rsidP="0015461A">
            <w:pPr>
              <w:numPr>
                <w:ilvl w:val="0"/>
                <w:numId w:val="2"/>
              </w:num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line manager</w:t>
            </w:r>
          </w:p>
          <w:p w14:paraId="0932C3D4" w14:textId="115AA16E" w:rsidR="0015461A" w:rsidRDefault="00096EA6" w:rsidP="0015461A">
            <w:pPr>
              <w:numPr>
                <w:ilvl w:val="0"/>
                <w:numId w:val="2"/>
              </w:num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propose</w:t>
            </w:r>
            <w:r>
              <w:rPr>
                <w:rFonts w:eastAsiaTheme="minorEastAsia"/>
              </w:rPr>
              <w:t>d</w:t>
            </w:r>
            <w:r w:rsidR="0015461A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qualified assessor</w:t>
            </w:r>
          </w:p>
          <w:p w14:paraId="29D831DE" w14:textId="15583D03" w:rsidR="00146252" w:rsidRPr="000E4C34" w:rsidRDefault="001341DC" w:rsidP="0015461A">
            <w:pPr>
              <w:numPr>
                <w:ilvl w:val="0"/>
                <w:numId w:val="2"/>
              </w:num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IQA counter signature (</w:t>
            </w:r>
            <w:r w:rsidRPr="001341DC">
              <w:rPr>
                <w:rFonts w:asciiTheme="minorHAnsi" w:eastAsiaTheme="minorEastAsia" w:hAnsiTheme="minorHAnsi" w:cstheme="minorBidi"/>
                <w:sz w:val="18"/>
                <w:szCs w:val="18"/>
              </w:rPr>
              <w:t>if applicable</w:t>
            </w:r>
            <w:r>
              <w:rPr>
                <w:rFonts w:asciiTheme="minorHAnsi" w:eastAsiaTheme="minorEastAsia" w:hAnsiTheme="minorHAnsi" w:cstheme="minorBidi"/>
                <w:sz w:val="18"/>
                <w:szCs w:val="18"/>
              </w:rPr>
              <w:t>)</w:t>
            </w:r>
          </w:p>
          <w:p w14:paraId="2E74FACF" w14:textId="730378C1" w:rsidR="00C151C0" w:rsidRPr="0015461A" w:rsidRDefault="00C151C0" w:rsidP="009A72F1">
            <w:pPr>
              <w:ind w:left="720"/>
              <w:rPr>
                <w:rFonts w:asciiTheme="minorHAnsi" w:eastAsiaTheme="minorEastAsia" w:hAnsiTheme="minorHAnsi" w:cstheme="minorBidi"/>
              </w:rPr>
            </w:pPr>
          </w:p>
        </w:tc>
      </w:tr>
      <w:tr w:rsidR="007211F6" w:rsidRPr="0097658A" w14:paraId="511C43E7" w14:textId="77777777" w:rsidTr="00C151C0">
        <w:trPr>
          <w:trHeight w:val="469"/>
        </w:trPr>
        <w:tc>
          <w:tcPr>
            <w:tcW w:w="10207" w:type="dxa"/>
            <w:gridSpan w:val="3"/>
            <w:shd w:val="clear" w:color="auto" w:fill="FFF2CC" w:themeFill="accent4" w:themeFillTint="33"/>
          </w:tcPr>
          <w:p w14:paraId="13309E60" w14:textId="4D5EC821" w:rsidR="007211F6" w:rsidRPr="000E4C34" w:rsidRDefault="00F72D0F" w:rsidP="00BB57FF">
            <w:pPr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By </w:t>
            </w:r>
            <w:r w:rsidR="00CD4D4D" w:rsidRPr="000E4C34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signing below,</w:t>
            </w:r>
            <w:r w:rsidR="00CD4D4D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you</w:t>
            </w:r>
            <w:r w:rsidR="00B662AD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B662AD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agre</w:t>
            </w:r>
            <w:r w:rsidR="00CD4D4D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e</w:t>
            </w:r>
            <w:r w:rsidR="007211F6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to:</w:t>
            </w:r>
          </w:p>
          <w:p w14:paraId="519CD3A4" w14:textId="2D383F03" w:rsidR="007211F6" w:rsidRPr="000E4C34" w:rsidRDefault="007211F6" w:rsidP="007211F6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Support this application and provide the applicant with ongoing </w:t>
            </w:r>
            <w:r w:rsidR="004A6308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support</w:t>
            </w:r>
            <w:r w:rsidR="00C50AF0" w:rsidRPr="000E4C34" w:rsidDel="00C50AF0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necessary to complete the training</w:t>
            </w:r>
            <w:r w:rsidR="00325A8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06E5DE6F" w14:textId="61D62630" w:rsidR="007211F6" w:rsidRPr="000E4C34" w:rsidRDefault="007211F6" w:rsidP="007211F6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Provide the applicant with a</w:t>
            </w:r>
            <w:r w:rsidR="00B662AD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minimum of </w:t>
            </w:r>
            <w:r w:rsidR="00B662AD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2</w:t>
            </w:r>
            <w:r w:rsidR="006E5B55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active</w:t>
            </w:r>
            <w:r w:rsidR="006E5B55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assessors undertaking </w:t>
            </w:r>
            <w:r w:rsidR="00B362F2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knowledge and </w:t>
            </w:r>
            <w:r w:rsidR="004412A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competence</w:t>
            </w:r>
            <w:r w:rsidR="00C50AF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-</w:t>
            </w:r>
            <w:r w:rsidR="004412A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based </w:t>
            </w:r>
            <w:r w:rsidR="00B362F2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assessments</w:t>
            </w:r>
            <w:r w:rsidR="004412A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within their work area</w:t>
            </w:r>
            <w:r w:rsidR="00325A8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113760F8" w14:textId="77777777" w:rsidR="00594BEF" w:rsidRPr="000E4C34" w:rsidRDefault="00C50AF0" w:rsidP="00594BE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Allow</w:t>
            </w:r>
            <w:r w:rsidR="0079698E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the </w:t>
            </w:r>
            <w:r w:rsidR="0079698E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applicant/new </w:t>
            </w:r>
            <w:r w:rsidR="00B362F2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IQA</w:t>
            </w: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to p</w:t>
            </w:r>
            <w:r w:rsidR="0037621F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rovide </w:t>
            </w:r>
            <w:r w:rsidR="00690FA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IQA</w:t>
            </w:r>
            <w:r w:rsidR="0037621F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support to HEIW on completion of </w:t>
            </w:r>
            <w:r w:rsidR="008D4208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the qualification for approximately one day per annum as required</w:t>
            </w:r>
            <w:r w:rsidR="00325A8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326F9D3A" w14:textId="77777777" w:rsidR="00325A87" w:rsidRDefault="00325A87" w:rsidP="00325A87">
            <w:pPr>
              <w:pStyle w:val="ListParagraph"/>
              <w:spacing w:line="276" w:lineRule="auto"/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</w:pPr>
          </w:p>
          <w:p w14:paraId="48D63A22" w14:textId="77777777" w:rsidR="001750F4" w:rsidRDefault="001750F4" w:rsidP="00325A87">
            <w:pPr>
              <w:pStyle w:val="ListParagraph"/>
              <w:spacing w:line="276" w:lineRule="auto"/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</w:pPr>
          </w:p>
          <w:p w14:paraId="087023DB" w14:textId="31331EF5" w:rsidR="001750F4" w:rsidRPr="00391E81" w:rsidRDefault="001750F4" w:rsidP="00325A87">
            <w:pPr>
              <w:pStyle w:val="ListParagraph"/>
              <w:spacing w:line="276" w:lineRule="auto"/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</w:pPr>
          </w:p>
        </w:tc>
      </w:tr>
      <w:tr w:rsidR="007211F6" w:rsidRPr="0097658A" w14:paraId="6E8C2B3F" w14:textId="77777777" w:rsidTr="00C151C0">
        <w:trPr>
          <w:trHeight w:hRule="exact" w:val="454"/>
        </w:trPr>
        <w:tc>
          <w:tcPr>
            <w:tcW w:w="2691" w:type="dxa"/>
            <w:vMerge w:val="restart"/>
            <w:shd w:val="clear" w:color="auto" w:fill="FFF2CC" w:themeFill="accent4" w:themeFillTint="33"/>
          </w:tcPr>
          <w:p w14:paraId="1D3A5752" w14:textId="5D05505D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Manager</w:t>
            </w: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6234B87B" w14:textId="4320E7F6" w:rsidR="007211F6" w:rsidRPr="00274C47" w:rsidRDefault="001341DC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N</w:t>
            </w:r>
            <w:r w:rsidR="007211F6" w:rsidRPr="00274C47">
              <w:rPr>
                <w:rFonts w:asciiTheme="minorHAnsi" w:eastAsiaTheme="minorEastAsia" w:hAnsiTheme="minorHAnsi" w:cstheme="minorBidi"/>
              </w:rPr>
              <w:t>ame</w:t>
            </w:r>
          </w:p>
        </w:tc>
        <w:tc>
          <w:tcPr>
            <w:tcW w:w="5424" w:type="dxa"/>
          </w:tcPr>
          <w:p w14:paraId="1B9642C4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368BD15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12640C1F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2331BB09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Job title</w:t>
            </w:r>
          </w:p>
        </w:tc>
        <w:tc>
          <w:tcPr>
            <w:tcW w:w="5424" w:type="dxa"/>
          </w:tcPr>
          <w:p w14:paraId="45E0FD78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3874BAD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442ABC53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368792FF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Email address</w:t>
            </w:r>
          </w:p>
        </w:tc>
        <w:tc>
          <w:tcPr>
            <w:tcW w:w="5424" w:type="dxa"/>
          </w:tcPr>
          <w:p w14:paraId="0A1F081F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42A707DF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586F1173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37FD4E4E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Signature</w:t>
            </w:r>
          </w:p>
        </w:tc>
        <w:tc>
          <w:tcPr>
            <w:tcW w:w="5424" w:type="dxa"/>
          </w:tcPr>
          <w:p w14:paraId="0BB1E4E6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E6A01C5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1CE5D852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38A88141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Date</w:t>
            </w:r>
          </w:p>
        </w:tc>
        <w:tc>
          <w:tcPr>
            <w:tcW w:w="5424" w:type="dxa"/>
          </w:tcPr>
          <w:p w14:paraId="33736EAF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1F49DDE8" w14:textId="77777777" w:rsidTr="00C151C0">
        <w:trPr>
          <w:trHeight w:hRule="exact" w:val="454"/>
        </w:trPr>
        <w:tc>
          <w:tcPr>
            <w:tcW w:w="2691" w:type="dxa"/>
            <w:vMerge w:val="restart"/>
            <w:shd w:val="clear" w:color="auto" w:fill="FFF2CC" w:themeFill="accent4" w:themeFillTint="33"/>
          </w:tcPr>
          <w:p w14:paraId="3E5CBBB3" w14:textId="77777777" w:rsidR="007211F6" w:rsidRDefault="00622742" w:rsidP="00BB57FF">
            <w:pPr>
              <w:rPr>
                <w:rFonts w:asciiTheme="minorHAnsi" w:eastAsiaTheme="minorEastAsia" w:hAnsiTheme="minorHAnsi" w:cstheme="minorBidi"/>
                <w:b/>
              </w:rPr>
            </w:pPr>
            <w:r w:rsidRPr="00274C47">
              <w:rPr>
                <w:rFonts w:asciiTheme="minorHAnsi" w:eastAsiaTheme="minorEastAsia" w:hAnsiTheme="minorHAnsi" w:cstheme="minorBidi"/>
                <w:b/>
              </w:rPr>
              <w:t xml:space="preserve">Proposed </w:t>
            </w:r>
            <w:r w:rsidR="004D6328" w:rsidRPr="00274C47">
              <w:rPr>
                <w:rFonts w:asciiTheme="minorHAnsi" w:eastAsiaTheme="minorEastAsia" w:hAnsiTheme="minorHAnsi" w:cstheme="minorBidi"/>
                <w:b/>
              </w:rPr>
              <w:t>assessor</w:t>
            </w:r>
          </w:p>
          <w:p w14:paraId="4ADB6967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40C14E5D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2F795EA2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7A8E0311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0E296770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5F6494EB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39CF6586" w14:textId="4F0BB920" w:rsidR="001750F4" w:rsidRPr="00274C47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64769840" w14:textId="387CD5A4" w:rsidR="007211F6" w:rsidRPr="00274C47" w:rsidRDefault="001341DC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N</w:t>
            </w:r>
            <w:r w:rsidRPr="00274C47">
              <w:rPr>
                <w:rFonts w:asciiTheme="minorHAnsi" w:eastAsiaTheme="minorEastAsia" w:hAnsiTheme="minorHAnsi" w:cstheme="minorBidi"/>
              </w:rPr>
              <w:t>ame</w:t>
            </w:r>
          </w:p>
        </w:tc>
        <w:tc>
          <w:tcPr>
            <w:tcW w:w="5424" w:type="dxa"/>
            <w:vAlign w:val="bottom"/>
          </w:tcPr>
          <w:p w14:paraId="34BBAF89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16469CFF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6FD2DD87" w14:textId="77777777" w:rsidR="007211F6" w:rsidRPr="00274C47" w:rsidRDefault="007211F6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0789727E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Job title</w:t>
            </w:r>
          </w:p>
        </w:tc>
        <w:tc>
          <w:tcPr>
            <w:tcW w:w="5424" w:type="dxa"/>
            <w:vAlign w:val="bottom"/>
          </w:tcPr>
          <w:p w14:paraId="3EF9F55C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2B05C39B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2E019C8F" w14:textId="77777777" w:rsidR="007211F6" w:rsidRPr="00274C47" w:rsidRDefault="007211F6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0EDFDD17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Email address</w:t>
            </w:r>
          </w:p>
        </w:tc>
        <w:tc>
          <w:tcPr>
            <w:tcW w:w="5424" w:type="dxa"/>
            <w:vAlign w:val="bottom"/>
          </w:tcPr>
          <w:p w14:paraId="3D31653E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B513167" w14:textId="77777777" w:rsidTr="00C151C0">
        <w:trPr>
          <w:trHeight w:hRule="exact" w:val="454"/>
        </w:trPr>
        <w:tc>
          <w:tcPr>
            <w:tcW w:w="2691" w:type="dxa"/>
            <w:vMerge w:val="restart"/>
            <w:shd w:val="clear" w:color="auto" w:fill="FFF2CC" w:themeFill="accent4" w:themeFillTint="33"/>
          </w:tcPr>
          <w:p w14:paraId="497B347D" w14:textId="69BE2075" w:rsidR="007211F6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  <w:r>
              <w:rPr>
                <w:rFonts w:asciiTheme="minorHAnsi" w:eastAsiaTheme="minorEastAsia" w:hAnsiTheme="minorHAnsi" w:cstheme="minorBidi"/>
                <w:b/>
              </w:rPr>
              <w:lastRenderedPageBreak/>
              <w:t xml:space="preserve">Quality Assurance </w:t>
            </w:r>
            <w:r w:rsidR="001341DC">
              <w:rPr>
                <w:rFonts w:asciiTheme="minorHAnsi" w:eastAsiaTheme="minorEastAsia" w:hAnsiTheme="minorHAnsi" w:cstheme="minorBidi"/>
                <w:b/>
              </w:rPr>
              <w:t xml:space="preserve">Counter </w:t>
            </w:r>
            <w:r w:rsidR="00866919">
              <w:rPr>
                <w:rFonts w:asciiTheme="minorHAnsi" w:eastAsiaTheme="minorEastAsia" w:hAnsiTheme="minorHAnsi" w:cstheme="minorBidi"/>
                <w:b/>
              </w:rPr>
              <w:t>Signature</w:t>
            </w:r>
          </w:p>
          <w:p w14:paraId="59E96E6A" w14:textId="55C6F44E" w:rsidR="001750F4" w:rsidRPr="00274C47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  <w:r>
              <w:rPr>
                <w:rFonts w:asciiTheme="minorHAnsi" w:eastAsiaTheme="minorEastAsia" w:hAnsiTheme="minorHAnsi" w:cstheme="minorBidi"/>
                <w:b/>
              </w:rPr>
              <w:t>If applicable</w:t>
            </w: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6B3DAE86" w14:textId="72F9DE1F" w:rsidR="007211F6" w:rsidRPr="00274C47" w:rsidRDefault="001341DC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N</w:t>
            </w:r>
            <w:r w:rsidRPr="00274C47">
              <w:rPr>
                <w:rFonts w:asciiTheme="minorHAnsi" w:eastAsiaTheme="minorEastAsia" w:hAnsiTheme="minorHAnsi" w:cstheme="minorBidi"/>
              </w:rPr>
              <w:t>ame</w:t>
            </w:r>
          </w:p>
        </w:tc>
        <w:tc>
          <w:tcPr>
            <w:tcW w:w="5424" w:type="dxa"/>
            <w:vAlign w:val="bottom"/>
          </w:tcPr>
          <w:p w14:paraId="385D389A" w14:textId="3BCFE959" w:rsidR="00AC484F" w:rsidRPr="0097658A" w:rsidRDefault="00AC484F" w:rsidP="00BB57FF">
            <w:pPr>
              <w:contextualSpacing/>
              <w:rPr>
                <w:rFonts w:asciiTheme="minorHAnsi" w:hAnsiTheme="minorHAnsi"/>
              </w:rPr>
            </w:pPr>
          </w:p>
          <w:p w14:paraId="4858FB7E" w14:textId="77777777" w:rsidR="00AC484F" w:rsidRPr="0097658A" w:rsidRDefault="00AC484F" w:rsidP="00AC484F">
            <w:pPr>
              <w:rPr>
                <w:rFonts w:asciiTheme="minorHAnsi" w:hAnsiTheme="minorHAnsi"/>
              </w:rPr>
            </w:pPr>
          </w:p>
          <w:p w14:paraId="3237D625" w14:textId="18B4E465" w:rsidR="00AC484F" w:rsidRPr="0097658A" w:rsidRDefault="00AC484F" w:rsidP="00AC484F">
            <w:pPr>
              <w:rPr>
                <w:rFonts w:asciiTheme="minorHAnsi" w:hAnsiTheme="minorHAnsi"/>
              </w:rPr>
            </w:pPr>
          </w:p>
          <w:p w14:paraId="6EAAC570" w14:textId="77777777" w:rsidR="007211F6" w:rsidRPr="0097658A" w:rsidRDefault="007211F6" w:rsidP="00AC484F">
            <w:pPr>
              <w:rPr>
                <w:rFonts w:asciiTheme="minorHAnsi" w:hAnsiTheme="minorHAnsi"/>
              </w:rPr>
            </w:pPr>
          </w:p>
        </w:tc>
      </w:tr>
      <w:tr w:rsidR="007211F6" w:rsidRPr="0097658A" w14:paraId="380A265C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24E124DF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6C503A94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Email address</w:t>
            </w:r>
          </w:p>
        </w:tc>
        <w:tc>
          <w:tcPr>
            <w:tcW w:w="5424" w:type="dxa"/>
            <w:vAlign w:val="bottom"/>
          </w:tcPr>
          <w:p w14:paraId="5CE4291D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</w:tbl>
    <w:p w14:paraId="786E75AE" w14:textId="77777777" w:rsidR="007211F6" w:rsidRPr="0097658A" w:rsidRDefault="007211F6">
      <w:pPr>
        <w:rPr>
          <w:rFonts w:cstheme="minorHAnsi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3108"/>
        <w:gridCol w:w="7099"/>
      </w:tblGrid>
      <w:tr w:rsidR="007211F6" w:rsidRPr="0097658A" w14:paraId="39A425BE" w14:textId="77777777" w:rsidTr="00FB51EA">
        <w:tc>
          <w:tcPr>
            <w:tcW w:w="10207" w:type="dxa"/>
            <w:gridSpan w:val="2"/>
            <w:shd w:val="clear" w:color="auto" w:fill="D5DCE4" w:themeFill="text2" w:themeFillTint="33"/>
          </w:tcPr>
          <w:p w14:paraId="378AC180" w14:textId="78D160F4" w:rsidR="007211F6" w:rsidRPr="000E4C34" w:rsidRDefault="007211F6" w:rsidP="00BB57F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 successful application for this </w:t>
            </w:r>
            <w:r w:rsidR="00DE6751">
              <w:rPr>
                <w:rFonts w:asciiTheme="minorHAnsi" w:eastAsiaTheme="minorEastAsia" w:hAnsiTheme="minorHAnsi" w:cstheme="minorBidi"/>
                <w:sz w:val="22"/>
                <w:szCs w:val="22"/>
              </w:rPr>
              <w:t>qualification</w:t>
            </w: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will be taken as </w:t>
            </w:r>
            <w:r w:rsidR="00DE6751">
              <w:rPr>
                <w:rFonts w:asciiTheme="minorHAnsi" w:eastAsiaTheme="minorEastAsia" w:hAnsiTheme="minorHAnsi" w:cstheme="minorBidi"/>
                <w:sz w:val="22"/>
                <w:szCs w:val="22"/>
              </w:rPr>
              <w:t>your</w:t>
            </w: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commitment to complete the training and contribute to </w:t>
            </w:r>
            <w:r w:rsidR="00492E89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supporting other staff </w:t>
            </w:r>
            <w:r w:rsidR="00B0484A">
              <w:rPr>
                <w:rFonts w:asciiTheme="minorHAnsi" w:eastAsiaTheme="minorEastAsia" w:hAnsiTheme="minorHAnsi" w:cstheme="minorBidi"/>
                <w:sz w:val="22"/>
                <w:szCs w:val="22"/>
              </w:rPr>
              <w:t>who</w:t>
            </w:r>
            <w:r w:rsidR="00492E89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16765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undertake</w:t>
            </w:r>
            <w:r w:rsidR="00492E89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F6582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qualifications</w:t>
            </w:r>
            <w:r w:rsidR="0016765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in partnership with HEIW</w:t>
            </w:r>
            <w:r w:rsidR="00C151C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  <w:r w:rsidR="00F6582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</w:p>
          <w:p w14:paraId="2861591B" w14:textId="0DD1104F" w:rsidR="00FB78E5" w:rsidRPr="0097658A" w:rsidRDefault="00FB78E5" w:rsidP="00BB57FF">
            <w:pPr>
              <w:rPr>
                <w:rFonts w:asciiTheme="minorHAnsi" w:eastAsiaTheme="minorEastAsia" w:hAnsiTheme="minorHAnsi" w:cstheme="minorBidi"/>
                <w:u w:val="single"/>
              </w:rPr>
            </w:pPr>
          </w:p>
        </w:tc>
      </w:tr>
      <w:tr w:rsidR="007211F6" w:rsidRPr="0097658A" w14:paraId="41764246" w14:textId="77777777" w:rsidTr="00FB51EA">
        <w:trPr>
          <w:trHeight w:hRule="exact" w:val="510"/>
        </w:trPr>
        <w:tc>
          <w:tcPr>
            <w:tcW w:w="3108" w:type="dxa"/>
            <w:shd w:val="clear" w:color="auto" w:fill="D5DCE4" w:themeFill="text2" w:themeFillTint="33"/>
          </w:tcPr>
          <w:p w14:paraId="6948C80E" w14:textId="2536EF09" w:rsidR="007211F6" w:rsidRPr="0097658A" w:rsidRDefault="00B0484A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</w:rPr>
              <w:t>Applicant</w:t>
            </w:r>
            <w:r w:rsidR="007211F6" w:rsidRPr="0097658A">
              <w:rPr>
                <w:rFonts w:asciiTheme="minorHAnsi" w:eastAsiaTheme="minorEastAsia" w:hAnsiTheme="minorHAnsi" w:cstheme="minorBidi"/>
                <w:b/>
                <w:bCs/>
              </w:rPr>
              <w:t xml:space="preserve"> </w:t>
            </w:r>
            <w:r w:rsidR="00C151C0">
              <w:rPr>
                <w:rFonts w:asciiTheme="minorHAnsi" w:eastAsiaTheme="minorEastAsia" w:hAnsiTheme="minorHAnsi" w:cstheme="minorBidi"/>
                <w:b/>
                <w:bCs/>
              </w:rPr>
              <w:t>N</w:t>
            </w:r>
            <w:r w:rsidR="007211F6" w:rsidRPr="0097658A">
              <w:rPr>
                <w:rFonts w:asciiTheme="minorHAnsi" w:eastAsiaTheme="minorEastAsia" w:hAnsiTheme="minorHAnsi" w:cstheme="minorBidi"/>
                <w:b/>
                <w:bCs/>
              </w:rPr>
              <w:t>ame</w:t>
            </w:r>
          </w:p>
        </w:tc>
        <w:tc>
          <w:tcPr>
            <w:tcW w:w="7099" w:type="dxa"/>
          </w:tcPr>
          <w:p w14:paraId="282FBFB7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  <w:p w14:paraId="4ADAA845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</w:tr>
      <w:tr w:rsidR="007211F6" w:rsidRPr="0097658A" w14:paraId="5D6CC1A0" w14:textId="77777777" w:rsidTr="00FB51EA">
        <w:trPr>
          <w:trHeight w:hRule="exact" w:val="510"/>
        </w:trPr>
        <w:tc>
          <w:tcPr>
            <w:tcW w:w="3108" w:type="dxa"/>
            <w:shd w:val="clear" w:color="auto" w:fill="D5DCE4" w:themeFill="text2" w:themeFillTint="33"/>
          </w:tcPr>
          <w:p w14:paraId="70D93DC9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Signature</w:t>
            </w:r>
          </w:p>
        </w:tc>
        <w:tc>
          <w:tcPr>
            <w:tcW w:w="7099" w:type="dxa"/>
          </w:tcPr>
          <w:p w14:paraId="5924375D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</w:tr>
      <w:tr w:rsidR="007211F6" w:rsidRPr="0026655D" w14:paraId="041B8E91" w14:textId="77777777" w:rsidTr="00FB51EA">
        <w:trPr>
          <w:trHeight w:hRule="exact" w:val="510"/>
        </w:trPr>
        <w:tc>
          <w:tcPr>
            <w:tcW w:w="3108" w:type="dxa"/>
            <w:shd w:val="clear" w:color="auto" w:fill="D5DCE4" w:themeFill="text2" w:themeFillTint="33"/>
          </w:tcPr>
          <w:p w14:paraId="304D04F9" w14:textId="77777777" w:rsidR="007211F6" w:rsidRPr="0026655D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Date</w:t>
            </w:r>
          </w:p>
        </w:tc>
        <w:tc>
          <w:tcPr>
            <w:tcW w:w="7099" w:type="dxa"/>
          </w:tcPr>
          <w:p w14:paraId="15C482E0" w14:textId="77777777" w:rsidR="007211F6" w:rsidRPr="0026655D" w:rsidRDefault="007211F6" w:rsidP="00BB57FF">
            <w:pPr>
              <w:rPr>
                <w:rFonts w:asciiTheme="minorHAnsi" w:hAnsiTheme="minorHAnsi"/>
              </w:rPr>
            </w:pPr>
          </w:p>
          <w:p w14:paraId="2EDD8A9E" w14:textId="77777777" w:rsidR="007211F6" w:rsidRPr="0026655D" w:rsidRDefault="007211F6" w:rsidP="00BB57FF">
            <w:pPr>
              <w:rPr>
                <w:rFonts w:asciiTheme="minorHAnsi" w:hAnsiTheme="minorHAnsi"/>
              </w:rPr>
            </w:pPr>
          </w:p>
        </w:tc>
      </w:tr>
    </w:tbl>
    <w:p w14:paraId="303908E0" w14:textId="77777777" w:rsidR="007211F6" w:rsidRPr="007211F6" w:rsidRDefault="007211F6" w:rsidP="007211F6">
      <w:pPr>
        <w:rPr>
          <w:rFonts w:cstheme="minorHAnsi"/>
        </w:rPr>
      </w:pPr>
    </w:p>
    <w:sectPr w:rsidR="007211F6" w:rsidRPr="007211F6" w:rsidSect="00F32D3A">
      <w:headerReference w:type="default" r:id="rId12"/>
      <w:footerReference w:type="default" r:id="rId13"/>
      <w:pgSz w:w="11906" w:h="16838"/>
      <w:pgMar w:top="1985" w:right="1440" w:bottom="1440" w:left="1440" w:header="62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61B10A" w14:textId="77777777" w:rsidR="00352357" w:rsidRDefault="00352357" w:rsidP="00BD02CE">
      <w:pPr>
        <w:spacing w:after="0" w:line="240" w:lineRule="auto"/>
      </w:pPr>
      <w:r>
        <w:separator/>
      </w:r>
    </w:p>
  </w:endnote>
  <w:endnote w:type="continuationSeparator" w:id="0">
    <w:p w14:paraId="5E5AAD48" w14:textId="77777777" w:rsidR="00352357" w:rsidRDefault="00352357" w:rsidP="00BD02CE">
      <w:pPr>
        <w:spacing w:after="0" w:line="240" w:lineRule="auto"/>
      </w:pPr>
      <w:r>
        <w:continuationSeparator/>
      </w:r>
    </w:p>
  </w:endnote>
  <w:endnote w:type="continuationNotice" w:id="1">
    <w:p w14:paraId="13AE9D38" w14:textId="77777777" w:rsidR="00352357" w:rsidRDefault="003523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9924" w:type="dxa"/>
      <w:tblInd w:w="-998" w:type="dxa"/>
      <w:tblLook w:val="04A0" w:firstRow="1" w:lastRow="0" w:firstColumn="1" w:lastColumn="0" w:noHBand="0" w:noVBand="1"/>
    </w:tblPr>
    <w:tblGrid>
      <w:gridCol w:w="1986"/>
      <w:gridCol w:w="3685"/>
      <w:gridCol w:w="1276"/>
      <w:gridCol w:w="2977"/>
    </w:tblGrid>
    <w:tr w:rsidR="00F67026" w14:paraId="71D3B374" w14:textId="77777777" w:rsidTr="00B878F7">
      <w:tc>
        <w:tcPr>
          <w:tcW w:w="1986" w:type="dxa"/>
        </w:tcPr>
        <w:p w14:paraId="6694F33D" w14:textId="1BF31112" w:rsidR="00F67026" w:rsidRPr="00F32D3A" w:rsidRDefault="00F67026" w:rsidP="00F67026">
          <w:pPr>
            <w:pStyle w:val="Footer"/>
            <w:rPr>
              <w:rFonts w:asciiTheme="minorHAnsi" w:hAnsiTheme="minorHAnsi" w:cstheme="minorHAnsi"/>
            </w:rPr>
          </w:pPr>
          <w:r w:rsidRPr="00F32D3A">
            <w:rPr>
              <w:rFonts w:asciiTheme="minorHAnsi" w:hAnsiTheme="minorHAnsi" w:cstheme="minorHAnsi"/>
              <w:b/>
              <w:bCs/>
            </w:rPr>
            <w:t xml:space="preserve">Doc Number: </w:t>
          </w:r>
          <w:r w:rsidRPr="00F32D3A">
            <w:rPr>
              <w:rFonts w:asciiTheme="minorHAnsi" w:hAnsiTheme="minorHAnsi" w:cstheme="minorHAnsi"/>
            </w:rPr>
            <w:t>F</w:t>
          </w:r>
          <w:r w:rsidR="00EC201A" w:rsidRPr="00F32D3A">
            <w:rPr>
              <w:rFonts w:asciiTheme="minorHAnsi" w:hAnsiTheme="minorHAnsi" w:cstheme="minorHAnsi"/>
            </w:rPr>
            <w:t>O</w:t>
          </w:r>
          <w:r w:rsidRPr="00F32D3A">
            <w:rPr>
              <w:rFonts w:asciiTheme="minorHAnsi" w:hAnsiTheme="minorHAnsi" w:cstheme="minorHAnsi"/>
            </w:rPr>
            <w:t>004</w:t>
          </w:r>
        </w:p>
      </w:tc>
      <w:tc>
        <w:tcPr>
          <w:tcW w:w="3685" w:type="dxa"/>
        </w:tcPr>
        <w:p w14:paraId="7B445C39" w14:textId="2D45FEB0" w:rsidR="00F67026" w:rsidRPr="00F32D3A" w:rsidRDefault="00F67026" w:rsidP="00F67026">
          <w:pPr>
            <w:pStyle w:val="Footer"/>
            <w:rPr>
              <w:rFonts w:asciiTheme="minorHAnsi" w:hAnsiTheme="minorHAnsi" w:cstheme="minorHAnsi"/>
            </w:rPr>
          </w:pPr>
          <w:r w:rsidRPr="00F32D3A">
            <w:rPr>
              <w:rFonts w:asciiTheme="minorHAnsi" w:hAnsiTheme="minorHAnsi" w:cstheme="minorHAnsi"/>
              <w:b/>
              <w:bCs/>
            </w:rPr>
            <w:t xml:space="preserve">Doc Name: </w:t>
          </w:r>
          <w:r w:rsidR="009C5DD8" w:rsidRPr="00F32D3A">
            <w:rPr>
              <w:rFonts w:asciiTheme="minorHAnsi" w:hAnsiTheme="minorHAnsi" w:cstheme="minorHAnsi"/>
            </w:rPr>
            <w:t>IQA Course Application</w:t>
          </w:r>
        </w:p>
      </w:tc>
      <w:tc>
        <w:tcPr>
          <w:tcW w:w="1276" w:type="dxa"/>
        </w:tcPr>
        <w:p w14:paraId="0892FA96" w14:textId="3A280907" w:rsidR="00F67026" w:rsidRPr="00F32D3A" w:rsidRDefault="00F67026" w:rsidP="00F67026">
          <w:pPr>
            <w:pStyle w:val="Footer"/>
            <w:rPr>
              <w:rFonts w:asciiTheme="minorHAnsi" w:hAnsiTheme="minorHAnsi" w:cstheme="minorHAnsi"/>
            </w:rPr>
          </w:pPr>
          <w:r w:rsidRPr="00F32D3A">
            <w:rPr>
              <w:rFonts w:asciiTheme="minorHAnsi" w:hAnsiTheme="minorHAnsi" w:cstheme="minorHAnsi"/>
              <w:b/>
              <w:bCs/>
            </w:rPr>
            <w:t>Version:</w:t>
          </w:r>
          <w:r w:rsidRPr="00F32D3A">
            <w:rPr>
              <w:rFonts w:asciiTheme="minorHAnsi" w:hAnsiTheme="minorHAnsi" w:cstheme="minorHAnsi"/>
            </w:rPr>
            <w:t xml:space="preserve"> </w:t>
          </w:r>
          <w:r w:rsidR="005E32E1">
            <w:rPr>
              <w:rFonts w:asciiTheme="minorHAnsi" w:hAnsiTheme="minorHAnsi" w:cstheme="minorHAnsi"/>
            </w:rPr>
            <w:t>2</w:t>
          </w:r>
          <w:r w:rsidR="00B42FE0">
            <w:rPr>
              <w:rFonts w:asciiTheme="minorHAnsi" w:hAnsiTheme="minorHAnsi" w:cstheme="minorHAnsi"/>
            </w:rPr>
            <w:t>.</w:t>
          </w:r>
          <w:r w:rsidR="001750F4">
            <w:rPr>
              <w:rFonts w:asciiTheme="minorHAnsi" w:hAnsiTheme="minorHAnsi" w:cstheme="minorHAnsi"/>
            </w:rPr>
            <w:t>2</w:t>
          </w:r>
        </w:p>
      </w:tc>
      <w:tc>
        <w:tcPr>
          <w:tcW w:w="2977" w:type="dxa"/>
        </w:tcPr>
        <w:p w14:paraId="09A3F3FC" w14:textId="15D79B4D" w:rsidR="00F67026" w:rsidRPr="00F32D3A" w:rsidRDefault="00F67026" w:rsidP="00F67026">
          <w:pPr>
            <w:pStyle w:val="Footer"/>
            <w:rPr>
              <w:rFonts w:asciiTheme="minorHAnsi" w:hAnsiTheme="minorHAnsi" w:cstheme="minorHAnsi"/>
            </w:rPr>
          </w:pPr>
          <w:r w:rsidRPr="00F32D3A">
            <w:rPr>
              <w:rFonts w:asciiTheme="minorHAnsi" w:hAnsiTheme="minorHAnsi" w:cstheme="minorHAnsi"/>
              <w:b/>
              <w:bCs/>
            </w:rPr>
            <w:t>Date of Review:</w:t>
          </w:r>
          <w:r w:rsidRPr="00F32D3A">
            <w:rPr>
              <w:rFonts w:asciiTheme="minorHAnsi" w:hAnsiTheme="minorHAnsi" w:cstheme="minorHAnsi"/>
            </w:rPr>
            <w:t xml:space="preserve"> </w:t>
          </w:r>
          <w:r w:rsidR="00014916">
            <w:rPr>
              <w:rFonts w:asciiTheme="minorHAnsi" w:hAnsiTheme="minorHAnsi" w:cstheme="minorHAnsi"/>
            </w:rPr>
            <w:t>June 2026</w:t>
          </w:r>
        </w:p>
      </w:tc>
    </w:tr>
  </w:tbl>
  <w:p w14:paraId="47EC2B96" w14:textId="03033C56" w:rsidR="00BD02CE" w:rsidRDefault="005E32E1" w:rsidP="000D3E6F">
    <w:pPr>
      <w:pStyle w:val="Footer"/>
      <w:jc w:val="righ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E2E50F6" wp14:editId="0B9AD689">
          <wp:simplePos x="0" y="0"/>
          <wp:positionH relativeFrom="column">
            <wp:posOffset>5617718</wp:posOffset>
          </wp:positionH>
          <wp:positionV relativeFrom="paragraph">
            <wp:posOffset>-305587</wp:posOffset>
          </wp:positionV>
          <wp:extent cx="957023" cy="752475"/>
          <wp:effectExtent l="0" t="0" r="0" b="0"/>
          <wp:wrapNone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7023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301BCF" w14:textId="77777777" w:rsidR="00352357" w:rsidRDefault="00352357" w:rsidP="00BD02CE">
      <w:pPr>
        <w:spacing w:after="0" w:line="240" w:lineRule="auto"/>
      </w:pPr>
      <w:r>
        <w:separator/>
      </w:r>
    </w:p>
  </w:footnote>
  <w:footnote w:type="continuationSeparator" w:id="0">
    <w:p w14:paraId="54E7C238" w14:textId="77777777" w:rsidR="00352357" w:rsidRDefault="00352357" w:rsidP="00BD02CE">
      <w:pPr>
        <w:spacing w:after="0" w:line="240" w:lineRule="auto"/>
      </w:pPr>
      <w:r>
        <w:continuationSeparator/>
      </w:r>
    </w:p>
  </w:footnote>
  <w:footnote w:type="continuationNotice" w:id="1">
    <w:p w14:paraId="1E193341" w14:textId="77777777" w:rsidR="00352357" w:rsidRDefault="003523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921580" w14:textId="26BA8903" w:rsidR="00BD02CE" w:rsidRDefault="00F32D3A" w:rsidP="00F32D3A">
    <w:pPr>
      <w:pStyle w:val="Header"/>
      <w:jc w:val="right"/>
    </w:pPr>
    <w:r>
      <w:rPr>
        <w:noProof/>
      </w:rPr>
      <w:drawing>
        <wp:inline distT="0" distB="0" distL="0" distR="0" wp14:anchorId="5D26F90D" wp14:editId="3B2D5412">
          <wp:extent cx="2088118" cy="489585"/>
          <wp:effectExtent l="0" t="0" r="7620" b="5715"/>
          <wp:docPr id="5" name="Picture 5">
            <a:extLst xmlns:a="http://schemas.openxmlformats.org/drawingml/2006/main">
              <a:ext uri="{FF2B5EF4-FFF2-40B4-BE49-F238E27FC236}">
                <a16:creationId xmlns:a16="http://schemas.microsoft.com/office/drawing/2014/main" id="{2BAE7A7C-6E34-7E41-9CC8-6AF179D0429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>
                    <a:extLst>
                      <a:ext uri="{FF2B5EF4-FFF2-40B4-BE49-F238E27FC236}">
                        <a16:creationId xmlns:a16="http://schemas.microsoft.com/office/drawing/2014/main" id="{2BAE7A7C-6E34-7E41-9CC8-6AF179D0429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92849" cy="4906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4" type="#_x0000_t75" style="width:70.4pt;height:59.1pt" o:bullet="t">
        <v:imagedata r:id="rId1" o:title="Picture1"/>
      </v:shape>
    </w:pict>
  </w:numPicBullet>
  <w:abstractNum w:abstractNumId="0" w15:restartNumberingAfterBreak="0">
    <w:nsid w:val="11D42901"/>
    <w:multiLevelType w:val="hybridMultilevel"/>
    <w:tmpl w:val="6A0A689E"/>
    <w:lvl w:ilvl="0" w:tplc="4A0034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4093B"/>
    <w:multiLevelType w:val="hybridMultilevel"/>
    <w:tmpl w:val="8050E980"/>
    <w:lvl w:ilvl="0" w:tplc="3894CF8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DC5437"/>
    <w:multiLevelType w:val="hybridMultilevel"/>
    <w:tmpl w:val="F848792A"/>
    <w:lvl w:ilvl="0" w:tplc="08090003">
      <w:start w:val="1"/>
      <w:numFmt w:val="bullet"/>
      <w:lvlText w:val="o"/>
      <w:lvlJc w:val="left"/>
      <w:pPr>
        <w:ind w:left="1529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89" w:hanging="360"/>
      </w:pPr>
      <w:rPr>
        <w:rFonts w:ascii="Wingdings" w:hAnsi="Wingdings" w:hint="default"/>
      </w:rPr>
    </w:lvl>
  </w:abstractNum>
  <w:abstractNum w:abstractNumId="3" w15:restartNumberingAfterBreak="0">
    <w:nsid w:val="3663259A"/>
    <w:multiLevelType w:val="hybridMultilevel"/>
    <w:tmpl w:val="A044E61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E80CA2"/>
    <w:multiLevelType w:val="hybridMultilevel"/>
    <w:tmpl w:val="6A72FF38"/>
    <w:lvl w:ilvl="0" w:tplc="383256B2">
      <w:start w:val="6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6A1777"/>
    <w:multiLevelType w:val="hybridMultilevel"/>
    <w:tmpl w:val="A9F0CB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666961"/>
    <w:multiLevelType w:val="hybridMultilevel"/>
    <w:tmpl w:val="F5A6A362"/>
    <w:lvl w:ilvl="0" w:tplc="08090003">
      <w:start w:val="1"/>
      <w:numFmt w:val="bullet"/>
      <w:lvlText w:val="o"/>
      <w:lvlJc w:val="left"/>
      <w:pPr>
        <w:ind w:left="2511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32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3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71" w:hanging="360"/>
      </w:pPr>
      <w:rPr>
        <w:rFonts w:ascii="Wingdings" w:hAnsi="Wingdings" w:hint="default"/>
      </w:rPr>
    </w:lvl>
  </w:abstractNum>
  <w:abstractNum w:abstractNumId="7" w15:restartNumberingAfterBreak="0">
    <w:nsid w:val="721019D0"/>
    <w:multiLevelType w:val="hybridMultilevel"/>
    <w:tmpl w:val="FE4651E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896CAB"/>
    <w:multiLevelType w:val="hybridMultilevel"/>
    <w:tmpl w:val="7444E57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952C25"/>
    <w:multiLevelType w:val="hybridMultilevel"/>
    <w:tmpl w:val="65166D90"/>
    <w:lvl w:ilvl="0" w:tplc="0809000B">
      <w:start w:val="1"/>
      <w:numFmt w:val="bullet"/>
      <w:lvlText w:val=""/>
      <w:lvlJc w:val="left"/>
      <w:pPr>
        <w:ind w:left="179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51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3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5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7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9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1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3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51" w:hanging="360"/>
      </w:pPr>
      <w:rPr>
        <w:rFonts w:ascii="Wingdings" w:hAnsi="Wingdings" w:hint="default"/>
      </w:rPr>
    </w:lvl>
  </w:abstractNum>
  <w:abstractNum w:abstractNumId="10" w15:restartNumberingAfterBreak="0">
    <w:nsid w:val="782B5B0A"/>
    <w:multiLevelType w:val="hybridMultilevel"/>
    <w:tmpl w:val="4B6E250E"/>
    <w:lvl w:ilvl="0" w:tplc="4A0034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2674414">
    <w:abstractNumId w:val="5"/>
  </w:num>
  <w:num w:numId="2" w16cid:durableId="1462654278">
    <w:abstractNumId w:val="4"/>
  </w:num>
  <w:num w:numId="3" w16cid:durableId="1938829901">
    <w:abstractNumId w:val="1"/>
  </w:num>
  <w:num w:numId="4" w16cid:durableId="1054308791">
    <w:abstractNumId w:val="3"/>
  </w:num>
  <w:num w:numId="5" w16cid:durableId="799691340">
    <w:abstractNumId w:val="7"/>
  </w:num>
  <w:num w:numId="6" w16cid:durableId="1372415028">
    <w:abstractNumId w:val="9"/>
  </w:num>
  <w:num w:numId="7" w16cid:durableId="1349914640">
    <w:abstractNumId w:val="8"/>
  </w:num>
  <w:num w:numId="8" w16cid:durableId="1084259236">
    <w:abstractNumId w:val="0"/>
  </w:num>
  <w:num w:numId="9" w16cid:durableId="1500806558">
    <w:abstractNumId w:val="6"/>
  </w:num>
  <w:num w:numId="10" w16cid:durableId="1005474728">
    <w:abstractNumId w:val="2"/>
  </w:num>
  <w:num w:numId="11" w16cid:durableId="9209061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hdrShapeDefaults>
    <o:shapedefaults v:ext="edit" spidmax="307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02CE"/>
    <w:rsid w:val="0001230F"/>
    <w:rsid w:val="00014916"/>
    <w:rsid w:val="000226C8"/>
    <w:rsid w:val="00034DC7"/>
    <w:rsid w:val="000421F1"/>
    <w:rsid w:val="0004251C"/>
    <w:rsid w:val="00044FF4"/>
    <w:rsid w:val="00045637"/>
    <w:rsid w:val="00063EC7"/>
    <w:rsid w:val="00076F4F"/>
    <w:rsid w:val="00096EA6"/>
    <w:rsid w:val="000A41E8"/>
    <w:rsid w:val="000B182A"/>
    <w:rsid w:val="000D3E6F"/>
    <w:rsid w:val="000E23BF"/>
    <w:rsid w:val="000E2778"/>
    <w:rsid w:val="000E4C34"/>
    <w:rsid w:val="000F0657"/>
    <w:rsid w:val="00104EF9"/>
    <w:rsid w:val="0012226F"/>
    <w:rsid w:val="001341DC"/>
    <w:rsid w:val="001413B0"/>
    <w:rsid w:val="00141BCD"/>
    <w:rsid w:val="001453DA"/>
    <w:rsid w:val="00146252"/>
    <w:rsid w:val="0015461A"/>
    <w:rsid w:val="001631D0"/>
    <w:rsid w:val="00167657"/>
    <w:rsid w:val="00174FFB"/>
    <w:rsid w:val="001750F4"/>
    <w:rsid w:val="00176F2B"/>
    <w:rsid w:val="001776F6"/>
    <w:rsid w:val="001944D0"/>
    <w:rsid w:val="001B583C"/>
    <w:rsid w:val="001B597F"/>
    <w:rsid w:val="001C627F"/>
    <w:rsid w:val="001C7FA1"/>
    <w:rsid w:val="001E0963"/>
    <w:rsid w:val="001E161A"/>
    <w:rsid w:val="001F0B16"/>
    <w:rsid w:val="001F3144"/>
    <w:rsid w:val="001F50F9"/>
    <w:rsid w:val="001F7136"/>
    <w:rsid w:val="002021CA"/>
    <w:rsid w:val="002101E6"/>
    <w:rsid w:val="0023630A"/>
    <w:rsid w:val="00261091"/>
    <w:rsid w:val="00274C47"/>
    <w:rsid w:val="00291D1B"/>
    <w:rsid w:val="002A0DB4"/>
    <w:rsid w:val="002C1A64"/>
    <w:rsid w:val="002D6740"/>
    <w:rsid w:val="002E0912"/>
    <w:rsid w:val="002F070C"/>
    <w:rsid w:val="00325A87"/>
    <w:rsid w:val="00330CAC"/>
    <w:rsid w:val="00352357"/>
    <w:rsid w:val="00352AC8"/>
    <w:rsid w:val="00354296"/>
    <w:rsid w:val="003646A5"/>
    <w:rsid w:val="0037621F"/>
    <w:rsid w:val="00376BA1"/>
    <w:rsid w:val="00391E81"/>
    <w:rsid w:val="003C1749"/>
    <w:rsid w:val="003C2D6C"/>
    <w:rsid w:val="003E0C38"/>
    <w:rsid w:val="003E2716"/>
    <w:rsid w:val="003E66E2"/>
    <w:rsid w:val="004412A0"/>
    <w:rsid w:val="00450D6E"/>
    <w:rsid w:val="004540C3"/>
    <w:rsid w:val="00461FF9"/>
    <w:rsid w:val="0047248C"/>
    <w:rsid w:val="00492E89"/>
    <w:rsid w:val="004A11B5"/>
    <w:rsid w:val="004A6308"/>
    <w:rsid w:val="004B7F27"/>
    <w:rsid w:val="004D6328"/>
    <w:rsid w:val="004F40E4"/>
    <w:rsid w:val="00511D74"/>
    <w:rsid w:val="00520F63"/>
    <w:rsid w:val="00522EE1"/>
    <w:rsid w:val="00530336"/>
    <w:rsid w:val="00542F29"/>
    <w:rsid w:val="0056005C"/>
    <w:rsid w:val="0056336A"/>
    <w:rsid w:val="00563B54"/>
    <w:rsid w:val="00594BEF"/>
    <w:rsid w:val="0059506D"/>
    <w:rsid w:val="00597C7F"/>
    <w:rsid w:val="005A4193"/>
    <w:rsid w:val="005A6DAF"/>
    <w:rsid w:val="005B17BB"/>
    <w:rsid w:val="005C1F1A"/>
    <w:rsid w:val="005D2777"/>
    <w:rsid w:val="005D6CC1"/>
    <w:rsid w:val="005D7A83"/>
    <w:rsid w:val="005E1171"/>
    <w:rsid w:val="005E32E1"/>
    <w:rsid w:val="005F1927"/>
    <w:rsid w:val="006015D4"/>
    <w:rsid w:val="00622742"/>
    <w:rsid w:val="00625E12"/>
    <w:rsid w:val="006330F5"/>
    <w:rsid w:val="006427D9"/>
    <w:rsid w:val="00671A4F"/>
    <w:rsid w:val="00672372"/>
    <w:rsid w:val="0069039B"/>
    <w:rsid w:val="0069052C"/>
    <w:rsid w:val="00690FA7"/>
    <w:rsid w:val="00693220"/>
    <w:rsid w:val="006A10B0"/>
    <w:rsid w:val="006B459B"/>
    <w:rsid w:val="006B65D4"/>
    <w:rsid w:val="006C73B2"/>
    <w:rsid w:val="006E5B55"/>
    <w:rsid w:val="007211F6"/>
    <w:rsid w:val="00730A48"/>
    <w:rsid w:val="00733573"/>
    <w:rsid w:val="00733E71"/>
    <w:rsid w:val="00742E6D"/>
    <w:rsid w:val="00753560"/>
    <w:rsid w:val="0076387F"/>
    <w:rsid w:val="007801A3"/>
    <w:rsid w:val="00782A49"/>
    <w:rsid w:val="0079698E"/>
    <w:rsid w:val="007A3E68"/>
    <w:rsid w:val="007A7CD1"/>
    <w:rsid w:val="007B16D6"/>
    <w:rsid w:val="007B4F51"/>
    <w:rsid w:val="007B547A"/>
    <w:rsid w:val="007B7275"/>
    <w:rsid w:val="007E177E"/>
    <w:rsid w:val="007E52DE"/>
    <w:rsid w:val="007F0E02"/>
    <w:rsid w:val="007F1227"/>
    <w:rsid w:val="00800407"/>
    <w:rsid w:val="00824E51"/>
    <w:rsid w:val="00830685"/>
    <w:rsid w:val="00845C85"/>
    <w:rsid w:val="00847A78"/>
    <w:rsid w:val="00866919"/>
    <w:rsid w:val="00874067"/>
    <w:rsid w:val="0088620A"/>
    <w:rsid w:val="00887745"/>
    <w:rsid w:val="00891B96"/>
    <w:rsid w:val="008A19BF"/>
    <w:rsid w:val="008B285D"/>
    <w:rsid w:val="008B5401"/>
    <w:rsid w:val="008D06CF"/>
    <w:rsid w:val="008D4208"/>
    <w:rsid w:val="008D48C6"/>
    <w:rsid w:val="008F4D90"/>
    <w:rsid w:val="00921E4D"/>
    <w:rsid w:val="00923390"/>
    <w:rsid w:val="00943D24"/>
    <w:rsid w:val="009451BD"/>
    <w:rsid w:val="0095299F"/>
    <w:rsid w:val="00965CEE"/>
    <w:rsid w:val="0097658A"/>
    <w:rsid w:val="0098299E"/>
    <w:rsid w:val="009A4EC2"/>
    <w:rsid w:val="009A72F1"/>
    <w:rsid w:val="009B1BBA"/>
    <w:rsid w:val="009B35B8"/>
    <w:rsid w:val="009B690D"/>
    <w:rsid w:val="009C567D"/>
    <w:rsid w:val="009C5BEF"/>
    <w:rsid w:val="009C5DD8"/>
    <w:rsid w:val="009D1E6A"/>
    <w:rsid w:val="009D7771"/>
    <w:rsid w:val="009E5B6E"/>
    <w:rsid w:val="009E65AB"/>
    <w:rsid w:val="00A03AE4"/>
    <w:rsid w:val="00A0687F"/>
    <w:rsid w:val="00A21307"/>
    <w:rsid w:val="00A41FFC"/>
    <w:rsid w:val="00A433FD"/>
    <w:rsid w:val="00A45A4C"/>
    <w:rsid w:val="00A47519"/>
    <w:rsid w:val="00A47791"/>
    <w:rsid w:val="00A52A35"/>
    <w:rsid w:val="00A57A40"/>
    <w:rsid w:val="00A66077"/>
    <w:rsid w:val="00A76AC0"/>
    <w:rsid w:val="00A90FC3"/>
    <w:rsid w:val="00AA37C1"/>
    <w:rsid w:val="00AA625D"/>
    <w:rsid w:val="00AB7D09"/>
    <w:rsid w:val="00AC484F"/>
    <w:rsid w:val="00AE28CB"/>
    <w:rsid w:val="00AE6AB2"/>
    <w:rsid w:val="00B0484A"/>
    <w:rsid w:val="00B12B56"/>
    <w:rsid w:val="00B21F0C"/>
    <w:rsid w:val="00B27D90"/>
    <w:rsid w:val="00B362F2"/>
    <w:rsid w:val="00B42FE0"/>
    <w:rsid w:val="00B477E6"/>
    <w:rsid w:val="00B63472"/>
    <w:rsid w:val="00B662AD"/>
    <w:rsid w:val="00B74DD8"/>
    <w:rsid w:val="00B83C0E"/>
    <w:rsid w:val="00B8753A"/>
    <w:rsid w:val="00B946D2"/>
    <w:rsid w:val="00B9494E"/>
    <w:rsid w:val="00B96016"/>
    <w:rsid w:val="00BB02FF"/>
    <w:rsid w:val="00BC2462"/>
    <w:rsid w:val="00BC5619"/>
    <w:rsid w:val="00BD02CE"/>
    <w:rsid w:val="00BD4ECE"/>
    <w:rsid w:val="00BD63F9"/>
    <w:rsid w:val="00BF097B"/>
    <w:rsid w:val="00C022DF"/>
    <w:rsid w:val="00C0605D"/>
    <w:rsid w:val="00C07CC7"/>
    <w:rsid w:val="00C11F72"/>
    <w:rsid w:val="00C151C0"/>
    <w:rsid w:val="00C301EC"/>
    <w:rsid w:val="00C50AF0"/>
    <w:rsid w:val="00C53554"/>
    <w:rsid w:val="00C55D60"/>
    <w:rsid w:val="00C86631"/>
    <w:rsid w:val="00C92A00"/>
    <w:rsid w:val="00C948D8"/>
    <w:rsid w:val="00C96541"/>
    <w:rsid w:val="00C97DC0"/>
    <w:rsid w:val="00C97E12"/>
    <w:rsid w:val="00CB6F27"/>
    <w:rsid w:val="00CC1C00"/>
    <w:rsid w:val="00CD4D4D"/>
    <w:rsid w:val="00CE0168"/>
    <w:rsid w:val="00CE1764"/>
    <w:rsid w:val="00D0758D"/>
    <w:rsid w:val="00D335F8"/>
    <w:rsid w:val="00D517C9"/>
    <w:rsid w:val="00D65443"/>
    <w:rsid w:val="00D74B96"/>
    <w:rsid w:val="00D75FD0"/>
    <w:rsid w:val="00D77E29"/>
    <w:rsid w:val="00D841B7"/>
    <w:rsid w:val="00D904F9"/>
    <w:rsid w:val="00DA42F4"/>
    <w:rsid w:val="00DD5A89"/>
    <w:rsid w:val="00DE6751"/>
    <w:rsid w:val="00DF11F8"/>
    <w:rsid w:val="00DF4618"/>
    <w:rsid w:val="00E14744"/>
    <w:rsid w:val="00E219C2"/>
    <w:rsid w:val="00E271E9"/>
    <w:rsid w:val="00E41154"/>
    <w:rsid w:val="00E623D7"/>
    <w:rsid w:val="00E76111"/>
    <w:rsid w:val="00EA05B4"/>
    <w:rsid w:val="00EA658B"/>
    <w:rsid w:val="00EC201A"/>
    <w:rsid w:val="00EC7D97"/>
    <w:rsid w:val="00EF4F76"/>
    <w:rsid w:val="00F023EA"/>
    <w:rsid w:val="00F16C71"/>
    <w:rsid w:val="00F25512"/>
    <w:rsid w:val="00F32D3A"/>
    <w:rsid w:val="00F520B4"/>
    <w:rsid w:val="00F6009C"/>
    <w:rsid w:val="00F65820"/>
    <w:rsid w:val="00F67026"/>
    <w:rsid w:val="00F72D0F"/>
    <w:rsid w:val="00F804F9"/>
    <w:rsid w:val="00F860BD"/>
    <w:rsid w:val="00F911CD"/>
    <w:rsid w:val="00F92CBD"/>
    <w:rsid w:val="00FA3A1A"/>
    <w:rsid w:val="00FA4C3E"/>
    <w:rsid w:val="00FA698C"/>
    <w:rsid w:val="00FB09E1"/>
    <w:rsid w:val="00FB0C3E"/>
    <w:rsid w:val="00FB51EA"/>
    <w:rsid w:val="00FB78E5"/>
    <w:rsid w:val="00FC2399"/>
    <w:rsid w:val="00FC6FC4"/>
    <w:rsid w:val="00FD5CB0"/>
    <w:rsid w:val="00FF0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46EF6B53"/>
  <w15:chartTrackingRefBased/>
  <w15:docId w15:val="{EEE2C024-FB12-4BB0-9A7F-721A2513C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D02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02CE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nhideWhenUsed/>
    <w:rsid w:val="00BD0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BD02CE"/>
  </w:style>
  <w:style w:type="paragraph" w:styleId="Footer">
    <w:name w:val="footer"/>
    <w:basedOn w:val="Normal"/>
    <w:link w:val="FooterChar"/>
    <w:unhideWhenUsed/>
    <w:rsid w:val="00BD0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D02CE"/>
  </w:style>
  <w:style w:type="table" w:styleId="TableGrid">
    <w:name w:val="Table Grid"/>
    <w:basedOn w:val="TableNormal"/>
    <w:rsid w:val="007335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211F6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B0C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B0C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B0C3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0C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0C3E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E41154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0D3E6F"/>
    <w:rPr>
      <w:b/>
      <w:bCs/>
    </w:rPr>
  </w:style>
  <w:style w:type="paragraph" w:styleId="NoSpacing">
    <w:name w:val="No Spacing"/>
    <w:uiPriority w:val="1"/>
    <w:qFormat/>
    <w:rsid w:val="000D3E6F"/>
    <w:pPr>
      <w:spacing w:after="0" w:line="240" w:lineRule="auto"/>
    </w:pPr>
  </w:style>
  <w:style w:type="paragraph" w:styleId="Revision">
    <w:name w:val="Revision"/>
    <w:hidden/>
    <w:uiPriority w:val="99"/>
    <w:semiHidden/>
    <w:rsid w:val="006330F5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B83C0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83C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313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agored.cymru/Units-and-Qualifications/Unit/1429127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www.agored.cymru/Units-and-Qualifications/Unit/1429126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B2B6E39-F0C8-4528-A99D-951A4FE31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08C7E38-844E-4FE1-A379-D44EF0B7977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3.xml><?xml version="1.0" encoding="utf-8"?>
<ds:datastoreItem xmlns:ds="http://schemas.openxmlformats.org/officeDocument/2006/customXml" ds:itemID="{EADE76C9-A0D2-459D-9D33-0E937265D9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5</Pages>
  <Words>880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Love</dc:creator>
  <cp:keywords/>
  <dc:description/>
  <cp:lastModifiedBy>Teresa Davies-Elvin (HEIW)</cp:lastModifiedBy>
  <cp:revision>114</cp:revision>
  <cp:lastPrinted>2019-12-02T09:22:00Z</cp:lastPrinted>
  <dcterms:created xsi:type="dcterms:W3CDTF">2023-06-27T12:41:00Z</dcterms:created>
  <dcterms:modified xsi:type="dcterms:W3CDTF">2024-09-06T11:49:00Z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TriggerFlowInfo">
    <vt:lpwstr/>
  </property>
</Properties>
</file>