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E73FA" w14:textId="40AA5577" w:rsidR="0031714C" w:rsidRPr="00733F28" w:rsidRDefault="00BA6859">
      <w:pPr>
        <w:rPr>
          <w:b/>
          <w:bCs/>
          <w:sz w:val="24"/>
          <w:szCs w:val="24"/>
          <w:u w:val="single"/>
        </w:rPr>
      </w:pPr>
      <w:r w:rsidRPr="00733F28">
        <w:rPr>
          <w:b/>
          <w:bCs/>
          <w:sz w:val="24"/>
          <w:szCs w:val="24"/>
          <w:u w:val="single"/>
        </w:rPr>
        <w:t>Guidance for completing Form R Part B</w:t>
      </w:r>
    </w:p>
    <w:p w14:paraId="619D7B3D" w14:textId="78CA22EC" w:rsidR="00BA6859" w:rsidRDefault="00BA6859">
      <w:r>
        <w:t>The Form R is utilised for various purposes throughout a trainee’s time with HEIW. The following guidance will take you through the form field-by-field. Please read the following guidance in full before filling out your Form R.</w:t>
      </w:r>
    </w:p>
    <w:p w14:paraId="3CF9CAA6" w14:textId="77777777" w:rsidR="00BA6859" w:rsidRDefault="00BA6859">
      <w:r>
        <w:t xml:space="preserve">Return of the Form R signals that the doctor has registered with HEIW for specialty training. It initiates the annual assessment process; and triggers the allocation of a National Training Number (NTN) where appropriate. All trainees will be required to complete a Form R at the beginning of their training period, and before each Annual Review of Competence Progression (ARCP). </w:t>
      </w:r>
    </w:p>
    <w:p w14:paraId="7DAAB277" w14:textId="55E0255C" w:rsidR="00BA6859" w:rsidRDefault="00BA6859">
      <w:r>
        <w:t xml:space="preserve">Form R completion and acceptance is a </w:t>
      </w:r>
      <w:r w:rsidRPr="00BA6859">
        <w:rPr>
          <w:b/>
          <w:bCs/>
        </w:rPr>
        <w:t>mandatory</w:t>
      </w:r>
      <w:r>
        <w:t xml:space="preserve"> part of every trainees training within the NHS, and the form must be accepted by HEIW within the deadline set (usually either before you begin your specialty training, or before each ARCP where applicable).</w:t>
      </w:r>
    </w:p>
    <w:p w14:paraId="13061936" w14:textId="2E2B0582" w:rsidR="00BA6859" w:rsidRDefault="00BA6859">
      <w:r>
        <w:t>Part B of the Form R enables a doctor’s continued revalidation to practice within the UK. This section must be filled out annually by the deadline issued by HEIW. Part B includes personal information, scope of practice statements and various declarations relating to good medical practice.</w:t>
      </w:r>
    </w:p>
    <w:p w14:paraId="437F11FC" w14:textId="7CE1CE81" w:rsidR="00BA6859" w:rsidRDefault="00BA6859"/>
    <w:p w14:paraId="7DBC2285" w14:textId="783DD693" w:rsidR="00BA6859" w:rsidRPr="00733F28" w:rsidRDefault="00BA6859">
      <w:pPr>
        <w:rPr>
          <w:b/>
          <w:bCs/>
          <w:sz w:val="24"/>
          <w:szCs w:val="24"/>
        </w:rPr>
      </w:pPr>
      <w:r w:rsidRPr="00733F28">
        <w:rPr>
          <w:b/>
          <w:bCs/>
          <w:sz w:val="24"/>
          <w:szCs w:val="24"/>
        </w:rPr>
        <w:t>Completing the Form R</w:t>
      </w:r>
    </w:p>
    <w:tbl>
      <w:tblPr>
        <w:tblStyle w:val="TableGrid"/>
        <w:tblW w:w="0" w:type="auto"/>
        <w:tblLook w:val="04A0" w:firstRow="1" w:lastRow="0" w:firstColumn="1" w:lastColumn="0" w:noHBand="0" w:noVBand="1"/>
      </w:tblPr>
      <w:tblGrid>
        <w:gridCol w:w="1872"/>
        <w:gridCol w:w="911"/>
        <w:gridCol w:w="420"/>
        <w:gridCol w:w="427"/>
        <w:gridCol w:w="1752"/>
        <w:gridCol w:w="1716"/>
        <w:gridCol w:w="1918"/>
      </w:tblGrid>
      <w:tr w:rsidR="009369EF" w14:paraId="575F8C68" w14:textId="77777777" w:rsidTr="009369EF">
        <w:tc>
          <w:tcPr>
            <w:tcW w:w="9016" w:type="dxa"/>
            <w:gridSpan w:val="7"/>
            <w:shd w:val="clear" w:color="auto" w:fill="D9D9D9" w:themeFill="background1" w:themeFillShade="D9"/>
          </w:tcPr>
          <w:p w14:paraId="63A54BF3" w14:textId="1185C656" w:rsidR="009369EF" w:rsidRPr="009369EF" w:rsidRDefault="009369EF">
            <w:pPr>
              <w:rPr>
                <w:b/>
                <w:bCs/>
              </w:rPr>
            </w:pPr>
            <w:r w:rsidRPr="009369EF">
              <w:rPr>
                <w:b/>
                <w:bCs/>
                <w:sz w:val="24"/>
                <w:szCs w:val="24"/>
              </w:rPr>
              <w:t>Section 1 – Doctors details</w:t>
            </w:r>
          </w:p>
        </w:tc>
      </w:tr>
      <w:tr w:rsidR="00BA6859" w14:paraId="05153946" w14:textId="77777777" w:rsidTr="009369EF">
        <w:tc>
          <w:tcPr>
            <w:tcW w:w="3203" w:type="dxa"/>
            <w:gridSpan w:val="3"/>
          </w:tcPr>
          <w:p w14:paraId="0C95B89C" w14:textId="21EB1F42" w:rsidR="00BA6859" w:rsidRPr="009369EF" w:rsidRDefault="00BA6859">
            <w:pPr>
              <w:rPr>
                <w:b/>
                <w:bCs/>
              </w:rPr>
            </w:pPr>
            <w:r w:rsidRPr="009369EF">
              <w:rPr>
                <w:b/>
                <w:bCs/>
              </w:rPr>
              <w:t>Field</w:t>
            </w:r>
          </w:p>
        </w:tc>
        <w:tc>
          <w:tcPr>
            <w:tcW w:w="5813" w:type="dxa"/>
            <w:gridSpan w:val="4"/>
          </w:tcPr>
          <w:p w14:paraId="66D7EFBE" w14:textId="10E26FF1" w:rsidR="00BA6859" w:rsidRPr="009369EF" w:rsidRDefault="00BA6859">
            <w:pPr>
              <w:rPr>
                <w:b/>
                <w:bCs/>
              </w:rPr>
            </w:pPr>
            <w:r w:rsidRPr="009369EF">
              <w:rPr>
                <w:b/>
                <w:bCs/>
              </w:rPr>
              <w:t>Action</w:t>
            </w:r>
          </w:p>
        </w:tc>
      </w:tr>
      <w:tr w:rsidR="00BA6859" w14:paraId="5C87C56E" w14:textId="77777777" w:rsidTr="009369EF">
        <w:tc>
          <w:tcPr>
            <w:tcW w:w="3203" w:type="dxa"/>
            <w:gridSpan w:val="3"/>
          </w:tcPr>
          <w:p w14:paraId="1A42DF77" w14:textId="26F6C365" w:rsidR="00BA6859" w:rsidRDefault="00BA6859">
            <w:r>
              <w:t xml:space="preserve">Forename &amp; GMC Registered Surname </w:t>
            </w:r>
          </w:p>
        </w:tc>
        <w:tc>
          <w:tcPr>
            <w:tcW w:w="5813" w:type="dxa"/>
            <w:gridSpan w:val="4"/>
          </w:tcPr>
          <w:p w14:paraId="12839214" w14:textId="5DF8ADB3" w:rsidR="00BA6859" w:rsidRDefault="00BA6859">
            <w:r>
              <w:t>Enter all legal Forenames and your GMC Registered Surname</w:t>
            </w:r>
          </w:p>
        </w:tc>
      </w:tr>
      <w:tr w:rsidR="00BA6859" w14:paraId="2776B2D5" w14:textId="77777777" w:rsidTr="009369EF">
        <w:tc>
          <w:tcPr>
            <w:tcW w:w="3203" w:type="dxa"/>
            <w:gridSpan w:val="3"/>
          </w:tcPr>
          <w:p w14:paraId="5FAE07B1" w14:textId="3DAADAC6" w:rsidR="00BA6859" w:rsidRDefault="00BA6859">
            <w:r>
              <w:t>GMC Number</w:t>
            </w:r>
          </w:p>
        </w:tc>
        <w:tc>
          <w:tcPr>
            <w:tcW w:w="5813" w:type="dxa"/>
            <w:gridSpan w:val="4"/>
          </w:tcPr>
          <w:p w14:paraId="3269FF5F" w14:textId="52C02D56" w:rsidR="00BA6859" w:rsidRDefault="00BA6859">
            <w:r>
              <w:t xml:space="preserve">The </w:t>
            </w:r>
            <w:proofErr w:type="gramStart"/>
            <w:r>
              <w:t>7 digit</w:t>
            </w:r>
            <w:proofErr w:type="gramEnd"/>
            <w:r>
              <w:t xml:space="preserve"> GMC (General Medical Council) reference number assigned when you were registered with the GMC</w:t>
            </w:r>
          </w:p>
        </w:tc>
      </w:tr>
      <w:tr w:rsidR="00BA6859" w14:paraId="3A8BE8B8" w14:textId="77777777" w:rsidTr="009369EF">
        <w:tc>
          <w:tcPr>
            <w:tcW w:w="3203" w:type="dxa"/>
            <w:gridSpan w:val="3"/>
          </w:tcPr>
          <w:p w14:paraId="0FB76E9F" w14:textId="5D8F9DF6" w:rsidR="00BA6859" w:rsidRDefault="00BA6859">
            <w:r>
              <w:t>Current Deanery/HEE local team</w:t>
            </w:r>
          </w:p>
        </w:tc>
        <w:tc>
          <w:tcPr>
            <w:tcW w:w="5813" w:type="dxa"/>
            <w:gridSpan w:val="4"/>
          </w:tcPr>
          <w:p w14:paraId="0B1B8A0E" w14:textId="107A3168" w:rsidR="00BA6859" w:rsidRDefault="00BA6859">
            <w:r>
              <w:t xml:space="preserve">The name of the Local Education and Training Board you will be undergoing your training with Action: This field is prepopulated with “Wales Deanery” </w:t>
            </w:r>
          </w:p>
        </w:tc>
      </w:tr>
      <w:tr w:rsidR="00BA6859" w14:paraId="2CB8F499" w14:textId="77777777" w:rsidTr="009369EF">
        <w:tc>
          <w:tcPr>
            <w:tcW w:w="3203" w:type="dxa"/>
            <w:gridSpan w:val="3"/>
          </w:tcPr>
          <w:p w14:paraId="246BA613" w14:textId="19BEFA76" w:rsidR="00BA6859" w:rsidRDefault="00BA6859">
            <w:r>
              <w:t>Date of previous revalidation</w:t>
            </w:r>
          </w:p>
        </w:tc>
        <w:tc>
          <w:tcPr>
            <w:tcW w:w="5813" w:type="dxa"/>
            <w:gridSpan w:val="4"/>
          </w:tcPr>
          <w:p w14:paraId="50CEE877" w14:textId="669FC732" w:rsidR="00BA6859" w:rsidRDefault="00BA6859">
            <w:r>
              <w:t xml:space="preserve">If </w:t>
            </w:r>
            <w:proofErr w:type="gramStart"/>
            <w:r>
              <w:t>known</w:t>
            </w:r>
            <w:proofErr w:type="gramEnd"/>
            <w:r>
              <w:t xml:space="preserve"> please enter the last date you were revalidated with the GMC</w:t>
            </w:r>
          </w:p>
        </w:tc>
      </w:tr>
      <w:tr w:rsidR="00BA6859" w14:paraId="7B473BF3" w14:textId="77777777" w:rsidTr="009369EF">
        <w:tc>
          <w:tcPr>
            <w:tcW w:w="3203" w:type="dxa"/>
            <w:gridSpan w:val="3"/>
          </w:tcPr>
          <w:p w14:paraId="28EA0DCA" w14:textId="7955B19C" w:rsidR="00BA6859" w:rsidRDefault="00BA6859">
            <w:r>
              <w:t xml:space="preserve">Current revalidation </w:t>
            </w:r>
            <w:r w:rsidR="00976EF3">
              <w:t>date</w:t>
            </w:r>
          </w:p>
        </w:tc>
        <w:tc>
          <w:tcPr>
            <w:tcW w:w="5813" w:type="dxa"/>
            <w:gridSpan w:val="4"/>
          </w:tcPr>
          <w:p w14:paraId="361FC14B" w14:textId="7952CB3B" w:rsidR="00BA6859" w:rsidRDefault="00976EF3">
            <w:r>
              <w:t xml:space="preserve">Enter the date of your revalidation – you can find your revalidation date on GMC Connect.  </w:t>
            </w:r>
          </w:p>
        </w:tc>
      </w:tr>
      <w:tr w:rsidR="00BA6859" w14:paraId="2100A114" w14:textId="77777777" w:rsidTr="009369EF">
        <w:tc>
          <w:tcPr>
            <w:tcW w:w="3203" w:type="dxa"/>
            <w:gridSpan w:val="3"/>
          </w:tcPr>
          <w:p w14:paraId="78063E77" w14:textId="4BF019A5" w:rsidR="00BA6859" w:rsidRDefault="00BA6859">
            <w:r>
              <w:t>Name of previous Designated Body for revalidation (if applicable)</w:t>
            </w:r>
          </w:p>
        </w:tc>
        <w:tc>
          <w:tcPr>
            <w:tcW w:w="5813" w:type="dxa"/>
            <w:gridSpan w:val="4"/>
          </w:tcPr>
          <w:p w14:paraId="22974A0D" w14:textId="330F1FB1" w:rsidR="00BA6859" w:rsidRDefault="00BA6859">
            <w:r>
              <w:t xml:space="preserve">If you are joining HEIW from another organisation either through recruitment to a specialty training programme or Inter Deanery Transfer, please enter the name and details of the Medical Director/Responsible Officer of your previous employing organisation (including Locum Agencies). </w:t>
            </w:r>
          </w:p>
        </w:tc>
      </w:tr>
      <w:tr w:rsidR="00BA6859" w14:paraId="372D1A43" w14:textId="77777777" w:rsidTr="009369EF">
        <w:tc>
          <w:tcPr>
            <w:tcW w:w="3203" w:type="dxa"/>
            <w:gridSpan w:val="3"/>
          </w:tcPr>
          <w:p w14:paraId="214E2B6D" w14:textId="28F3CED7" w:rsidR="00BA6859" w:rsidRDefault="00BA6859">
            <w:r>
              <w:t>Programme/Training Specialty</w:t>
            </w:r>
          </w:p>
        </w:tc>
        <w:tc>
          <w:tcPr>
            <w:tcW w:w="5813" w:type="dxa"/>
            <w:gridSpan w:val="4"/>
          </w:tcPr>
          <w:p w14:paraId="4EE4B629" w14:textId="35281D5F" w:rsidR="00BA6859" w:rsidRPr="0019743B" w:rsidRDefault="00976EF3">
            <w:r w:rsidRPr="0019743B">
              <w:t xml:space="preserve">The specialty you will be/are training in with HEIW </w:t>
            </w:r>
            <w:r w:rsidR="00E5139A" w:rsidRPr="0019743B">
              <w:t>will be pre-populated.</w:t>
            </w:r>
          </w:p>
        </w:tc>
      </w:tr>
      <w:tr w:rsidR="00BA6859" w14:paraId="486ED6AF" w14:textId="77777777" w:rsidTr="009369EF">
        <w:tc>
          <w:tcPr>
            <w:tcW w:w="3203" w:type="dxa"/>
            <w:gridSpan w:val="3"/>
          </w:tcPr>
          <w:p w14:paraId="51D1FCB9" w14:textId="3636D264" w:rsidR="00BA6859" w:rsidRDefault="00BA6859">
            <w:r>
              <w:t>Dual specialty (if applicable)</w:t>
            </w:r>
          </w:p>
        </w:tc>
        <w:tc>
          <w:tcPr>
            <w:tcW w:w="5813" w:type="dxa"/>
            <w:gridSpan w:val="4"/>
          </w:tcPr>
          <w:p w14:paraId="7FD92509" w14:textId="691FE4E9" w:rsidR="00BA6859" w:rsidRPr="0019743B" w:rsidRDefault="00976EF3">
            <w:r w:rsidRPr="0019743B">
              <w:t xml:space="preserve">If you are entering/on a dual CCT training programme </w:t>
            </w:r>
            <w:r w:rsidR="00E5139A" w:rsidRPr="0019743B">
              <w:t>it will be pre-populated.</w:t>
            </w:r>
          </w:p>
        </w:tc>
      </w:tr>
      <w:tr w:rsidR="00BA6859" w14:paraId="3635642C" w14:textId="77777777" w:rsidTr="009369EF">
        <w:tc>
          <w:tcPr>
            <w:tcW w:w="3203" w:type="dxa"/>
            <w:gridSpan w:val="3"/>
          </w:tcPr>
          <w:p w14:paraId="26DB9DF9" w14:textId="317E39C0" w:rsidR="00BA6859" w:rsidRDefault="00BA6859">
            <w:r>
              <w:t>Preferred email address for all communications</w:t>
            </w:r>
          </w:p>
        </w:tc>
        <w:tc>
          <w:tcPr>
            <w:tcW w:w="5813" w:type="dxa"/>
            <w:gridSpan w:val="4"/>
          </w:tcPr>
          <w:p w14:paraId="52482EBA" w14:textId="6E80E108" w:rsidR="00BA6859" w:rsidRDefault="00976EF3">
            <w:r>
              <w:t>Enter your full up to dat</w:t>
            </w:r>
            <w:r w:rsidRPr="002D2FA1">
              <w:t xml:space="preserve">e </w:t>
            </w:r>
            <w:r w:rsidR="00E5139A" w:rsidRPr="002D2FA1">
              <w:t>work</w:t>
            </w:r>
            <w:r w:rsidR="00E5139A">
              <w:t xml:space="preserve"> </w:t>
            </w:r>
            <w:r>
              <w:t xml:space="preserve">email address.  This will be used as the main address for future communications from HEIW about your </w:t>
            </w:r>
            <w:r w:rsidR="009369EF">
              <w:t>training</w:t>
            </w:r>
            <w:r>
              <w:t xml:space="preserve">.  </w:t>
            </w:r>
          </w:p>
        </w:tc>
      </w:tr>
      <w:tr w:rsidR="009369EF" w14:paraId="3D91C2D7" w14:textId="77777777" w:rsidTr="009369EF">
        <w:tc>
          <w:tcPr>
            <w:tcW w:w="9016" w:type="dxa"/>
            <w:gridSpan w:val="7"/>
            <w:shd w:val="clear" w:color="auto" w:fill="D9D9D9" w:themeFill="background1" w:themeFillShade="D9"/>
          </w:tcPr>
          <w:p w14:paraId="6C5CC22A" w14:textId="6086907A" w:rsidR="009369EF" w:rsidRPr="009369EF" w:rsidRDefault="009369EF">
            <w:pPr>
              <w:rPr>
                <w:b/>
                <w:bCs/>
              </w:rPr>
            </w:pPr>
            <w:r w:rsidRPr="009369EF">
              <w:rPr>
                <w:b/>
                <w:bCs/>
                <w:sz w:val="24"/>
                <w:szCs w:val="24"/>
              </w:rPr>
              <w:t>Section 2: Whole scope of practice</w:t>
            </w:r>
          </w:p>
        </w:tc>
      </w:tr>
      <w:tr w:rsidR="009369EF" w14:paraId="56A403F6" w14:textId="77777777" w:rsidTr="00A92F76">
        <w:tc>
          <w:tcPr>
            <w:tcW w:w="9016" w:type="dxa"/>
            <w:gridSpan w:val="7"/>
          </w:tcPr>
          <w:p w14:paraId="2A1BDB3D" w14:textId="77777777" w:rsidR="009369EF" w:rsidRDefault="009369EF">
            <w:r>
              <w:t xml:space="preserve">Please indicate </w:t>
            </w:r>
            <w:r w:rsidRPr="00976EF3">
              <w:rPr>
                <w:b/>
                <w:bCs/>
              </w:rPr>
              <w:t>all</w:t>
            </w:r>
            <w:r>
              <w:t xml:space="preserve"> placements/work that you have undertaken since your last ARCP. This includes </w:t>
            </w:r>
            <w:proofErr w:type="gramStart"/>
            <w:r>
              <w:t>all of</w:t>
            </w:r>
            <w:proofErr w:type="gramEnd"/>
            <w:r>
              <w:t xml:space="preserve"> your training posts; all locums, including within your own Health Board/Trust; any out of </w:t>
            </w:r>
            <w:r>
              <w:lastRenderedPageBreak/>
              <w:t xml:space="preserve">programme or maternity leave; and all </w:t>
            </w:r>
            <w:r w:rsidRPr="00976EF3">
              <w:rPr>
                <w:u w:val="single"/>
              </w:rPr>
              <w:t>other work</w:t>
            </w:r>
            <w:r>
              <w:t xml:space="preserve"> in your capacity as a registered medical practitioner. </w:t>
            </w:r>
          </w:p>
          <w:p w14:paraId="4FF7206E" w14:textId="16BE2646" w:rsidR="009369EF" w:rsidRDefault="009369EF">
            <w:r>
              <w:t xml:space="preserve">Fill in each text box with the details of your work and check the box if it was a training post. See example below  </w:t>
            </w:r>
          </w:p>
        </w:tc>
      </w:tr>
      <w:tr w:rsidR="00F435DD" w14:paraId="0902A3B0" w14:textId="77777777" w:rsidTr="009369EF">
        <w:tc>
          <w:tcPr>
            <w:tcW w:w="1872" w:type="dxa"/>
            <w:shd w:val="clear" w:color="auto" w:fill="D9D9D9" w:themeFill="background1" w:themeFillShade="D9"/>
          </w:tcPr>
          <w:p w14:paraId="48B5CB5D" w14:textId="2DFE57F3" w:rsidR="00976EF3" w:rsidRDefault="009369EF">
            <w:r>
              <w:rPr>
                <w:noProof/>
              </w:rPr>
              <w:lastRenderedPageBreak/>
              <mc:AlternateContent>
                <mc:Choice Requires="wps">
                  <w:drawing>
                    <wp:anchor distT="0" distB="0" distL="114300" distR="114300" simplePos="0" relativeHeight="251661312" behindDoc="0" locked="0" layoutInCell="1" allowOverlap="1" wp14:anchorId="7625E5FF" wp14:editId="6C8B5AFE">
                      <wp:simplePos x="0" y="0"/>
                      <wp:positionH relativeFrom="column">
                        <wp:posOffset>575945</wp:posOffset>
                      </wp:positionH>
                      <wp:positionV relativeFrom="paragraph">
                        <wp:posOffset>348615</wp:posOffset>
                      </wp:positionV>
                      <wp:extent cx="1593850" cy="1123950"/>
                      <wp:effectExtent l="0" t="0" r="25400" b="19050"/>
                      <wp:wrapNone/>
                      <wp:docPr id="1" name="Text Box 1"/>
                      <wp:cNvGraphicFramePr/>
                      <a:graphic xmlns:a="http://schemas.openxmlformats.org/drawingml/2006/main">
                        <a:graphicData uri="http://schemas.microsoft.com/office/word/2010/wordprocessingShape">
                          <wps:wsp>
                            <wps:cNvSpPr txBox="1"/>
                            <wps:spPr>
                              <a:xfrm>
                                <a:off x="0" y="0"/>
                                <a:ext cx="1593850" cy="1123950"/>
                              </a:xfrm>
                              <a:prstGeom prst="rect">
                                <a:avLst/>
                              </a:prstGeom>
                              <a:solidFill>
                                <a:schemeClr val="lt1"/>
                              </a:solidFill>
                              <a:ln w="6350">
                                <a:solidFill>
                                  <a:prstClr val="black"/>
                                </a:solidFill>
                              </a:ln>
                            </wps:spPr>
                            <wps:txbx>
                              <w:txbxContent>
                                <w:p w14:paraId="46EC6A5E" w14:textId="30F34158" w:rsidR="00F435DD" w:rsidRDefault="00F435DD">
                                  <w:r>
                                    <w:t xml:space="preserve">You will also be required to complete a wider scope of practice form for these </w:t>
                                  </w:r>
                                  <w:r w:rsidR="009369EF">
                                    <w:t xml:space="preserve">2 </w:t>
                                  </w:r>
                                  <w:r>
                                    <w:t>entries</w:t>
                                  </w:r>
                                  <w:r w:rsidR="009369EF">
                                    <w:t xml:space="preserve"> </w:t>
                                  </w:r>
                                  <w:proofErr w:type="gramStart"/>
                                  <w:r w:rsidR="009369EF">
                                    <w:t>i.e.</w:t>
                                  </w:r>
                                  <w:proofErr w:type="gramEnd"/>
                                  <w:r w:rsidR="009369EF">
                                    <w:t xml:space="preserve"> locum and team doctor</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625E5FF" id="_x0000_t202" coordsize="21600,21600" o:spt="202" path="m,l,21600r21600,l21600,xe">
                      <v:stroke joinstyle="miter"/>
                      <v:path gradientshapeok="t" o:connecttype="rect"/>
                    </v:shapetype>
                    <v:shape id="Text Box 1" o:spid="_x0000_s1026" type="#_x0000_t202" style="position:absolute;margin-left:45.35pt;margin-top:27.45pt;width:125.5pt;height:8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" fillcolor="white [3201]" strokeweight=".5pt">
                      <v:textbox>
                        <w:txbxContent>
                          <w:p w14:paraId="46EC6A5E" w14:textId="30F34158" w:rsidR="00F435DD" w:rsidRDefault="00F435DD">
                            <w:r>
                              <w:t xml:space="preserve">You will also be required to complete a wider scope of practice form for these </w:t>
                            </w:r>
                            <w:r w:rsidR="009369EF">
                              <w:t xml:space="preserve">2 </w:t>
                            </w:r>
                            <w:r>
                              <w:t>entries</w:t>
                            </w:r>
                            <w:r w:rsidR="009369EF">
                              <w:t xml:space="preserve"> </w:t>
                            </w:r>
                            <w:proofErr w:type="gramStart"/>
                            <w:r w:rsidR="009369EF">
                              <w:t>i.e.</w:t>
                            </w:r>
                            <w:proofErr w:type="gramEnd"/>
                            <w:r w:rsidR="009369EF">
                              <w:t xml:space="preserve"> locum and team doctor</w:t>
                            </w:r>
                            <w:r>
                              <w:t>.</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5065821D" wp14:editId="64912641">
                      <wp:simplePos x="0" y="0"/>
                      <wp:positionH relativeFrom="column">
                        <wp:posOffset>265113</wp:posOffset>
                      </wp:positionH>
                      <wp:positionV relativeFrom="paragraph">
                        <wp:posOffset>1695133</wp:posOffset>
                      </wp:positionV>
                      <wp:extent cx="1583690" cy="478155"/>
                      <wp:effectExtent l="0" t="0" r="0" b="35877"/>
                      <wp:wrapNone/>
                      <wp:docPr id="2" name="Arrow: Right 2"/>
                      <wp:cNvGraphicFramePr/>
                      <a:graphic xmlns:a="http://schemas.openxmlformats.org/drawingml/2006/main">
                        <a:graphicData uri="http://schemas.microsoft.com/office/word/2010/wordprocessingShape">
                          <wps:wsp>
                            <wps:cNvSpPr/>
                            <wps:spPr>
                              <a:xfrm rot="5400000">
                                <a:off x="0" y="0"/>
                                <a:ext cx="1583690" cy="478155"/>
                              </a:xfrm>
                              <a:prstGeom prst="rightArrow">
                                <a:avLst>
                                  <a:gd name="adj1" fmla="val 22718"/>
                                  <a:gd name="adj2" fmla="val 50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E2675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 o:spid="_x0000_s1026" type="#_x0000_t13" style="position:absolute;margin-left:20.9pt;margin-top:133.5pt;width:124.7pt;height:37.6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" adj="18339,8346" fillcolor="#4472c4 [3204]" strokecolor="#1f3763 [1604]" strokeweight="1pt"/>
                  </w:pict>
                </mc:Fallback>
              </mc:AlternateContent>
            </w:r>
            <w:r w:rsidR="00976EF3">
              <w:t>Type of work (</w:t>
            </w:r>
            <w:proofErr w:type="gramStart"/>
            <w:r w:rsidR="00976EF3">
              <w:t>e.g.</w:t>
            </w:r>
            <w:proofErr w:type="gramEnd"/>
            <w:r w:rsidR="00976EF3">
              <w:t xml:space="preserve"> name and grade of specialty, rotation, OOP, maternity leave etc</w:t>
            </w:r>
          </w:p>
        </w:tc>
        <w:tc>
          <w:tcPr>
            <w:tcW w:w="1758" w:type="dxa"/>
            <w:gridSpan w:val="3"/>
            <w:shd w:val="clear" w:color="auto" w:fill="D9D9D9" w:themeFill="background1" w:themeFillShade="D9"/>
          </w:tcPr>
          <w:p w14:paraId="01477A2B" w14:textId="137DCBD4" w:rsidR="00976EF3" w:rsidRDefault="00976EF3">
            <w:r>
              <w:t>Start date</w:t>
            </w:r>
          </w:p>
        </w:tc>
        <w:tc>
          <w:tcPr>
            <w:tcW w:w="1752" w:type="dxa"/>
            <w:shd w:val="clear" w:color="auto" w:fill="D9D9D9" w:themeFill="background1" w:themeFillShade="D9"/>
          </w:tcPr>
          <w:p w14:paraId="2E266CC2" w14:textId="070B4698" w:rsidR="00976EF3" w:rsidRDefault="00976EF3">
            <w:r>
              <w:t>End date</w:t>
            </w:r>
          </w:p>
        </w:tc>
        <w:tc>
          <w:tcPr>
            <w:tcW w:w="1716" w:type="dxa"/>
            <w:shd w:val="clear" w:color="auto" w:fill="D9D9D9" w:themeFill="background1" w:themeFillShade="D9"/>
          </w:tcPr>
          <w:p w14:paraId="13271D9B" w14:textId="63FCE321" w:rsidR="00976EF3" w:rsidRDefault="00976EF3">
            <w:r>
              <w:t>Was this a training post</w:t>
            </w:r>
          </w:p>
        </w:tc>
        <w:tc>
          <w:tcPr>
            <w:tcW w:w="1918" w:type="dxa"/>
            <w:shd w:val="clear" w:color="auto" w:fill="D9D9D9" w:themeFill="background1" w:themeFillShade="D9"/>
          </w:tcPr>
          <w:p w14:paraId="7BDA83E3" w14:textId="7841FF1C" w:rsidR="00976EF3" w:rsidRDefault="00976EF3">
            <w:r>
              <w:t>Name and location of Employing/Hosting organisation/GP practice (please use full name of organisation/site and town/city rather than acronyms</w:t>
            </w:r>
          </w:p>
        </w:tc>
      </w:tr>
      <w:tr w:rsidR="009369EF" w14:paraId="2592A384" w14:textId="77777777" w:rsidTr="009369EF">
        <w:tc>
          <w:tcPr>
            <w:tcW w:w="1872" w:type="dxa"/>
            <w:shd w:val="clear" w:color="auto" w:fill="D9D9D9" w:themeFill="background1" w:themeFillShade="D9"/>
          </w:tcPr>
          <w:p w14:paraId="0C881351" w14:textId="1B068A10" w:rsidR="00976EF3" w:rsidRDefault="00F435DD" w:rsidP="00976EF3">
            <w:pPr>
              <w:jc w:val="center"/>
            </w:pPr>
            <w:r>
              <w:t>Emergency Medicine</w:t>
            </w:r>
            <w:r w:rsidR="00976EF3">
              <w:t xml:space="preserve"> ST4</w:t>
            </w:r>
          </w:p>
        </w:tc>
        <w:tc>
          <w:tcPr>
            <w:tcW w:w="1758" w:type="dxa"/>
            <w:gridSpan w:val="3"/>
            <w:shd w:val="clear" w:color="auto" w:fill="D9D9D9" w:themeFill="background1" w:themeFillShade="D9"/>
          </w:tcPr>
          <w:p w14:paraId="5B59CDC9" w14:textId="34CB3123" w:rsidR="00976EF3" w:rsidRDefault="00976EF3">
            <w:r>
              <w:t>01/0</w:t>
            </w:r>
            <w:r w:rsidR="00F435DD">
              <w:t>8</w:t>
            </w:r>
            <w:r>
              <w:t>/2021</w:t>
            </w:r>
          </w:p>
        </w:tc>
        <w:tc>
          <w:tcPr>
            <w:tcW w:w="1752" w:type="dxa"/>
            <w:shd w:val="clear" w:color="auto" w:fill="D9D9D9" w:themeFill="background1" w:themeFillShade="D9"/>
          </w:tcPr>
          <w:p w14:paraId="1F387D2D" w14:textId="7E1ECB9D" w:rsidR="00976EF3" w:rsidRDefault="00976EF3">
            <w:r>
              <w:t>01/0</w:t>
            </w:r>
            <w:r w:rsidR="00F435DD">
              <w:t>8</w:t>
            </w:r>
            <w:r>
              <w:t>/2022</w:t>
            </w:r>
          </w:p>
        </w:tc>
        <w:tc>
          <w:tcPr>
            <w:tcW w:w="1716" w:type="dxa"/>
            <w:shd w:val="clear" w:color="auto" w:fill="D9D9D9" w:themeFill="background1" w:themeFillShade="D9"/>
          </w:tcPr>
          <w:p w14:paraId="5526E311" w14:textId="14DDC962" w:rsidR="00976EF3" w:rsidRDefault="00976EF3">
            <w:r>
              <w:sym w:font="Wingdings 2" w:char="F050"/>
            </w:r>
          </w:p>
        </w:tc>
        <w:tc>
          <w:tcPr>
            <w:tcW w:w="1918" w:type="dxa"/>
            <w:shd w:val="clear" w:color="auto" w:fill="D9D9D9" w:themeFill="background1" w:themeFillShade="D9"/>
          </w:tcPr>
          <w:p w14:paraId="4FE1D419" w14:textId="1F984ACF" w:rsidR="00976EF3" w:rsidRDefault="00976EF3">
            <w:r>
              <w:t>The Grange Hospital, Aneurin Bevan</w:t>
            </w:r>
          </w:p>
        </w:tc>
      </w:tr>
      <w:tr w:rsidR="00976EF3" w14:paraId="3F09D0BC" w14:textId="77777777" w:rsidTr="009369EF">
        <w:tc>
          <w:tcPr>
            <w:tcW w:w="1872" w:type="dxa"/>
            <w:shd w:val="clear" w:color="auto" w:fill="D9D9D9" w:themeFill="background1" w:themeFillShade="D9"/>
          </w:tcPr>
          <w:p w14:paraId="3358E42B" w14:textId="6F39504B" w:rsidR="00976EF3" w:rsidRDefault="00976EF3" w:rsidP="00976EF3">
            <w:pPr>
              <w:jc w:val="center"/>
            </w:pPr>
            <w:r>
              <w:t>Locum Out of Hours</w:t>
            </w:r>
          </w:p>
        </w:tc>
        <w:tc>
          <w:tcPr>
            <w:tcW w:w="1758" w:type="dxa"/>
            <w:gridSpan w:val="3"/>
            <w:shd w:val="clear" w:color="auto" w:fill="D9D9D9" w:themeFill="background1" w:themeFillShade="D9"/>
          </w:tcPr>
          <w:p w14:paraId="74360D8D" w14:textId="143C964D" w:rsidR="00976EF3" w:rsidRDefault="00976EF3">
            <w:r>
              <w:t>01/0</w:t>
            </w:r>
            <w:r w:rsidR="00F435DD">
              <w:t>2</w:t>
            </w:r>
            <w:r>
              <w:t>/2022</w:t>
            </w:r>
          </w:p>
        </w:tc>
        <w:tc>
          <w:tcPr>
            <w:tcW w:w="1752" w:type="dxa"/>
            <w:shd w:val="clear" w:color="auto" w:fill="D9D9D9" w:themeFill="background1" w:themeFillShade="D9"/>
          </w:tcPr>
          <w:p w14:paraId="58B2C272" w14:textId="481E6274" w:rsidR="00976EF3" w:rsidRDefault="00976EF3">
            <w:r>
              <w:t>01/0</w:t>
            </w:r>
            <w:r w:rsidR="00F435DD">
              <w:t>8</w:t>
            </w:r>
            <w:r>
              <w:t>/2022</w:t>
            </w:r>
          </w:p>
        </w:tc>
        <w:tc>
          <w:tcPr>
            <w:tcW w:w="1716" w:type="dxa"/>
            <w:shd w:val="clear" w:color="auto" w:fill="D9D9D9" w:themeFill="background1" w:themeFillShade="D9"/>
          </w:tcPr>
          <w:p w14:paraId="5CDA82BA" w14:textId="77777777" w:rsidR="00976EF3" w:rsidRDefault="00976EF3"/>
        </w:tc>
        <w:tc>
          <w:tcPr>
            <w:tcW w:w="1918" w:type="dxa"/>
            <w:shd w:val="clear" w:color="auto" w:fill="D9D9D9" w:themeFill="background1" w:themeFillShade="D9"/>
          </w:tcPr>
          <w:p w14:paraId="45D60850" w14:textId="4B9E64B6" w:rsidR="00976EF3" w:rsidRDefault="00976EF3">
            <w:r>
              <w:t>University Hospital of Wales, Cardiff</w:t>
            </w:r>
          </w:p>
        </w:tc>
      </w:tr>
      <w:tr w:rsidR="00976EF3" w14:paraId="1A52C50F" w14:textId="77777777" w:rsidTr="009369EF">
        <w:tc>
          <w:tcPr>
            <w:tcW w:w="1872" w:type="dxa"/>
            <w:shd w:val="clear" w:color="auto" w:fill="D9D9D9" w:themeFill="background1" w:themeFillShade="D9"/>
          </w:tcPr>
          <w:p w14:paraId="330D752F" w14:textId="23ED2899" w:rsidR="00976EF3" w:rsidRDefault="00F435DD" w:rsidP="00976EF3">
            <w:pPr>
              <w:jc w:val="center"/>
            </w:pPr>
            <w:r>
              <w:t>Local rugby club team doctor</w:t>
            </w:r>
          </w:p>
        </w:tc>
        <w:tc>
          <w:tcPr>
            <w:tcW w:w="1758" w:type="dxa"/>
            <w:gridSpan w:val="3"/>
            <w:shd w:val="clear" w:color="auto" w:fill="D9D9D9" w:themeFill="background1" w:themeFillShade="D9"/>
          </w:tcPr>
          <w:p w14:paraId="265560AC" w14:textId="3EF939EA" w:rsidR="00976EF3" w:rsidRDefault="00F435DD">
            <w:r>
              <w:t>01/08/2022</w:t>
            </w:r>
          </w:p>
        </w:tc>
        <w:tc>
          <w:tcPr>
            <w:tcW w:w="1752" w:type="dxa"/>
            <w:shd w:val="clear" w:color="auto" w:fill="D9D9D9" w:themeFill="background1" w:themeFillShade="D9"/>
          </w:tcPr>
          <w:p w14:paraId="346A5CBC" w14:textId="20CCC9AB" w:rsidR="00976EF3" w:rsidRDefault="00F435DD">
            <w:r>
              <w:t>01/08/2022</w:t>
            </w:r>
          </w:p>
        </w:tc>
        <w:tc>
          <w:tcPr>
            <w:tcW w:w="1716" w:type="dxa"/>
            <w:shd w:val="clear" w:color="auto" w:fill="D9D9D9" w:themeFill="background1" w:themeFillShade="D9"/>
          </w:tcPr>
          <w:p w14:paraId="6F745F40" w14:textId="77777777" w:rsidR="00976EF3" w:rsidRDefault="00976EF3"/>
        </w:tc>
        <w:tc>
          <w:tcPr>
            <w:tcW w:w="1918" w:type="dxa"/>
            <w:shd w:val="clear" w:color="auto" w:fill="D9D9D9" w:themeFill="background1" w:themeFillShade="D9"/>
          </w:tcPr>
          <w:p w14:paraId="5E771AFA" w14:textId="2B7A29D2" w:rsidR="00976EF3" w:rsidRDefault="00F435DD">
            <w:r>
              <w:t>X rugby club, Cardiff</w:t>
            </w:r>
          </w:p>
        </w:tc>
      </w:tr>
      <w:tr w:rsidR="00F435DD" w14:paraId="2662F9CA" w14:textId="77777777" w:rsidTr="009369EF">
        <w:tc>
          <w:tcPr>
            <w:tcW w:w="2783" w:type="dxa"/>
            <w:gridSpan w:val="2"/>
          </w:tcPr>
          <w:p w14:paraId="6F179EBC" w14:textId="247E2786" w:rsidR="00F435DD" w:rsidRDefault="00F435DD">
            <w:r>
              <w:t>Time out of Training TOOT</w:t>
            </w:r>
          </w:p>
        </w:tc>
        <w:tc>
          <w:tcPr>
            <w:tcW w:w="6233" w:type="dxa"/>
            <w:gridSpan w:val="5"/>
          </w:tcPr>
          <w:p w14:paraId="37FBB686" w14:textId="77777777" w:rsidR="00C331ED" w:rsidRDefault="00F435DD">
            <w:r>
              <w:t xml:space="preserve">The GMC mandates that any trainees who have had absence from training for 14 days or more within a </w:t>
            </w:r>
            <w:proofErr w:type="gramStart"/>
            <w:r>
              <w:t>12 month</w:t>
            </w:r>
            <w:proofErr w:type="gramEnd"/>
            <w:r>
              <w:t xml:space="preserve"> period must receive review at ARCP to determine whether an extension is required to the CCT date to allow the trainee to meet the training requirements of the training programme. </w:t>
            </w:r>
          </w:p>
          <w:p w14:paraId="606CE85E" w14:textId="1AB8A0C0" w:rsidR="00805CF2" w:rsidRDefault="00F435DD">
            <w:r>
              <w:t xml:space="preserve">This doesn’t include any study leave, annual leave or prospectively approved Out of Programme time (allowance will already have been made for this). </w:t>
            </w:r>
          </w:p>
          <w:p w14:paraId="0843A6CF" w14:textId="4485E9F3" w:rsidR="00F435DD" w:rsidRDefault="00F435DD">
            <w:r>
              <w:t>Enter your number of days out of training since your last ARCP into the correct TOOT fields, if you have not had any TOOT please enter “0” into these fields.</w:t>
            </w:r>
          </w:p>
        </w:tc>
      </w:tr>
      <w:tr w:rsidR="009369EF" w14:paraId="59C730B6" w14:textId="77777777" w:rsidTr="009369EF">
        <w:tc>
          <w:tcPr>
            <w:tcW w:w="9016" w:type="dxa"/>
            <w:gridSpan w:val="7"/>
            <w:shd w:val="clear" w:color="auto" w:fill="BFBFBF" w:themeFill="background1" w:themeFillShade="BF"/>
          </w:tcPr>
          <w:p w14:paraId="6B81487F" w14:textId="447ABDA4" w:rsidR="009369EF" w:rsidRPr="009369EF" w:rsidRDefault="009369EF">
            <w:pPr>
              <w:rPr>
                <w:b/>
                <w:bCs/>
                <w:sz w:val="24"/>
                <w:szCs w:val="24"/>
              </w:rPr>
            </w:pPr>
            <w:r w:rsidRPr="009369EF">
              <w:rPr>
                <w:b/>
                <w:bCs/>
                <w:sz w:val="24"/>
                <w:szCs w:val="24"/>
              </w:rPr>
              <w:t>Section 3 Declarations relating to Good Medical Practice</w:t>
            </w:r>
          </w:p>
        </w:tc>
      </w:tr>
      <w:tr w:rsidR="00805CF2" w14:paraId="3FDFC3F3" w14:textId="77777777" w:rsidTr="009369EF">
        <w:tc>
          <w:tcPr>
            <w:tcW w:w="2783" w:type="dxa"/>
            <w:gridSpan w:val="2"/>
          </w:tcPr>
          <w:p w14:paraId="4F9BFA79" w14:textId="62C8D33E" w:rsidR="00805CF2" w:rsidRDefault="009369EF" w:rsidP="009369EF">
            <w:r>
              <w:t>1)</w:t>
            </w:r>
            <w:r w:rsidR="00805CF2">
              <w:t xml:space="preserve">Honesty and </w:t>
            </w:r>
            <w:r>
              <w:t>Integrity</w:t>
            </w:r>
          </w:p>
        </w:tc>
        <w:tc>
          <w:tcPr>
            <w:tcW w:w="6233" w:type="dxa"/>
            <w:gridSpan w:val="5"/>
          </w:tcPr>
          <w:p w14:paraId="2DE4DC2F" w14:textId="1B134AE7" w:rsidR="00805CF2" w:rsidRDefault="00805CF2">
            <w:r>
              <w:t>Declaration relating to Honesty &amp; Integrity, please check the box accordingly</w:t>
            </w:r>
          </w:p>
        </w:tc>
      </w:tr>
      <w:tr w:rsidR="00805CF2" w14:paraId="0BACE88A" w14:textId="77777777" w:rsidTr="009369EF">
        <w:tc>
          <w:tcPr>
            <w:tcW w:w="2783" w:type="dxa"/>
            <w:gridSpan w:val="2"/>
          </w:tcPr>
          <w:p w14:paraId="35DE5953" w14:textId="5D803EB9" w:rsidR="00805CF2" w:rsidRDefault="009369EF" w:rsidP="009369EF">
            <w:r>
              <w:t>2)</w:t>
            </w:r>
            <w:r w:rsidR="00805CF2">
              <w:t>Personal Health</w:t>
            </w:r>
          </w:p>
        </w:tc>
        <w:tc>
          <w:tcPr>
            <w:tcW w:w="6233" w:type="dxa"/>
            <w:gridSpan w:val="5"/>
          </w:tcPr>
          <w:p w14:paraId="2E158C1C" w14:textId="432C61B3" w:rsidR="00805CF2" w:rsidRDefault="00805CF2" w:rsidP="00805CF2">
            <w:r>
              <w:t xml:space="preserve">Declaration relating to Health, please check the box accordingly.  If you wish to make a </w:t>
            </w:r>
            <w:proofErr w:type="gramStart"/>
            <w:r>
              <w:t>decla</w:t>
            </w:r>
            <w:r w:rsidR="009369EF">
              <w:t>ra</w:t>
            </w:r>
            <w:r>
              <w:t>tion</w:t>
            </w:r>
            <w:proofErr w:type="gramEnd"/>
            <w:r>
              <w:t xml:space="preserve"> please respond to </w:t>
            </w:r>
            <w:r w:rsidR="009369EF">
              <w:t>Qu</w:t>
            </w:r>
            <w:r>
              <w:t>estion 4</w:t>
            </w:r>
          </w:p>
        </w:tc>
      </w:tr>
      <w:tr w:rsidR="00805CF2" w14:paraId="490233BF" w14:textId="77777777" w:rsidTr="009369EF">
        <w:tc>
          <w:tcPr>
            <w:tcW w:w="2783" w:type="dxa"/>
            <w:gridSpan w:val="2"/>
          </w:tcPr>
          <w:p w14:paraId="54B91E96" w14:textId="706E6F24" w:rsidR="00805CF2" w:rsidRDefault="00805CF2" w:rsidP="009369EF">
            <w:pPr>
              <w:ind w:left="316" w:hanging="316"/>
            </w:pPr>
            <w:r>
              <w:t>3</w:t>
            </w:r>
            <w:proofErr w:type="gramStart"/>
            <w:r>
              <w:t>a</w:t>
            </w:r>
            <w:r w:rsidR="009369EF">
              <w:t>)</w:t>
            </w:r>
            <w:r>
              <w:t>GMC</w:t>
            </w:r>
            <w:proofErr w:type="gramEnd"/>
            <w:r>
              <w:t xml:space="preserve"> conditions, warnings or undertakings place</w:t>
            </w:r>
            <w:r w:rsidR="009369EF">
              <w:t>d</w:t>
            </w:r>
            <w:r>
              <w:t xml:space="preserve"> on you by the GMC, e</w:t>
            </w:r>
            <w:r w:rsidR="009369EF">
              <w:t>mploying T</w:t>
            </w:r>
            <w:r>
              <w:t>rust o</w:t>
            </w:r>
            <w:r w:rsidR="009369EF">
              <w:t>r</w:t>
            </w:r>
            <w:r>
              <w:t xml:space="preserve"> other organisation</w:t>
            </w:r>
          </w:p>
        </w:tc>
        <w:tc>
          <w:tcPr>
            <w:tcW w:w="6233" w:type="dxa"/>
            <w:gridSpan w:val="5"/>
          </w:tcPr>
          <w:p w14:paraId="0EEE8785" w14:textId="77777777" w:rsidR="00805CF2" w:rsidRDefault="00805CF2" w:rsidP="00805CF2">
            <w:r>
              <w:t>If you have any GMC conditions, warnings or undertakings placed on you, you must declare them now.</w:t>
            </w:r>
          </w:p>
          <w:p w14:paraId="425150FC" w14:textId="77777777" w:rsidR="009369EF" w:rsidRDefault="009369EF" w:rsidP="00805CF2">
            <w:r>
              <w:t>If yes go to Question 3b</w:t>
            </w:r>
          </w:p>
          <w:p w14:paraId="5CD741BF" w14:textId="5E312204" w:rsidR="009369EF" w:rsidRDefault="009369EF" w:rsidP="00805CF2">
            <w:r>
              <w:t>If no go to Question 4</w:t>
            </w:r>
          </w:p>
        </w:tc>
      </w:tr>
      <w:tr w:rsidR="00805CF2" w14:paraId="14E2FC42" w14:textId="77777777" w:rsidTr="009369EF">
        <w:tc>
          <w:tcPr>
            <w:tcW w:w="2783" w:type="dxa"/>
            <w:gridSpan w:val="2"/>
          </w:tcPr>
          <w:p w14:paraId="6F940505" w14:textId="560C6907" w:rsidR="00805CF2" w:rsidRDefault="00805CF2" w:rsidP="009369EF">
            <w:pPr>
              <w:ind w:left="316" w:hanging="316"/>
            </w:pPr>
            <w:r>
              <w:t>3b</w:t>
            </w:r>
            <w:r w:rsidR="009369EF">
              <w:t>)</w:t>
            </w:r>
            <w:r>
              <w:t xml:space="preserve"> I</w:t>
            </w:r>
            <w:r w:rsidR="009369EF">
              <w:t>f</w:t>
            </w:r>
            <w:r>
              <w:t xml:space="preserve"> </w:t>
            </w:r>
            <w:r w:rsidR="009369EF">
              <w:t xml:space="preserve">YES </w:t>
            </w:r>
            <w:proofErr w:type="gramStart"/>
            <w:r>
              <w:t>are</w:t>
            </w:r>
            <w:proofErr w:type="gramEnd"/>
            <w:r>
              <w:t xml:space="preserve"> you complying with these conditions/undertakings</w:t>
            </w:r>
          </w:p>
        </w:tc>
        <w:tc>
          <w:tcPr>
            <w:tcW w:w="6233" w:type="dxa"/>
            <w:gridSpan w:val="5"/>
          </w:tcPr>
          <w:p w14:paraId="1C917FDD" w14:textId="59720E7E" w:rsidR="00805CF2" w:rsidRDefault="00805CF2" w:rsidP="00805CF2">
            <w:r>
              <w:t xml:space="preserve">Please check </w:t>
            </w:r>
            <w:r w:rsidR="009369EF">
              <w:t xml:space="preserve">the box </w:t>
            </w:r>
            <w:r>
              <w:t>accordingly</w:t>
            </w:r>
          </w:p>
        </w:tc>
      </w:tr>
      <w:tr w:rsidR="00805CF2" w14:paraId="0F2F6181" w14:textId="77777777" w:rsidTr="009369EF">
        <w:tc>
          <w:tcPr>
            <w:tcW w:w="2783" w:type="dxa"/>
            <w:gridSpan w:val="2"/>
          </w:tcPr>
          <w:p w14:paraId="775CF1F7" w14:textId="68AF0B04" w:rsidR="00805CF2" w:rsidRDefault="009369EF" w:rsidP="009369EF">
            <w:r>
              <w:t>4)</w:t>
            </w:r>
            <w:r w:rsidR="00805CF2">
              <w:t>Health statement</w:t>
            </w:r>
          </w:p>
        </w:tc>
        <w:tc>
          <w:tcPr>
            <w:tcW w:w="6233" w:type="dxa"/>
            <w:gridSpan w:val="5"/>
          </w:tcPr>
          <w:p w14:paraId="43BB9AD3" w14:textId="567A0A2D" w:rsidR="00805CF2" w:rsidRDefault="00805CF2" w:rsidP="00805CF2">
            <w:r>
              <w:t>If you would like to declare anything to the ARCP panel with regards to your personal health, please do so in this section</w:t>
            </w:r>
          </w:p>
        </w:tc>
      </w:tr>
      <w:tr w:rsidR="009369EF" w14:paraId="28A0714D" w14:textId="77777777" w:rsidTr="009369EF">
        <w:tc>
          <w:tcPr>
            <w:tcW w:w="9016" w:type="dxa"/>
            <w:gridSpan w:val="7"/>
            <w:shd w:val="clear" w:color="auto" w:fill="BFBFBF" w:themeFill="background1" w:themeFillShade="BF"/>
          </w:tcPr>
          <w:p w14:paraId="49143E22" w14:textId="1FFD4AF9" w:rsidR="009369EF" w:rsidRPr="009369EF" w:rsidRDefault="009369EF" w:rsidP="00805CF2">
            <w:pPr>
              <w:rPr>
                <w:b/>
                <w:bCs/>
                <w:sz w:val="24"/>
                <w:szCs w:val="24"/>
              </w:rPr>
            </w:pPr>
            <w:r w:rsidRPr="009369EF">
              <w:rPr>
                <w:b/>
                <w:bCs/>
                <w:sz w:val="24"/>
                <w:szCs w:val="24"/>
              </w:rPr>
              <w:t>Section 4 – Update to previous Form R Part B</w:t>
            </w:r>
          </w:p>
        </w:tc>
      </w:tr>
      <w:tr w:rsidR="00805CF2" w14:paraId="6D808B64" w14:textId="77777777" w:rsidTr="005C4948">
        <w:tc>
          <w:tcPr>
            <w:tcW w:w="9016" w:type="dxa"/>
            <w:gridSpan w:val="7"/>
          </w:tcPr>
          <w:p w14:paraId="4B4D2D58" w14:textId="77777777" w:rsidR="00733F28" w:rsidRDefault="00805CF2" w:rsidP="00805CF2">
            <w:r>
              <w:lastRenderedPageBreak/>
              <w:t xml:space="preserve">This section is used to </w:t>
            </w:r>
            <w:r w:rsidRPr="00805CF2">
              <w:rPr>
                <w:u w:val="single"/>
              </w:rPr>
              <w:t>update us</w:t>
            </w:r>
            <w:r>
              <w:t xml:space="preserve"> of any significant events, complaints or other investigations that have been declared on your previous Form R. New declarations should </w:t>
            </w:r>
            <w:r w:rsidRPr="00805CF2">
              <w:rPr>
                <w:b/>
                <w:bCs/>
              </w:rPr>
              <w:t xml:space="preserve">not </w:t>
            </w:r>
            <w:r>
              <w:t>be inputted in this section, instead put any new events since your last ARCP in Section 5.</w:t>
            </w:r>
            <w:r w:rsidR="00251E22">
              <w:t xml:space="preserve"> </w:t>
            </w:r>
          </w:p>
          <w:p w14:paraId="2B7974BF" w14:textId="3FD436F5" w:rsidR="00805CF2" w:rsidRDefault="00251E22" w:rsidP="00805CF2">
            <w:r w:rsidRPr="00733F28">
              <w:rPr>
                <w:b/>
                <w:bCs/>
                <w:u w:val="single"/>
              </w:rPr>
              <w:t>Do not include any patient-identifiable data in this summary</w:t>
            </w:r>
          </w:p>
        </w:tc>
      </w:tr>
      <w:tr w:rsidR="00805CF2" w14:paraId="465D00DE" w14:textId="77777777" w:rsidTr="001925ED">
        <w:tc>
          <w:tcPr>
            <w:tcW w:w="9016" w:type="dxa"/>
            <w:gridSpan w:val="7"/>
          </w:tcPr>
          <w:p w14:paraId="18BA83BF" w14:textId="32C843BD" w:rsidR="00805CF2" w:rsidRDefault="00805CF2" w:rsidP="00805CF2">
            <w:r>
              <w:t>The GMC state that a significant event (also known as an untoward or critical incident) is any unintended or unexpected event, which could or did lead to harm of one or more patients. This includes incidents which did not cause harm but could have done, or where the event should have been prevented.</w:t>
            </w:r>
          </w:p>
        </w:tc>
      </w:tr>
      <w:tr w:rsidR="00251E22" w14:paraId="36D08858" w14:textId="77777777" w:rsidTr="00B3701E">
        <w:tc>
          <w:tcPr>
            <w:tcW w:w="9016" w:type="dxa"/>
            <w:gridSpan w:val="7"/>
          </w:tcPr>
          <w:p w14:paraId="3378A7F7" w14:textId="73DD7FF9" w:rsidR="00251E22" w:rsidRDefault="00251E22" w:rsidP="00805CF2">
            <w:proofErr w:type="gramStart"/>
            <w:r>
              <w:t>The vast majority of</w:t>
            </w:r>
            <w:proofErr w:type="gramEnd"/>
            <w:r>
              <w:t xml:space="preserve"> events are learning opportunities. It is essential that any significant events are discussed with your educational supervisor, and you have a record of the event and the reflection on the learning from it in your ePortfolio. As part of the revalidation framework, you </w:t>
            </w:r>
            <w:proofErr w:type="gramStart"/>
            <w:r>
              <w:t>have to</w:t>
            </w:r>
            <w:proofErr w:type="gramEnd"/>
            <w:r>
              <w:t xml:space="preserve"> record and reflect on “significant events” in your work and to focus on what you have learnt as a result of the events.</w:t>
            </w:r>
          </w:p>
        </w:tc>
      </w:tr>
      <w:tr w:rsidR="00251E22" w14:paraId="7F6FAF8F" w14:textId="77777777" w:rsidTr="009369EF">
        <w:tc>
          <w:tcPr>
            <w:tcW w:w="2783" w:type="dxa"/>
            <w:gridSpan w:val="2"/>
          </w:tcPr>
          <w:p w14:paraId="5F03338C" w14:textId="0B204768" w:rsidR="00251E22" w:rsidRDefault="00251E22" w:rsidP="00251E22">
            <w:r>
              <w:t>Question 1)</w:t>
            </w:r>
          </w:p>
        </w:tc>
        <w:tc>
          <w:tcPr>
            <w:tcW w:w="6233" w:type="dxa"/>
            <w:gridSpan w:val="5"/>
          </w:tcPr>
          <w:p w14:paraId="18DD5E19" w14:textId="4520C477" w:rsidR="00251E22" w:rsidRDefault="00251E22" w:rsidP="00251E22">
            <w:r>
              <w:t xml:space="preserve">If you did not declare any Significant Events, Complaints or Other Investigations on your previous Form R, please tick the box and go to Section 5. </w:t>
            </w:r>
          </w:p>
        </w:tc>
      </w:tr>
      <w:tr w:rsidR="00251E22" w14:paraId="7AE6097E" w14:textId="77777777" w:rsidTr="009369EF">
        <w:tc>
          <w:tcPr>
            <w:tcW w:w="2783" w:type="dxa"/>
            <w:gridSpan w:val="2"/>
          </w:tcPr>
          <w:p w14:paraId="4320EA18" w14:textId="089B345C" w:rsidR="00251E22" w:rsidRDefault="00251E22" w:rsidP="00251E22">
            <w:r>
              <w:t>Question 2)</w:t>
            </w:r>
          </w:p>
        </w:tc>
        <w:tc>
          <w:tcPr>
            <w:tcW w:w="6233" w:type="dxa"/>
            <w:gridSpan w:val="5"/>
          </w:tcPr>
          <w:p w14:paraId="60C183B1" w14:textId="1921C6CC" w:rsidR="00251E22" w:rsidRDefault="00251E22" w:rsidP="00251E22">
            <w:r>
              <w:t>If you have any previously declared events and they have been resolved since your last ARCP</w:t>
            </w:r>
            <w:r w:rsidR="00733F28">
              <w:t xml:space="preserve"> p</w:t>
            </w:r>
            <w:r>
              <w:t>lease input the details of where reflections can be located within your ePortfolio, filling in every field where an event has been declared.</w:t>
            </w:r>
          </w:p>
        </w:tc>
      </w:tr>
      <w:tr w:rsidR="00251E22" w14:paraId="04A31446" w14:textId="77777777" w:rsidTr="009369EF">
        <w:tc>
          <w:tcPr>
            <w:tcW w:w="2783" w:type="dxa"/>
            <w:gridSpan w:val="2"/>
          </w:tcPr>
          <w:p w14:paraId="4F69626B" w14:textId="206B0C17" w:rsidR="00251E22" w:rsidRDefault="00251E22" w:rsidP="00251E22">
            <w:r>
              <w:t>Question 3)</w:t>
            </w:r>
          </w:p>
        </w:tc>
        <w:tc>
          <w:tcPr>
            <w:tcW w:w="6233" w:type="dxa"/>
            <w:gridSpan w:val="5"/>
          </w:tcPr>
          <w:p w14:paraId="18F185B4" w14:textId="72FD6727" w:rsidR="00251E22" w:rsidRDefault="00251E22" w:rsidP="00251E22">
            <w:r>
              <w:t xml:space="preserve">If you have any previous declared events and they remain unresolved, please provide </w:t>
            </w:r>
            <w:proofErr w:type="gramStart"/>
            <w:r>
              <w:t>a brief summary</w:t>
            </w:r>
            <w:proofErr w:type="gramEnd"/>
            <w:r w:rsidR="00733F28">
              <w:t xml:space="preserve"> here</w:t>
            </w:r>
            <w:r>
              <w:t xml:space="preserve">. You </w:t>
            </w:r>
            <w:r w:rsidRPr="00733F28">
              <w:rPr>
                <w:b/>
                <w:bCs/>
                <w:u w:val="single"/>
              </w:rPr>
              <w:t>must not</w:t>
            </w:r>
            <w:r>
              <w:t xml:space="preserve"> use patient identifiable information on this form.</w:t>
            </w:r>
          </w:p>
        </w:tc>
      </w:tr>
      <w:tr w:rsidR="00733F28" w14:paraId="1552340E" w14:textId="77777777" w:rsidTr="00733F28">
        <w:tc>
          <w:tcPr>
            <w:tcW w:w="9016" w:type="dxa"/>
            <w:gridSpan w:val="7"/>
            <w:shd w:val="clear" w:color="auto" w:fill="BFBFBF" w:themeFill="background1" w:themeFillShade="BF"/>
          </w:tcPr>
          <w:p w14:paraId="65374B57" w14:textId="4C60A8C3" w:rsidR="00733F28" w:rsidRPr="00733F28" w:rsidRDefault="00733F28" w:rsidP="00251E22">
            <w:pPr>
              <w:rPr>
                <w:b/>
                <w:bCs/>
                <w:sz w:val="24"/>
                <w:szCs w:val="24"/>
              </w:rPr>
            </w:pPr>
            <w:r w:rsidRPr="00733F28">
              <w:rPr>
                <w:b/>
                <w:bCs/>
                <w:sz w:val="24"/>
                <w:szCs w:val="24"/>
              </w:rPr>
              <w:t>Section 5:  New declarations since your previous Form R Part B</w:t>
            </w:r>
          </w:p>
        </w:tc>
      </w:tr>
      <w:tr w:rsidR="00251E22" w14:paraId="488A6D5E" w14:textId="77777777" w:rsidTr="00A118B0">
        <w:tc>
          <w:tcPr>
            <w:tcW w:w="9016" w:type="dxa"/>
            <w:gridSpan w:val="7"/>
          </w:tcPr>
          <w:p w14:paraId="6CEFD9FB" w14:textId="5D03D854" w:rsidR="00251E22" w:rsidRDefault="00251E22" w:rsidP="00251E22">
            <w:r w:rsidRPr="0028434D">
              <w:t xml:space="preserve">This section is used to declare any new significant events, </w:t>
            </w:r>
            <w:proofErr w:type="gramStart"/>
            <w:r w:rsidRPr="0028434D">
              <w:t>complaints</w:t>
            </w:r>
            <w:proofErr w:type="gramEnd"/>
            <w:r w:rsidRPr="0028434D">
              <w:t xml:space="preserve"> or other investigations since your last ARCP panel</w:t>
            </w:r>
          </w:p>
        </w:tc>
      </w:tr>
      <w:tr w:rsidR="00251E22" w14:paraId="4F26097F" w14:textId="77777777" w:rsidTr="009369EF">
        <w:tc>
          <w:tcPr>
            <w:tcW w:w="2783" w:type="dxa"/>
            <w:gridSpan w:val="2"/>
          </w:tcPr>
          <w:p w14:paraId="72B6C942" w14:textId="62DA0588" w:rsidR="00251E22" w:rsidRDefault="00251E22" w:rsidP="00251E22">
            <w:r>
              <w:t>Question 1)</w:t>
            </w:r>
          </w:p>
        </w:tc>
        <w:tc>
          <w:tcPr>
            <w:tcW w:w="6233" w:type="dxa"/>
            <w:gridSpan w:val="5"/>
          </w:tcPr>
          <w:p w14:paraId="1D20C2CF" w14:textId="65D5DDA5" w:rsidR="00251E22" w:rsidRDefault="00251E22" w:rsidP="00251E22">
            <w:r>
              <w:t>If you have nothing new to declare since your last ARCP, please tick the first box and go to Section 6.</w:t>
            </w:r>
          </w:p>
          <w:p w14:paraId="6953CE81" w14:textId="766FF28C" w:rsidR="00251E22" w:rsidRDefault="00251E22" w:rsidP="00251E22">
            <w:r>
              <w:t xml:space="preserve">If you have been involved in any </w:t>
            </w:r>
            <w:proofErr w:type="gramStart"/>
            <w:r>
              <w:t>events</w:t>
            </w:r>
            <w:proofErr w:type="gramEnd"/>
            <w:r>
              <w:t xml:space="preserve"> please tick the second box in </w:t>
            </w:r>
            <w:r w:rsidR="00733F28">
              <w:t>Question</w:t>
            </w:r>
            <w:r>
              <w:t xml:space="preserve"> 1 and complete Question 2</w:t>
            </w:r>
          </w:p>
        </w:tc>
      </w:tr>
      <w:tr w:rsidR="00251E22" w14:paraId="1129DAC2" w14:textId="77777777" w:rsidTr="009369EF">
        <w:tc>
          <w:tcPr>
            <w:tcW w:w="2783" w:type="dxa"/>
            <w:gridSpan w:val="2"/>
          </w:tcPr>
          <w:p w14:paraId="1221919E" w14:textId="6C534DA4" w:rsidR="00251E22" w:rsidRDefault="00251E22" w:rsidP="00251E22">
            <w:r>
              <w:t>Question 2)</w:t>
            </w:r>
          </w:p>
        </w:tc>
        <w:tc>
          <w:tcPr>
            <w:tcW w:w="6233" w:type="dxa"/>
            <w:gridSpan w:val="5"/>
          </w:tcPr>
          <w:p w14:paraId="2CDC0EA0" w14:textId="4B1ABFF0" w:rsidR="00251E22" w:rsidRDefault="00251E22" w:rsidP="00251E22">
            <w:r>
              <w:t xml:space="preserve">If you have ticked the second box in Question 1) and they have been </w:t>
            </w:r>
            <w:r w:rsidRPr="00251E22">
              <w:rPr>
                <w:u w:val="single"/>
              </w:rPr>
              <w:t>resolved</w:t>
            </w:r>
            <w:r>
              <w:t xml:space="preserve"> since your last ARCP, please input the details of where reflections can be located within your ePortfolio, filling in every field where an event has been declared in</w:t>
            </w:r>
          </w:p>
        </w:tc>
      </w:tr>
      <w:tr w:rsidR="00251E22" w14:paraId="669E4367" w14:textId="77777777" w:rsidTr="009369EF">
        <w:tc>
          <w:tcPr>
            <w:tcW w:w="2783" w:type="dxa"/>
            <w:gridSpan w:val="2"/>
          </w:tcPr>
          <w:p w14:paraId="187B2768" w14:textId="662CC384" w:rsidR="00251E22" w:rsidRDefault="00251E22" w:rsidP="00251E22">
            <w:r>
              <w:t>Question 3)</w:t>
            </w:r>
          </w:p>
        </w:tc>
        <w:tc>
          <w:tcPr>
            <w:tcW w:w="6233" w:type="dxa"/>
            <w:gridSpan w:val="5"/>
          </w:tcPr>
          <w:p w14:paraId="47A38125" w14:textId="196A8D6D" w:rsidR="00251E22" w:rsidRDefault="00251E22" w:rsidP="00251E22">
            <w:r>
              <w:t xml:space="preserve">If you have any </w:t>
            </w:r>
            <w:r w:rsidRPr="00251E22">
              <w:rPr>
                <w:u w:val="single"/>
              </w:rPr>
              <w:t>unresolved</w:t>
            </w:r>
            <w:r>
              <w:t xml:space="preserve"> events since your last ARCP, please provide </w:t>
            </w:r>
            <w:proofErr w:type="gramStart"/>
            <w:r>
              <w:t>a brief summary</w:t>
            </w:r>
            <w:proofErr w:type="gramEnd"/>
            <w:r>
              <w:t xml:space="preserve"> </w:t>
            </w:r>
            <w:r w:rsidR="00733F28">
              <w:t>here.</w:t>
            </w:r>
            <w:r>
              <w:t xml:space="preserve"> You </w:t>
            </w:r>
            <w:r w:rsidRPr="00251E22">
              <w:rPr>
                <w:b/>
                <w:bCs/>
                <w:u w:val="single"/>
              </w:rPr>
              <w:t>must not</w:t>
            </w:r>
            <w:r>
              <w:t xml:space="preserve"> use patient identifiable information on this form</w:t>
            </w:r>
          </w:p>
        </w:tc>
      </w:tr>
      <w:tr w:rsidR="00251E22" w14:paraId="2B99C64C" w14:textId="77777777" w:rsidTr="00733F28">
        <w:tc>
          <w:tcPr>
            <w:tcW w:w="2783" w:type="dxa"/>
            <w:gridSpan w:val="2"/>
            <w:shd w:val="clear" w:color="auto" w:fill="BFBFBF" w:themeFill="background1" w:themeFillShade="BF"/>
          </w:tcPr>
          <w:p w14:paraId="1D670C90" w14:textId="2D12D625" w:rsidR="00251E22" w:rsidRPr="00733F28" w:rsidRDefault="00251E22" w:rsidP="00251E22">
            <w:pPr>
              <w:rPr>
                <w:b/>
                <w:bCs/>
                <w:sz w:val="24"/>
                <w:szCs w:val="24"/>
              </w:rPr>
            </w:pPr>
            <w:r w:rsidRPr="00733F28">
              <w:rPr>
                <w:b/>
                <w:bCs/>
                <w:sz w:val="24"/>
                <w:szCs w:val="24"/>
              </w:rPr>
              <w:t>Section 6:  Compliments</w:t>
            </w:r>
          </w:p>
        </w:tc>
        <w:tc>
          <w:tcPr>
            <w:tcW w:w="6233" w:type="dxa"/>
            <w:gridSpan w:val="5"/>
          </w:tcPr>
          <w:p w14:paraId="1559A849" w14:textId="088DAD66" w:rsidR="00251E22" w:rsidRDefault="00251E22" w:rsidP="00251E22">
            <w:r>
              <w:t>In this section you may declare any compliments you have received during your time in practice. This section is not compulsory</w:t>
            </w:r>
            <w:r w:rsidR="00733F28">
              <w:t xml:space="preserve">.  </w:t>
            </w:r>
          </w:p>
        </w:tc>
      </w:tr>
      <w:tr w:rsidR="00251E22" w14:paraId="77A8BABE" w14:textId="77777777" w:rsidTr="00733F28">
        <w:tc>
          <w:tcPr>
            <w:tcW w:w="2783" w:type="dxa"/>
            <w:gridSpan w:val="2"/>
            <w:shd w:val="clear" w:color="auto" w:fill="BFBFBF" w:themeFill="background1" w:themeFillShade="BF"/>
          </w:tcPr>
          <w:p w14:paraId="13AAD5D0" w14:textId="510064CC" w:rsidR="00251E22" w:rsidRPr="00733F28" w:rsidRDefault="00251E22" w:rsidP="00251E22">
            <w:pPr>
              <w:rPr>
                <w:b/>
                <w:bCs/>
                <w:sz w:val="24"/>
                <w:szCs w:val="24"/>
              </w:rPr>
            </w:pPr>
            <w:r w:rsidRPr="00733F28">
              <w:rPr>
                <w:b/>
                <w:bCs/>
                <w:sz w:val="24"/>
                <w:szCs w:val="24"/>
              </w:rPr>
              <w:t>Section 7:  Declaration</w:t>
            </w:r>
          </w:p>
        </w:tc>
        <w:tc>
          <w:tcPr>
            <w:tcW w:w="6233" w:type="dxa"/>
            <w:gridSpan w:val="5"/>
          </w:tcPr>
          <w:p w14:paraId="1BD93A92" w14:textId="464464B4" w:rsidR="00251E22" w:rsidRDefault="009369EF" w:rsidP="00251E22">
            <w:r>
              <w:t xml:space="preserve">You can now sign, </w:t>
            </w:r>
            <w:proofErr w:type="gramStart"/>
            <w:r>
              <w:t>date</w:t>
            </w:r>
            <w:proofErr w:type="gramEnd"/>
            <w:r>
              <w:t xml:space="preserve"> and submit the completed form.  </w:t>
            </w:r>
          </w:p>
        </w:tc>
      </w:tr>
    </w:tbl>
    <w:p w14:paraId="5514B84A" w14:textId="77777777" w:rsidR="00BA6859" w:rsidRDefault="00BA6859" w:rsidP="00733F28"/>
    <w:sectPr w:rsidR="00BA685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0F471B"/>
    <w:multiLevelType w:val="multilevel"/>
    <w:tmpl w:val="3CD087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4EAA18BA"/>
    <w:multiLevelType w:val="hybridMultilevel"/>
    <w:tmpl w:val="0F6CE1A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658E4B73"/>
    <w:multiLevelType w:val="hybridMultilevel"/>
    <w:tmpl w:val="21F4E0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D2138AD"/>
    <w:multiLevelType w:val="hybridMultilevel"/>
    <w:tmpl w:val="9AC27E5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6859"/>
    <w:rsid w:val="0019743B"/>
    <w:rsid w:val="00251E22"/>
    <w:rsid w:val="002D2FA1"/>
    <w:rsid w:val="002F0AE1"/>
    <w:rsid w:val="0031714C"/>
    <w:rsid w:val="006D3E04"/>
    <w:rsid w:val="00733F28"/>
    <w:rsid w:val="00805CF2"/>
    <w:rsid w:val="009369EF"/>
    <w:rsid w:val="00976EF3"/>
    <w:rsid w:val="00BA6859"/>
    <w:rsid w:val="00BC5615"/>
    <w:rsid w:val="00C331ED"/>
    <w:rsid w:val="00C43694"/>
    <w:rsid w:val="00E5139A"/>
    <w:rsid w:val="00F435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03B0B3"/>
  <w15:chartTrackingRefBased/>
  <w15:docId w15:val="{26F0E741-5DFF-4678-85EF-5DEE9500EF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6859"/>
    <w:pPr>
      <w:ind w:left="720"/>
      <w:contextualSpacing/>
    </w:pPr>
  </w:style>
  <w:style w:type="table" w:styleId="TableGrid">
    <w:name w:val="Table Grid"/>
    <w:basedOn w:val="TableNormal"/>
    <w:uiPriority w:val="39"/>
    <w:rsid w:val="00BA68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76EF3"/>
    <w:rPr>
      <w:sz w:val="16"/>
      <w:szCs w:val="16"/>
    </w:rPr>
  </w:style>
  <w:style w:type="paragraph" w:styleId="CommentText">
    <w:name w:val="annotation text"/>
    <w:basedOn w:val="Normal"/>
    <w:link w:val="CommentTextChar"/>
    <w:uiPriority w:val="99"/>
    <w:semiHidden/>
    <w:unhideWhenUsed/>
    <w:rsid w:val="00976EF3"/>
    <w:pPr>
      <w:spacing w:line="240" w:lineRule="auto"/>
    </w:pPr>
    <w:rPr>
      <w:sz w:val="20"/>
      <w:szCs w:val="20"/>
    </w:rPr>
  </w:style>
  <w:style w:type="character" w:customStyle="1" w:styleId="CommentTextChar">
    <w:name w:val="Comment Text Char"/>
    <w:basedOn w:val="DefaultParagraphFont"/>
    <w:link w:val="CommentText"/>
    <w:uiPriority w:val="99"/>
    <w:semiHidden/>
    <w:rsid w:val="00976EF3"/>
    <w:rPr>
      <w:sz w:val="20"/>
      <w:szCs w:val="20"/>
    </w:rPr>
  </w:style>
  <w:style w:type="paragraph" w:styleId="CommentSubject">
    <w:name w:val="annotation subject"/>
    <w:basedOn w:val="CommentText"/>
    <w:next w:val="CommentText"/>
    <w:link w:val="CommentSubjectChar"/>
    <w:uiPriority w:val="99"/>
    <w:semiHidden/>
    <w:unhideWhenUsed/>
    <w:rsid w:val="00976EF3"/>
    <w:rPr>
      <w:b/>
      <w:bCs/>
    </w:rPr>
  </w:style>
  <w:style w:type="character" w:customStyle="1" w:styleId="CommentSubjectChar">
    <w:name w:val="Comment Subject Char"/>
    <w:basedOn w:val="CommentTextChar"/>
    <w:link w:val="CommentSubject"/>
    <w:uiPriority w:val="99"/>
    <w:semiHidden/>
    <w:rsid w:val="00976EF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7D7AC2-CDC3-4573-8E57-62E86EA49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3</Pages>
  <Words>1161</Words>
  <Characters>6622</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Baker (HEIW)</dc:creator>
  <cp:keywords/>
  <dc:description/>
  <cp:lastModifiedBy>Kathryn Rogerson-Davies (HEIW)</cp:lastModifiedBy>
  <cp:revision>7</cp:revision>
  <dcterms:created xsi:type="dcterms:W3CDTF">2022-09-15T11:15:00Z</dcterms:created>
  <dcterms:modified xsi:type="dcterms:W3CDTF">2022-12-06T14:21:00Z</dcterms:modified>
</cp:coreProperties>
</file>