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7AD20" w14:textId="4FF10B4B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D4B1A47" wp14:editId="20F74744">
                <wp:simplePos x="0" y="0"/>
                <wp:positionH relativeFrom="column">
                  <wp:posOffset>1461600</wp:posOffset>
                </wp:positionH>
                <wp:positionV relativeFrom="paragraph">
                  <wp:posOffset>-266400</wp:posOffset>
                </wp:positionV>
                <wp:extent cx="5991225" cy="316523"/>
                <wp:effectExtent l="0" t="0" r="9525" b="7620"/>
                <wp:wrapNone/>
                <wp:docPr id="868866251" name="Text Box 868866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91225" cy="3165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BB92C86" w14:textId="77777777" w:rsidR="00CC6966" w:rsidRPr="00E52646" w:rsidRDefault="00CC6966" w:rsidP="00CC6966">
                            <w:pPr>
                              <w:jc w:val="center"/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</w:pPr>
                            <w:r w:rsidRPr="00E52646"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 xml:space="preserve">The next 10 years: Our vision for the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>p</w:t>
                            </w:r>
                            <w:r w:rsidRPr="00E52646"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 xml:space="preserve">rimary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>c</w:t>
                            </w:r>
                            <w:r w:rsidRPr="00E52646"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>are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 xml:space="preserve"> workforce</w:t>
                            </w:r>
                            <w:r w:rsidRPr="00E52646"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r w:rsidRPr="00E52646">
                              <w:rPr>
                                <w:b/>
                                <w:bCs/>
                                <w:color w:val="002060"/>
                                <w:sz w:val="32"/>
                                <w:szCs w:val="32"/>
                              </w:rPr>
                              <w:t>Workforce</w:t>
                            </w:r>
                            <w:proofErr w:type="spellEnd"/>
                          </w:p>
                          <w:p w14:paraId="19EDFD07" w14:textId="77777777" w:rsidR="00CC6966" w:rsidRDefault="00CC6966" w:rsidP="00CC69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D4B1A47" id="_x0000_t202" coordsize="21600,21600" o:spt="202" path="m,l,21600r21600,l21600,xe">
                <v:stroke joinstyle="miter"/>
                <v:path gradientshapeok="t" o:connecttype="rect"/>
              </v:shapetype>
              <v:shape id="Text Box 868866251" o:spid="_x0000_s1026" type="#_x0000_t202" style="position:absolute;margin-left:115.1pt;margin-top:-21pt;width:471.75pt;height:24.9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" fillcolor="white [3201]" stroked="f" strokeweight=".5pt">
                <v:textbox>
                  <w:txbxContent>
                    <w:p w14:paraId="4BB92C86" w14:textId="77777777" w:rsidR="00CC6966" w:rsidRPr="00E52646" w:rsidRDefault="00CC6966" w:rsidP="00CC6966">
                      <w:pPr>
                        <w:jc w:val="center"/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</w:pPr>
                      <w:r w:rsidRPr="00E52646"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 xml:space="preserve">The next 10 years: Our vision for the </w:t>
                      </w:r>
                      <w:r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>p</w:t>
                      </w:r>
                      <w:r w:rsidRPr="00E52646"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 xml:space="preserve">rimary </w:t>
                      </w:r>
                      <w:r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>c</w:t>
                      </w:r>
                      <w:r w:rsidRPr="00E52646"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>are</w:t>
                      </w:r>
                      <w:r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 xml:space="preserve"> workforce</w:t>
                      </w:r>
                      <w:r w:rsidRPr="00E52646"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r w:rsidRPr="00E52646">
                        <w:rPr>
                          <w:b/>
                          <w:bCs/>
                          <w:color w:val="002060"/>
                          <w:sz w:val="32"/>
                          <w:szCs w:val="32"/>
                        </w:rPr>
                        <w:t>Workforce</w:t>
                      </w:r>
                      <w:proofErr w:type="spellEnd"/>
                    </w:p>
                    <w:p w14:paraId="19EDFD07" w14:textId="77777777" w:rsidR="00CC6966" w:rsidRDefault="00CC6966" w:rsidP="00CC6966"/>
                  </w:txbxContent>
                </v:textbox>
              </v:shape>
            </w:pict>
          </mc:Fallback>
        </mc:AlternateContent>
      </w:r>
    </w:p>
    <w:p w14:paraId="62796596" w14:textId="5C124FE4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BBEE6F" wp14:editId="3501B2BE">
                <wp:simplePos x="0" y="0"/>
                <wp:positionH relativeFrom="margin">
                  <wp:align>left</wp:align>
                </wp:positionH>
                <wp:positionV relativeFrom="paragraph">
                  <wp:posOffset>105410</wp:posOffset>
                </wp:positionV>
                <wp:extent cx="904875" cy="4550410"/>
                <wp:effectExtent l="0" t="0" r="9525" b="2540"/>
                <wp:wrapNone/>
                <wp:docPr id="126467766" name="Text Box 1264677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45504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7A04305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2EFC243A" wp14:editId="1A06971F">
                                  <wp:extent cx="540000" cy="540000"/>
                                  <wp:effectExtent l="0" t="0" r="0" b="0"/>
                                  <wp:docPr id="12" name="Picture 12" descr="A picture containing symbol, circle, graphics, font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4CAB8385-826C-AC30-E064-5AF67AEE5358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Picture 11" descr="A picture containing symbol, circle, graphics, font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4CAB8385-826C-AC30-E064-5AF67AEE5358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A37E4BE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09E02FC5" wp14:editId="7895522F">
                                  <wp:extent cx="540000" cy="540000"/>
                                  <wp:effectExtent l="0" t="0" r="0" b="0"/>
                                  <wp:docPr id="22" name="Picture 22" descr="A picture containing symbol, design, art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013C0F3D-3E9E-A4F7-B224-52552B698FBE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Picture 21" descr="A picture containing symbol, design, art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013C0F3D-3E9E-A4F7-B224-52552B698FBE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D4F2344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137EC911" wp14:editId="01F44B8D">
                                  <wp:extent cx="540000" cy="540000"/>
                                  <wp:effectExtent l="0" t="0" r="0" b="0"/>
                                  <wp:docPr id="16" name="Picture 16" descr="A finger pressing a red button&#10;&#10;Description automatically generated with low confidence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5C88CDFB-7A70-8859-9525-A9D8201EFD20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Picture 15" descr="A finger pressing a red button&#10;&#10;Description automatically generated with low confidence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5C88CDFB-7A70-8859-9525-A9D8201EFD20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008C42A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14030072" wp14:editId="5234CCF0">
                                  <wp:extent cx="540000" cy="540000"/>
                                  <wp:effectExtent l="0" t="0" r="0" b="0"/>
                                  <wp:docPr id="18" name="Picture 18" descr="A picture containing clipart, animated cartoon, cartoon, animation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36E588D2-176A-3602-D1A4-9DFB7ACC4ED9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Picture 17" descr="A picture containing clipart, animated cartoon, cartoon, animation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36E588D2-176A-3602-D1A4-9DFB7ACC4ED9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5A5EA5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4EA6F485" wp14:editId="75FF6A47">
                                  <wp:extent cx="540000" cy="540000"/>
                                  <wp:effectExtent l="0" t="0" r="0" b="0"/>
                                  <wp:docPr id="24" name="Picture 24" descr="A logo of a person with arms raised&#10;&#10;Description automatically generated with low confidence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7C367DAD-E479-C044-39C9-79F23DED22D1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Picture 23" descr="A logo of a person with arms raised&#10;&#10;Description automatically generated with low confidence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7C367DAD-E479-C044-39C9-79F23DED22D1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4ED9C2F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629D2F6F" wp14:editId="4331A917">
                                  <wp:extent cx="540000" cy="540000"/>
                                  <wp:effectExtent l="0" t="0" r="0" b="0"/>
                                  <wp:docPr id="1301548031" name="Picture 1301548031" descr="A picture containing screenshot, graphics, symbol&#10;&#10;Description automatically generated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17AE1DB7-9F8B-7930-F1EE-F11716985D19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Picture 13" descr="A picture containing screenshot, graphics, symbol&#10;&#10;Description automatically generated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17AE1DB7-9F8B-7930-F1EE-F11716985D19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A8D9269" w14:textId="77777777" w:rsidR="00CC6966" w:rsidRDefault="00CC6966" w:rsidP="00CC6966">
                            <w:pPr>
                              <w:rPr>
                                <w:noProof/>
                              </w:rPr>
                            </w:pPr>
                            <w:r w:rsidRPr="00A77CCA">
                              <w:rPr>
                                <w:noProof/>
                              </w:rPr>
                              <w:drawing>
                                <wp:inline distT="0" distB="0" distL="0" distR="0" wp14:anchorId="6330A32E" wp14:editId="5BF11505">
                                  <wp:extent cx="540000" cy="540000"/>
                                  <wp:effectExtent l="0" t="0" r="0" b="0"/>
                                  <wp:docPr id="20" name="Picture 20" descr="A light bulb with a black background&#10;&#10;Description automatically generated with low confidence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703883B6-D052-A8F4-ECB0-647A1C5EE3DD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Picture 19" descr="A light bulb with a black background&#10;&#10;Description automatically generated with low confidence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703883B6-D052-A8F4-ECB0-647A1C5EE3DD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540000" cy="5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263CB7">
                              <w:rPr>
                                <w:noProof/>
                              </w:rPr>
                              <w:drawing>
                                <wp:inline distT="0" distB="0" distL="0" distR="0" wp14:anchorId="4AC03D94" wp14:editId="4C072BA9">
                                  <wp:extent cx="8215630" cy="478155"/>
                                  <wp:effectExtent l="0" t="0" r="0" b="9525"/>
                                  <wp:docPr id="1384930883" name="Picture 138493088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215630" cy="4781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436B018" w14:textId="77777777" w:rsidR="00CC6966" w:rsidRDefault="00CC6966" w:rsidP="00CC69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BEE6F" id="Text Box 126467766" o:spid="_x0000_s1027" type="#_x0000_t202" style="position:absolute;margin-left:0;margin-top:8.3pt;width:71.25pt;height:358.3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" fillcolor="white [3201]" stroked="f" strokeweight=".5pt">
                <v:textbox>
                  <w:txbxContent>
                    <w:p w14:paraId="27A04305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2EFC243A" wp14:editId="1A06971F">
                            <wp:extent cx="540000" cy="540000"/>
                            <wp:effectExtent l="0" t="0" r="0" b="0"/>
                            <wp:docPr id="12" name="Picture 12" descr="A picture containing symbol, circle, graphics, font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4CAB8385-826C-AC30-E064-5AF67AEE5358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Picture 11" descr="A picture containing symbol, circle, graphics, font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4CAB8385-826C-AC30-E064-5AF67AEE5358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A37E4BE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09E02FC5" wp14:editId="7895522F">
                            <wp:extent cx="540000" cy="540000"/>
                            <wp:effectExtent l="0" t="0" r="0" b="0"/>
                            <wp:docPr id="22" name="Picture 22" descr="A picture containing symbol, design, art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013C0F3D-3E9E-A4F7-B224-52552B698FBE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2" name="Picture 21" descr="A picture containing symbol, design, art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013C0F3D-3E9E-A4F7-B224-52552B698FBE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D4F2344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137EC911" wp14:editId="01F44B8D">
                            <wp:extent cx="540000" cy="540000"/>
                            <wp:effectExtent l="0" t="0" r="0" b="0"/>
                            <wp:docPr id="16" name="Picture 16" descr="A finger pressing a red button&#10;&#10;Description automatically generated with low confidence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5C88CDFB-7A70-8859-9525-A9D8201EFD20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" name="Picture 15" descr="A finger pressing a red button&#10;&#10;Description automatically generated with low confidence">
                                      <a:extLst>
                                        <a:ext uri="{FF2B5EF4-FFF2-40B4-BE49-F238E27FC236}">
                                          <a16:creationId xmlns:a16="http://schemas.microsoft.com/office/drawing/2014/main" id="{5C88CDFB-7A70-8859-9525-A9D8201EFD20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008C42A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14030072" wp14:editId="5234CCF0">
                            <wp:extent cx="540000" cy="540000"/>
                            <wp:effectExtent l="0" t="0" r="0" b="0"/>
                            <wp:docPr id="18" name="Picture 18" descr="A picture containing clipart, animated cartoon, cartoon, animation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36E588D2-176A-3602-D1A4-9DFB7ACC4ED9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" name="Picture 17" descr="A picture containing clipart, animated cartoon, cartoon, animation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36E588D2-176A-3602-D1A4-9DFB7ACC4ED9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5A5EA5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4EA6F485" wp14:editId="75FF6A47">
                            <wp:extent cx="540000" cy="540000"/>
                            <wp:effectExtent l="0" t="0" r="0" b="0"/>
                            <wp:docPr id="24" name="Picture 24" descr="A logo of a person with arms raised&#10;&#10;Description automatically generated with low confidence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7C367DAD-E479-C044-39C9-79F23DED22D1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4" name="Picture 23" descr="A logo of a person with arms raised&#10;&#10;Description automatically generated with low confidence">
                                      <a:extLst>
                                        <a:ext uri="{FF2B5EF4-FFF2-40B4-BE49-F238E27FC236}">
                                          <a16:creationId xmlns:a16="http://schemas.microsoft.com/office/drawing/2014/main" id="{7C367DAD-E479-C044-39C9-79F23DED22D1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4ED9C2F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629D2F6F" wp14:editId="4331A917">
                            <wp:extent cx="540000" cy="540000"/>
                            <wp:effectExtent l="0" t="0" r="0" b="0"/>
                            <wp:docPr id="1301548031" name="Picture 1301548031" descr="A picture containing screenshot, graphics, symbol&#10;&#10;Description automatically generated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17AE1DB7-9F8B-7930-F1EE-F11716985D19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4" name="Picture 13" descr="A picture containing screenshot, graphics, symbol&#10;&#10;Description automatically generated">
                                      <a:extLst>
                                        <a:ext uri="{FF2B5EF4-FFF2-40B4-BE49-F238E27FC236}">
                                          <a16:creationId xmlns:a16="http://schemas.microsoft.com/office/drawing/2014/main" id="{17AE1DB7-9F8B-7930-F1EE-F11716985D19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A8D9269" w14:textId="77777777" w:rsidR="00CC6966" w:rsidRDefault="00CC6966" w:rsidP="00CC6966">
                      <w:pPr>
                        <w:rPr>
                          <w:noProof/>
                        </w:rPr>
                      </w:pPr>
                      <w:r w:rsidRPr="00A77CCA">
                        <w:rPr>
                          <w:noProof/>
                        </w:rPr>
                        <w:drawing>
                          <wp:inline distT="0" distB="0" distL="0" distR="0" wp14:anchorId="6330A32E" wp14:editId="5BF11505">
                            <wp:extent cx="540000" cy="540000"/>
                            <wp:effectExtent l="0" t="0" r="0" b="0"/>
                            <wp:docPr id="20" name="Picture 20" descr="A light bulb with a black background&#10;&#10;Description automatically generated with low confidence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703883B6-D052-A8F4-ECB0-647A1C5EE3DD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" name="Picture 19" descr="A light bulb with a black background&#10;&#10;Description automatically generated with low confidence">
                                      <a:extLst>
                                        <a:ext uri="{FF2B5EF4-FFF2-40B4-BE49-F238E27FC236}">
                                          <a16:creationId xmlns:a16="http://schemas.microsoft.com/office/drawing/2014/main" id="{703883B6-D052-A8F4-ECB0-647A1C5EE3DD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540000" cy="5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263CB7">
                        <w:rPr>
                          <w:noProof/>
                        </w:rPr>
                        <w:drawing>
                          <wp:inline distT="0" distB="0" distL="0" distR="0" wp14:anchorId="4AC03D94" wp14:editId="4C072BA9">
                            <wp:extent cx="8215630" cy="478155"/>
                            <wp:effectExtent l="0" t="0" r="0" b="9525"/>
                            <wp:docPr id="1384930883" name="Picture 138493088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215630" cy="4781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436B018" w14:textId="77777777" w:rsidR="00CC6966" w:rsidRDefault="00CC6966" w:rsidP="00CC6966"/>
                  </w:txbxContent>
                </v:textbox>
                <w10:wrap anchorx="margin"/>
              </v:shape>
            </w:pict>
          </mc:Fallback>
        </mc:AlternateContent>
      </w:r>
    </w:p>
    <w:p w14:paraId="663B17D6" w14:textId="3BAD2038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6538531" wp14:editId="3A52622E">
                <wp:simplePos x="0" y="0"/>
                <wp:positionH relativeFrom="column">
                  <wp:posOffset>6811200</wp:posOffset>
                </wp:positionH>
                <wp:positionV relativeFrom="paragraph">
                  <wp:posOffset>6925</wp:posOffset>
                </wp:positionV>
                <wp:extent cx="2543175" cy="3829050"/>
                <wp:effectExtent l="0" t="0" r="28575" b="19050"/>
                <wp:wrapNone/>
                <wp:docPr id="635157775" name="Rectangle: Rounded Corners 6351577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3175" cy="3829050"/>
                        </a:xfrm>
                        <a:prstGeom prst="roundRect">
                          <a:avLst/>
                        </a:prstGeom>
                        <a:solidFill>
                          <a:srgbClr val="4472C4">
                            <a:lumMod val="40000"/>
                            <a:lumOff val="6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B0F8569" w14:textId="77777777" w:rsidR="00CC6966" w:rsidRPr="00865BA0" w:rsidRDefault="00CC6966" w:rsidP="00CC6966">
                            <w:pPr>
                              <w:pStyle w:val="MainBodyText"/>
                              <w:spacing w:after="0"/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T</w:t>
                            </w:r>
                            <w:r w:rsidRPr="00865BA0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his vision was developed and refined with stakeholders</w:t>
                            </w:r>
                            <w: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. It </w:t>
                            </w:r>
                            <w:r w:rsidRPr="00865BA0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reflects the key messages from the evidence review in terms of the principles that will underpin the successful delivery of this plan.</w:t>
                            </w:r>
                          </w:p>
                          <w:p w14:paraId="7D7DE149" w14:textId="77777777" w:rsidR="00CC6966" w:rsidRPr="00C3266D" w:rsidRDefault="00CC6966" w:rsidP="00CC696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6538531" id="Rectangle: Rounded Corners 635157775" o:spid="_x0000_s1028" style="position:absolute;margin-left:536.3pt;margin-top:.55pt;width:200.25pt;height:301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" fillcolor="#b4c7e7" strokecolor="#172c51" strokeweight="1pt">
                <v:stroke joinstyle="miter"/>
                <v:textbox>
                  <w:txbxContent>
                    <w:p w14:paraId="5B0F8569" w14:textId="77777777" w:rsidR="00CC6966" w:rsidRPr="00865BA0" w:rsidRDefault="00CC6966" w:rsidP="00CC6966">
                      <w:pPr>
                        <w:pStyle w:val="MainBodyText"/>
                        <w:spacing w:after="0"/>
                        <w:jc w:val="center"/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color w:val="000000" w:themeColor="text1"/>
                          <w:sz w:val="24"/>
                          <w:szCs w:val="24"/>
                        </w:rPr>
                        <w:t>T</w:t>
                      </w:r>
                      <w:r w:rsidRPr="00865BA0">
                        <w:rPr>
                          <w:color w:val="000000" w:themeColor="text1"/>
                          <w:sz w:val="24"/>
                          <w:szCs w:val="24"/>
                        </w:rPr>
                        <w:t>his vision was developed and refined with stakeholders</w:t>
                      </w:r>
                      <w:r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. It </w:t>
                      </w:r>
                      <w:r w:rsidRPr="00865BA0">
                        <w:rPr>
                          <w:color w:val="000000" w:themeColor="text1"/>
                          <w:sz w:val="24"/>
                          <w:szCs w:val="24"/>
                        </w:rPr>
                        <w:t>reflects the key messages from the evidence review in terms of the principles that will underpin the successful delivery of this plan.</w:t>
                      </w:r>
                    </w:p>
                    <w:p w14:paraId="7D7DE149" w14:textId="77777777" w:rsidR="00CC6966" w:rsidRPr="00C3266D" w:rsidRDefault="00CC6966" w:rsidP="00CC696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A18112" wp14:editId="52E1640F">
                <wp:simplePos x="0" y="0"/>
                <wp:positionH relativeFrom="column">
                  <wp:posOffset>983615</wp:posOffset>
                </wp:positionH>
                <wp:positionV relativeFrom="paragraph">
                  <wp:posOffset>8255</wp:posOffset>
                </wp:positionV>
                <wp:extent cx="5648325" cy="609600"/>
                <wp:effectExtent l="0" t="0" r="9525" b="0"/>
                <wp:wrapNone/>
                <wp:docPr id="1250288468" name="Text Box 12502884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8325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A22C484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E275E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People will be supported by multi-professional teams working together to deliver holistic and integrated </w:t>
                            </w:r>
                            <w:proofErr w:type="gramStart"/>
                            <w:r w:rsidRPr="00E275E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care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A18112" id="Text Box 1250288468" o:spid="_x0000_s1029" type="#_x0000_t202" style="position:absolute;margin-left:77.45pt;margin-top:.65pt;width:444.75pt;height:4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" fillcolor="white [3201]" stroked="f" strokeweight=".5pt">
                <v:textbox>
                  <w:txbxContent>
                    <w:p w14:paraId="4A22C484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E275EA">
                        <w:rPr>
                          <w:rFonts w:ascii="Arial" w:hAnsi="Arial" w:cs="Arial"/>
                          <w:b/>
                          <w:bCs/>
                        </w:rPr>
                        <w:t xml:space="preserve">People will be supported by multi-professional teams working together to deliver holistic and integrated </w:t>
                      </w:r>
                      <w:proofErr w:type="gramStart"/>
                      <w:r w:rsidRPr="00E275EA">
                        <w:rPr>
                          <w:rFonts w:ascii="Arial" w:hAnsi="Arial" w:cs="Arial"/>
                          <w:b/>
                          <w:bCs/>
                        </w:rPr>
                        <w:t>care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040E5F9C" w14:textId="6B6777A1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3676A89B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012F2059" w14:textId="25F7CA14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C86918" wp14:editId="427488CC">
                <wp:simplePos x="0" y="0"/>
                <wp:positionH relativeFrom="column">
                  <wp:posOffset>964565</wp:posOffset>
                </wp:positionH>
                <wp:positionV relativeFrom="paragraph">
                  <wp:posOffset>53975</wp:posOffset>
                </wp:positionV>
                <wp:extent cx="5676900" cy="609600"/>
                <wp:effectExtent l="0" t="0" r="0" b="0"/>
                <wp:wrapNone/>
                <wp:docPr id="1428677995" name="Text Box 14286779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6900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A5E993E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E275E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People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will benefit from a consistent range of services available in primary care, with the size and shape of the workforce reflecting local population health needs delivering equitable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outcomes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C86918" id="Text Box 1428677995" o:spid="_x0000_s1030" type="#_x0000_t202" style="position:absolute;margin-left:75.95pt;margin-top:4.25pt;width:447pt;height:4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" fillcolor="window" stroked="f" strokeweight=".5pt">
                <v:textbox>
                  <w:txbxContent>
                    <w:p w14:paraId="6A5E993E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E275EA">
                        <w:rPr>
                          <w:rFonts w:ascii="Arial" w:hAnsi="Arial" w:cs="Arial"/>
                          <w:b/>
                          <w:bCs/>
                        </w:rPr>
                        <w:t>People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will benefit from a consistent range of services available in primary care, with the size and shape of the workforce reflecting local population health needs delivering equitable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outcomes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07F8A83D" w14:textId="592D84CD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695ADE96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5E1A0F32" w14:textId="42AE818F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28C5EC7F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BB0D41A" wp14:editId="19C5A2B1">
                <wp:simplePos x="0" y="0"/>
                <wp:positionH relativeFrom="column">
                  <wp:posOffset>955040</wp:posOffset>
                </wp:positionH>
                <wp:positionV relativeFrom="paragraph">
                  <wp:posOffset>57785</wp:posOffset>
                </wp:positionV>
                <wp:extent cx="5562600" cy="609600"/>
                <wp:effectExtent l="0" t="0" r="0" b="0"/>
                <wp:wrapNone/>
                <wp:docPr id="222739740" name="Text Box 2227397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0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1B288AD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Technology and the use of data will play a bigger role and will help to deliver accessible,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high quality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care that is targeted at the needs of people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0D41A" id="Text Box 222739740" o:spid="_x0000_s1031" type="#_x0000_t202" style="position:absolute;margin-left:75.2pt;margin-top:4.55pt;width:438pt;height:4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" fillcolor="window" stroked="f" strokeweight=".5pt">
                <v:textbox>
                  <w:txbxContent>
                    <w:p w14:paraId="41B288AD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Technology and the use of data will play a bigger role and will help to deliver accessible,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high quality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care that is targeted at the needs of people</w:t>
                      </w:r>
                    </w:p>
                  </w:txbxContent>
                </v:textbox>
              </v:shape>
            </w:pict>
          </mc:Fallback>
        </mc:AlternateContent>
      </w:r>
    </w:p>
    <w:p w14:paraId="4C0E9D3A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67B292C9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48B60542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09F47F75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FF3173" wp14:editId="6EC1CFA2">
                <wp:simplePos x="0" y="0"/>
                <wp:positionH relativeFrom="column">
                  <wp:posOffset>997565</wp:posOffset>
                </wp:positionH>
                <wp:positionV relativeFrom="paragraph">
                  <wp:posOffset>13970</wp:posOffset>
                </wp:positionV>
                <wp:extent cx="5305425" cy="609600"/>
                <wp:effectExtent l="0" t="0" r="9525" b="0"/>
                <wp:wrapNone/>
                <wp:docPr id="725622976" name="Text Box 7256229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05425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FC6A33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People will be attracted to work in primary care and will have choice and flexibility to develop along their career pathway with access to high quality education and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training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FF3173" id="Text Box 725622976" o:spid="_x0000_s1032" type="#_x0000_t202" style="position:absolute;margin-left:78.55pt;margin-top:1.1pt;width:417.75pt;height:4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" fillcolor="window" stroked="f" strokeweight=".5pt">
                <v:textbox>
                  <w:txbxContent>
                    <w:p w14:paraId="14FC6A33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People will be attracted to work in primary care and will have choice and flexibility to develop along their career pathway with access to high quality education and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training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03CA741D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08D53064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75AE141D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324687AF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E19CBD3" wp14:editId="5EAD26C8">
                <wp:simplePos x="0" y="0"/>
                <wp:positionH relativeFrom="column">
                  <wp:posOffset>981075</wp:posOffset>
                </wp:positionH>
                <wp:positionV relativeFrom="paragraph">
                  <wp:posOffset>12700</wp:posOffset>
                </wp:positionV>
                <wp:extent cx="5305425" cy="609600"/>
                <wp:effectExtent l="0" t="0" r="9525" b="0"/>
                <wp:wrapNone/>
                <wp:docPr id="1120522149" name="Text Box 1120522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05425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1C120B9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Our workforce will deliver care that applies across a broad and holistic perspective to people’s needs focussing on prevention, care and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treatment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19CBD3" id="Text Box 1120522149" o:spid="_x0000_s1033" type="#_x0000_t202" style="position:absolute;margin-left:77.25pt;margin-top:1pt;width:417.75pt;height:4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" fillcolor="window" stroked="f" strokeweight=".5pt">
                <v:textbox>
                  <w:txbxContent>
                    <w:p w14:paraId="61C120B9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Our workforce will deliver care that applies across a broad and holistic perspective to people’s needs focussing on prevention, care and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treatment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56D014D2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07BBAABD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4591BE18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3B5AB49" wp14:editId="5B78E72F">
                <wp:simplePos x="0" y="0"/>
                <wp:positionH relativeFrom="column">
                  <wp:posOffset>981075</wp:posOffset>
                </wp:positionH>
                <wp:positionV relativeFrom="paragraph">
                  <wp:posOffset>169545</wp:posOffset>
                </wp:positionV>
                <wp:extent cx="5305425" cy="609600"/>
                <wp:effectExtent l="0" t="0" r="9525" b="0"/>
                <wp:wrapNone/>
                <wp:docPr id="1042835379" name="Text Box 1042835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05425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555D438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Our workforce will have a greater range of skills available and will be supported to develop to meet the needs of their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communities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B5AB49" id="Text Box 1042835379" o:spid="_x0000_s1034" type="#_x0000_t202" style="position:absolute;margin-left:77.25pt;margin-top:13.35pt;width:417.75pt;height:4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" fillcolor="window" stroked="f" strokeweight=".5pt">
                <v:textbox>
                  <w:txbxContent>
                    <w:p w14:paraId="3555D438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Our workforce will have a greater range of skills available and will be supported to develop to meet the needs of their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communities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033689B8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5E4E1A01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7548811D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798E23D4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49E3D8" wp14:editId="55B6B347">
                <wp:simplePos x="0" y="0"/>
                <wp:positionH relativeFrom="column">
                  <wp:posOffset>990600</wp:posOffset>
                </wp:positionH>
                <wp:positionV relativeFrom="paragraph">
                  <wp:posOffset>73025</wp:posOffset>
                </wp:positionV>
                <wp:extent cx="5305425" cy="609600"/>
                <wp:effectExtent l="0" t="0" r="9525" b="0"/>
                <wp:wrapNone/>
                <wp:docPr id="1022916873" name="Text Box 10229168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05425" cy="609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095533" w14:textId="77777777" w:rsidR="00CC6966" w:rsidRPr="00E275EA" w:rsidRDefault="00CC6966" w:rsidP="00CC696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Our workforce will be supported to deploy their extended skills across a range of settings, blending work and lifestyle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choices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49E3D8" id="Text Box 1022916873" o:spid="_x0000_s1035" type="#_x0000_t202" style="position:absolute;margin-left:78pt;margin-top:5.75pt;width:417.75pt;height:4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" fillcolor="window" stroked="f" strokeweight=".5pt">
                <v:textbox>
                  <w:txbxContent>
                    <w:p w14:paraId="03095533" w14:textId="77777777" w:rsidR="00CC6966" w:rsidRPr="00E275EA" w:rsidRDefault="00CC6966" w:rsidP="00CC696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Our workforce will be supported to deploy their extended skills across a range of settings, blending work and lifestyle </w:t>
                      </w:r>
                      <w:proofErr w:type="gram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choices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14:paraId="5D01643D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196F6B7A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627AEFB3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214A91B4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44C45A8A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0506CB80" w14:textId="77777777" w:rsidR="00CC6966" w:rsidRDefault="00CC6966" w:rsidP="00CC6966">
      <w:pPr>
        <w:pStyle w:val="MainBodyText"/>
        <w:spacing w:after="0"/>
        <w:jc w:val="left"/>
        <w:rPr>
          <w:b/>
          <w:bCs/>
          <w:sz w:val="24"/>
          <w:szCs w:val="24"/>
        </w:rPr>
      </w:pPr>
    </w:p>
    <w:p w14:paraId="7D38DC2E" w14:textId="18443097" w:rsidR="005D4FA2" w:rsidRDefault="005D4FA2"/>
    <w:sectPr w:rsidR="005D4FA2" w:rsidSect="00926BF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5AA"/>
    <w:rsid w:val="00004632"/>
    <w:rsid w:val="002D78DB"/>
    <w:rsid w:val="00365F4F"/>
    <w:rsid w:val="003E3DA9"/>
    <w:rsid w:val="0052571F"/>
    <w:rsid w:val="005421F2"/>
    <w:rsid w:val="005D4FA2"/>
    <w:rsid w:val="006355AA"/>
    <w:rsid w:val="00683B61"/>
    <w:rsid w:val="00800A05"/>
    <w:rsid w:val="008429AE"/>
    <w:rsid w:val="00865B0D"/>
    <w:rsid w:val="008E3E95"/>
    <w:rsid w:val="00926BFE"/>
    <w:rsid w:val="0094255A"/>
    <w:rsid w:val="00C9279F"/>
    <w:rsid w:val="00CC6966"/>
    <w:rsid w:val="00DC506A"/>
    <w:rsid w:val="00E65127"/>
    <w:rsid w:val="00F155EC"/>
    <w:rsid w:val="00F93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2B895"/>
  <w15:chartTrackingRefBased/>
  <w15:docId w15:val="{FE1DCE92-9760-4DEF-88E9-9A6EBE37C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506A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ainBodyText">
    <w:name w:val="Main Body Text"/>
    <w:basedOn w:val="Normal"/>
    <w:qFormat/>
    <w:rsid w:val="00CC6966"/>
    <w:pPr>
      <w:spacing w:after="120" w:line="240" w:lineRule="auto"/>
      <w:jc w:val="both"/>
    </w:pPr>
    <w:rPr>
      <w:rFonts w:ascii="Arial" w:eastAsia="Arial" w:hAnsi="Arial" w:cs="Arial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421F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421F2"/>
    <w:rPr>
      <w:rFonts w:ascii="Courier New" w:eastAsia="Times New Roman" w:hAnsi="Courier New" w:cs="Courier New"/>
      <w:kern w:val="0"/>
      <w:sz w:val="20"/>
      <w:szCs w:val="20"/>
      <w:lang w:eastAsia="en-GB"/>
      <w14:ligatures w14:val="none"/>
    </w:rPr>
  </w:style>
  <w:style w:type="character" w:customStyle="1" w:styleId="y2iqfc">
    <w:name w:val="y2iqfc"/>
    <w:basedOn w:val="DefaultParagraphFont"/>
    <w:rsid w:val="005421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8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emf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36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 Landeg (HEIW)</dc:creator>
  <cp:keywords/>
  <dc:description/>
  <cp:lastModifiedBy>Sarah Prothero (HEIW)</cp:lastModifiedBy>
  <cp:revision>2</cp:revision>
  <dcterms:created xsi:type="dcterms:W3CDTF">2024-02-22T12:48:00Z</dcterms:created>
  <dcterms:modified xsi:type="dcterms:W3CDTF">2024-02-22T12:48:00Z</dcterms:modified>
</cp:coreProperties>
</file>