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8C4EC2" w:rsidR="005F79F0" w:rsidRDefault="005F79F0" w14:paraId="39CC600B" w14:textId="623C150F">
      <w:pPr>
        <w:rPr>
          <w:rFonts w:ascii="Arial" w:hAnsi="Arial" w:cs="Arial"/>
        </w:rPr>
      </w:pPr>
    </w:p>
    <w:p w:rsidRPr="007A7EF8" w:rsidR="00F22CFA" w:rsidP="00DC7E6C" w:rsidRDefault="003C3F79" w14:paraId="6A7C94A9" w14:textId="7A555653">
      <w:pPr>
        <w:jc w:val="center"/>
        <w:rPr>
          <w:rFonts w:ascii="Arial" w:hAnsi="Arial" w:cs="Arial"/>
          <w:b/>
          <w:bCs/>
          <w:sz w:val="28"/>
          <w:szCs w:val="28"/>
        </w:rPr>
      </w:pPr>
      <w:r>
        <w:rPr>
          <w:rFonts w:ascii="Arial" w:hAnsi="Arial" w:cs="Arial"/>
          <w:b/>
          <w:bCs/>
          <w:sz w:val="28"/>
          <w:szCs w:val="28"/>
        </w:rPr>
        <w:t>Medical Emergenc</w:t>
      </w:r>
      <w:r w:rsidR="00DC7E6C">
        <w:rPr>
          <w:rFonts w:ascii="Arial" w:hAnsi="Arial" w:cs="Arial"/>
          <w:b/>
          <w:bCs/>
          <w:sz w:val="28"/>
          <w:szCs w:val="28"/>
        </w:rPr>
        <w:t xml:space="preserve">ies including </w:t>
      </w:r>
      <w:r w:rsidRPr="00857573" w:rsidR="00204240">
        <w:rPr>
          <w:rFonts w:ascii="Arial" w:hAnsi="Arial" w:cs="Arial"/>
          <w:b/>
          <w:bCs/>
          <w:sz w:val="28"/>
          <w:szCs w:val="28"/>
        </w:rPr>
        <w:t>Basic Life Support</w:t>
      </w:r>
      <w:r w:rsidRPr="00857573" w:rsidR="00F22CFA">
        <w:rPr>
          <w:rFonts w:ascii="Arial" w:hAnsi="Arial" w:cs="Arial"/>
          <w:b/>
          <w:bCs/>
          <w:sz w:val="28"/>
          <w:szCs w:val="28"/>
        </w:rPr>
        <w:t xml:space="preserve"> </w:t>
      </w:r>
      <w:r w:rsidR="00703F61">
        <w:rPr>
          <w:rFonts w:ascii="Arial" w:hAnsi="Arial" w:cs="Arial"/>
          <w:b/>
          <w:bCs/>
          <w:sz w:val="28"/>
          <w:szCs w:val="28"/>
        </w:rPr>
        <w:t>t</w:t>
      </w:r>
      <w:r w:rsidRPr="00857573" w:rsidR="00F22CFA">
        <w:rPr>
          <w:rFonts w:ascii="Arial" w:hAnsi="Arial" w:cs="Arial"/>
          <w:b/>
          <w:bCs/>
          <w:sz w:val="28"/>
          <w:szCs w:val="28"/>
        </w:rPr>
        <w:t>raining</w:t>
      </w:r>
      <w:r w:rsidRPr="008C4EC2" w:rsidR="00F22CFA">
        <w:rPr>
          <w:rFonts w:ascii="Arial" w:hAnsi="Arial" w:cs="Arial"/>
          <w:b/>
          <w:bCs/>
          <w:sz w:val="28"/>
          <w:szCs w:val="28"/>
        </w:rPr>
        <w:t xml:space="preserve"> </w:t>
      </w:r>
      <w:r w:rsidR="00DC7E6C">
        <w:rPr>
          <w:rFonts w:ascii="Arial" w:hAnsi="Arial" w:cs="Arial"/>
          <w:b/>
          <w:bCs/>
          <w:sz w:val="28"/>
          <w:szCs w:val="28"/>
        </w:rPr>
        <w:br/>
      </w:r>
      <w:r w:rsidRPr="008C4EC2" w:rsidR="00F22CFA">
        <w:rPr>
          <w:rFonts w:ascii="Arial" w:hAnsi="Arial" w:cs="Arial"/>
          <w:b/>
          <w:bCs/>
          <w:sz w:val="28"/>
          <w:szCs w:val="28"/>
        </w:rPr>
        <w:t>for the Dental Team</w:t>
      </w:r>
      <w:r w:rsidR="007A7EF8">
        <w:rPr>
          <w:rFonts w:ascii="Arial" w:hAnsi="Arial" w:cs="Arial"/>
          <w:b/>
          <w:bCs/>
          <w:sz w:val="28"/>
          <w:szCs w:val="28"/>
        </w:rPr>
        <w:br/>
      </w:r>
      <w:r w:rsidR="00933480">
        <w:rPr>
          <w:rFonts w:ascii="Arial" w:hAnsi="Arial" w:cs="Arial"/>
          <w:b/>
          <w:bCs/>
          <w:sz w:val="28"/>
          <w:szCs w:val="28"/>
        </w:rPr>
        <w:t xml:space="preserve">Frequently Asked Questions (FAQs) </w:t>
      </w:r>
      <w:r w:rsidRPr="007A7EF8" w:rsidR="007A7EF8">
        <w:rPr>
          <w:rFonts w:ascii="Arial" w:hAnsi="Arial" w:cs="Arial"/>
          <w:b/>
          <w:bCs/>
          <w:sz w:val="28"/>
          <w:szCs w:val="28"/>
        </w:rPr>
        <w:t xml:space="preserve"> </w:t>
      </w:r>
    </w:p>
    <w:p w:rsidR="00BB3F86" w:rsidRDefault="00BB3F86" w14:paraId="0B53A21A" w14:textId="0ABECCBF">
      <w:pPr>
        <w:rPr>
          <w:rFonts w:ascii="Arial" w:hAnsi="Arial" w:cs="Arial"/>
          <w:b/>
          <w:bCs/>
          <w:u w:val="single"/>
        </w:rPr>
      </w:pPr>
    </w:p>
    <w:p w:rsidR="00061014" w:rsidP="00061014" w:rsidRDefault="00061014" w14:paraId="25326B51" w14:textId="571618D8">
      <w:pPr>
        <w:jc w:val="both"/>
        <w:rPr>
          <w:rFonts w:ascii="Arial" w:hAnsi="Arial" w:cs="Arial"/>
          <w:b/>
          <w:bCs/>
        </w:rPr>
      </w:pPr>
      <w:r>
        <w:rPr>
          <w:rFonts w:ascii="Arial" w:hAnsi="Arial" w:cs="Arial"/>
          <w:b/>
          <w:bCs/>
        </w:rPr>
        <w:t xml:space="preserve">The Dental section, HEIW provides training for dental professionals to complete their </w:t>
      </w:r>
      <w:r w:rsidR="006A524C">
        <w:rPr>
          <w:rFonts w:ascii="Arial" w:hAnsi="Arial" w:cs="Arial"/>
          <w:b/>
          <w:bCs/>
        </w:rPr>
        <w:t xml:space="preserve">GDC </w:t>
      </w:r>
      <w:r>
        <w:rPr>
          <w:rFonts w:ascii="Arial" w:hAnsi="Arial" w:cs="Arial"/>
          <w:b/>
          <w:bCs/>
        </w:rPr>
        <w:t xml:space="preserve">recommended </w:t>
      </w:r>
      <w:r w:rsidR="005F5A92">
        <w:rPr>
          <w:rFonts w:ascii="Arial" w:hAnsi="Arial" w:cs="Arial"/>
          <w:b/>
          <w:bCs/>
        </w:rPr>
        <w:t xml:space="preserve">annual </w:t>
      </w:r>
      <w:r>
        <w:rPr>
          <w:rFonts w:ascii="Arial" w:hAnsi="Arial" w:cs="Arial"/>
          <w:b/>
          <w:bCs/>
        </w:rPr>
        <w:t xml:space="preserve">2 hours </w:t>
      </w:r>
      <w:r w:rsidR="005F5A92">
        <w:rPr>
          <w:rFonts w:ascii="Arial" w:hAnsi="Arial" w:cs="Arial"/>
          <w:b/>
          <w:bCs/>
        </w:rPr>
        <w:t xml:space="preserve">verifiable </w:t>
      </w:r>
      <w:r w:rsidRPr="00047459" w:rsidR="005F5A92">
        <w:rPr>
          <w:rFonts w:ascii="Arial" w:hAnsi="Arial" w:cs="Arial"/>
          <w:b/>
          <w:bCs/>
        </w:rPr>
        <w:t xml:space="preserve">CPD </w:t>
      </w:r>
      <w:r w:rsidRPr="00047459">
        <w:rPr>
          <w:rFonts w:ascii="Arial" w:hAnsi="Arial" w:cs="Arial"/>
          <w:b/>
          <w:bCs/>
        </w:rPr>
        <w:t>Medical Emergenc</w:t>
      </w:r>
      <w:r w:rsidRPr="00047459" w:rsidR="00047459">
        <w:rPr>
          <w:rFonts w:ascii="Arial" w:hAnsi="Arial" w:cs="Arial"/>
          <w:b/>
          <w:bCs/>
        </w:rPr>
        <w:t xml:space="preserve">ies and BLS </w:t>
      </w:r>
      <w:r w:rsidRPr="00047459">
        <w:rPr>
          <w:rFonts w:ascii="Arial" w:hAnsi="Arial" w:cs="Arial"/>
          <w:b/>
          <w:bCs/>
        </w:rPr>
        <w:t>training</w:t>
      </w:r>
      <w:r>
        <w:rPr>
          <w:rFonts w:ascii="Arial" w:hAnsi="Arial" w:cs="Arial"/>
          <w:b/>
          <w:bCs/>
        </w:rPr>
        <w:t xml:space="preserve">. </w:t>
      </w:r>
      <w:r w:rsidR="00DB4902">
        <w:rPr>
          <w:rFonts w:ascii="Arial" w:hAnsi="Arial" w:cs="Arial"/>
          <w:b/>
          <w:bCs/>
        </w:rPr>
        <w:t>Currently this is a</w:t>
      </w:r>
      <w:r w:rsidR="005F5A92">
        <w:rPr>
          <w:rFonts w:ascii="Arial" w:hAnsi="Arial" w:cs="Arial"/>
          <w:b/>
          <w:bCs/>
        </w:rPr>
        <w:t xml:space="preserve"> </w:t>
      </w:r>
      <w:r w:rsidR="009B267B">
        <w:rPr>
          <w:rFonts w:ascii="Arial" w:hAnsi="Arial" w:cs="Arial"/>
          <w:b/>
          <w:bCs/>
        </w:rPr>
        <w:t>1</w:t>
      </w:r>
      <w:r w:rsidR="006A524C">
        <w:rPr>
          <w:rFonts w:ascii="Arial" w:hAnsi="Arial" w:cs="Arial"/>
          <w:b/>
          <w:bCs/>
        </w:rPr>
        <w:t>-hour</w:t>
      </w:r>
      <w:r>
        <w:rPr>
          <w:rFonts w:ascii="Arial" w:hAnsi="Arial" w:cs="Arial"/>
          <w:b/>
          <w:bCs/>
        </w:rPr>
        <w:t xml:space="preserve"> online </w:t>
      </w:r>
      <w:r w:rsidR="005F5A92">
        <w:rPr>
          <w:rFonts w:ascii="Arial" w:hAnsi="Arial" w:cs="Arial"/>
          <w:b/>
          <w:bCs/>
        </w:rPr>
        <w:t xml:space="preserve">learning </w:t>
      </w:r>
      <w:r>
        <w:rPr>
          <w:rFonts w:ascii="Arial" w:hAnsi="Arial" w:cs="Arial"/>
          <w:b/>
          <w:bCs/>
        </w:rPr>
        <w:t xml:space="preserve">module which can be followed up by a </w:t>
      </w:r>
      <w:r w:rsidR="003A480A">
        <w:rPr>
          <w:rFonts w:ascii="Arial" w:hAnsi="Arial" w:cs="Arial"/>
          <w:b/>
          <w:bCs/>
        </w:rPr>
        <w:t>1-hour</w:t>
      </w:r>
      <w:r>
        <w:rPr>
          <w:rFonts w:ascii="Arial" w:hAnsi="Arial" w:cs="Arial"/>
          <w:b/>
          <w:bCs/>
        </w:rPr>
        <w:t xml:space="preserve"> practical session completed within your practice. </w:t>
      </w:r>
    </w:p>
    <w:p w:rsidRPr="003A480A" w:rsidR="00061014" w:rsidP="00061014" w:rsidRDefault="00061014" w14:paraId="1A4BBE99" w14:textId="24A3C86C">
      <w:pPr>
        <w:jc w:val="both"/>
        <w:rPr>
          <w:rFonts w:ascii="Arial" w:hAnsi="Arial" w:cs="Arial"/>
          <w:b/>
          <w:bCs/>
          <w:color w:val="FF0000"/>
        </w:rPr>
      </w:pPr>
      <w:r w:rsidRPr="003A480A">
        <w:rPr>
          <w:rFonts w:ascii="Arial" w:hAnsi="Arial" w:cs="Arial"/>
          <w:b/>
          <w:bCs/>
          <w:color w:val="FF0000"/>
        </w:rPr>
        <w:t xml:space="preserve">NB: It is the responsibility of each dental professional to ensure they complete their 2 hours verifiable CPD to comply with the GDC recommended hours of </w:t>
      </w:r>
      <w:r w:rsidRPr="003A480A" w:rsidR="004F03EA">
        <w:rPr>
          <w:rFonts w:ascii="Arial" w:hAnsi="Arial" w:cs="Arial"/>
          <w:b/>
          <w:bCs/>
          <w:color w:val="FF0000"/>
        </w:rPr>
        <w:t>M</w:t>
      </w:r>
      <w:r w:rsidRPr="003A480A">
        <w:rPr>
          <w:rFonts w:ascii="Arial" w:hAnsi="Arial" w:cs="Arial"/>
          <w:b/>
          <w:bCs/>
          <w:color w:val="FF0000"/>
        </w:rPr>
        <w:t xml:space="preserve">edical </w:t>
      </w:r>
      <w:r w:rsidRPr="003A480A" w:rsidR="004F03EA">
        <w:rPr>
          <w:rFonts w:ascii="Arial" w:hAnsi="Arial" w:cs="Arial"/>
          <w:b/>
          <w:bCs/>
          <w:color w:val="FF0000"/>
        </w:rPr>
        <w:t>E</w:t>
      </w:r>
      <w:r w:rsidRPr="003A480A">
        <w:rPr>
          <w:rFonts w:ascii="Arial" w:hAnsi="Arial" w:cs="Arial"/>
          <w:b/>
          <w:bCs/>
          <w:color w:val="FF0000"/>
        </w:rPr>
        <w:t>mergency training</w:t>
      </w:r>
      <w:r w:rsidRPr="003A480A" w:rsidR="004F5E7C">
        <w:rPr>
          <w:rFonts w:ascii="Arial" w:hAnsi="Arial" w:cs="Arial"/>
          <w:b/>
          <w:bCs/>
          <w:color w:val="FF0000"/>
        </w:rPr>
        <w:t>.</w:t>
      </w:r>
    </w:p>
    <w:p w:rsidR="00897423" w:rsidP="00061014" w:rsidRDefault="00E7554A" w14:paraId="3BD3E9FF" w14:textId="5ECC4978">
      <w:pPr>
        <w:jc w:val="both"/>
        <w:rPr>
          <w:rFonts w:ascii="Arial" w:hAnsi="Arial" w:cs="Arial"/>
          <w:b/>
          <w:bCs/>
        </w:rPr>
      </w:pPr>
      <w:r w:rsidRPr="00AE2BA8">
        <w:rPr>
          <w:rFonts w:ascii="Arial" w:hAnsi="Arial" w:cs="Arial"/>
          <w:b/>
          <w:bCs/>
        </w:rPr>
        <w:t xml:space="preserve">The following document provides answers to </w:t>
      </w:r>
      <w:r w:rsidR="00DF5AAF">
        <w:rPr>
          <w:rFonts w:ascii="Arial" w:hAnsi="Arial" w:cs="Arial"/>
          <w:b/>
          <w:bCs/>
        </w:rPr>
        <w:t>frequently</w:t>
      </w:r>
      <w:r w:rsidRPr="00AE2BA8">
        <w:rPr>
          <w:rFonts w:ascii="Arial" w:hAnsi="Arial" w:cs="Arial"/>
          <w:b/>
          <w:bCs/>
        </w:rPr>
        <w:t xml:space="preserve"> asked questions regarding the booking of </w:t>
      </w:r>
      <w:r w:rsidR="00A05A25">
        <w:rPr>
          <w:rFonts w:ascii="Arial" w:hAnsi="Arial" w:cs="Arial"/>
          <w:b/>
          <w:bCs/>
        </w:rPr>
        <w:t>this</w:t>
      </w:r>
      <w:r w:rsidRPr="00AE2BA8">
        <w:rPr>
          <w:rFonts w:ascii="Arial" w:hAnsi="Arial" w:cs="Arial"/>
          <w:b/>
          <w:bCs/>
        </w:rPr>
        <w:t xml:space="preserve"> training provided by the Dental Postgraduate Section, HEIW. </w:t>
      </w:r>
    </w:p>
    <w:p w:rsidR="00065F80" w:rsidP="00065F80" w:rsidRDefault="00E7554A" w14:paraId="75D11CBD" w14:textId="3D72580C">
      <w:pPr>
        <w:jc w:val="both"/>
        <w:rPr>
          <w:rFonts w:ascii="Arial" w:hAnsi="Arial" w:cs="Arial"/>
          <w:b/>
          <w:bCs/>
        </w:rPr>
      </w:pPr>
      <w:r w:rsidRPr="00AE2BA8">
        <w:rPr>
          <w:rFonts w:ascii="Arial" w:hAnsi="Arial" w:cs="Arial"/>
          <w:b/>
          <w:bCs/>
        </w:rPr>
        <w:t xml:space="preserve">Please read the document and the flowchart before contacting </w:t>
      </w:r>
      <w:r w:rsidRPr="00AE2BA8" w:rsidR="00AE2BA8">
        <w:rPr>
          <w:rFonts w:ascii="Arial" w:hAnsi="Arial" w:cs="Arial"/>
          <w:b/>
          <w:bCs/>
        </w:rPr>
        <w:t>Dental Postgraduate with any queries</w:t>
      </w:r>
      <w:r w:rsidR="00C5714E">
        <w:rPr>
          <w:rFonts w:ascii="Arial" w:hAnsi="Arial" w:cs="Arial"/>
          <w:b/>
          <w:bCs/>
        </w:rPr>
        <w:t>, as your question may be answered in this document</w:t>
      </w:r>
      <w:r w:rsidRPr="00AE2BA8" w:rsidR="00AE2BA8">
        <w:rPr>
          <w:rFonts w:ascii="Arial" w:hAnsi="Arial" w:cs="Arial"/>
          <w:b/>
          <w:bCs/>
        </w:rPr>
        <w:t>. If you still have a query after reading this guidance</w:t>
      </w:r>
      <w:r w:rsidR="00BC1669">
        <w:rPr>
          <w:rFonts w:ascii="Arial" w:hAnsi="Arial" w:cs="Arial"/>
          <w:b/>
          <w:bCs/>
        </w:rPr>
        <w:t>,</w:t>
      </w:r>
      <w:r w:rsidRPr="00AE2BA8" w:rsidR="00AE2BA8">
        <w:rPr>
          <w:rFonts w:ascii="Arial" w:hAnsi="Arial" w:cs="Arial"/>
          <w:b/>
          <w:bCs/>
        </w:rPr>
        <w:t xml:space="preserve"> please do not hesitate to contact</w:t>
      </w:r>
      <w:r w:rsidR="00C41474">
        <w:rPr>
          <w:rFonts w:ascii="Arial" w:hAnsi="Arial" w:cs="Arial"/>
          <w:b/>
          <w:bCs/>
        </w:rPr>
        <w:t xml:space="preserve"> </w:t>
      </w:r>
      <w:hyperlink w:history="1" r:id="rId10">
        <w:r w:rsidRPr="0025125C" w:rsidR="00C41474">
          <w:rPr>
            <w:rStyle w:val="Hyperlink"/>
            <w:rFonts w:ascii="Arial" w:hAnsi="Arial" w:cs="Arial"/>
            <w:b/>
            <w:bCs/>
          </w:rPr>
          <w:t>heiw.dentalcpr@wales.nhs.uk</w:t>
        </w:r>
      </w:hyperlink>
      <w:r w:rsidRPr="00AE2BA8" w:rsidR="00AE2BA8">
        <w:rPr>
          <w:rFonts w:ascii="Arial" w:hAnsi="Arial" w:cs="Arial"/>
          <w:b/>
          <w:bCs/>
        </w:rPr>
        <w:t xml:space="preserve"> </w:t>
      </w:r>
    </w:p>
    <w:p w:rsidR="00065F80" w:rsidP="00065F80" w:rsidRDefault="00065F80" w14:paraId="62AAB0DB" w14:textId="465D2E1D">
      <w:pPr>
        <w:jc w:val="both"/>
        <w:rPr>
          <w:rFonts w:ascii="Arial" w:hAnsi="Arial" w:cs="Arial"/>
          <w:b/>
          <w:bCs/>
        </w:rPr>
      </w:pPr>
    </w:p>
    <w:p w:rsidR="00BC1669" w:rsidP="00065F80" w:rsidRDefault="00BC1669" w14:paraId="4448A5C1" w14:textId="61D1FCDF">
      <w:pPr>
        <w:jc w:val="both"/>
        <w:rPr>
          <w:rFonts w:ascii="Arial" w:hAnsi="Arial" w:cs="Arial"/>
          <w:b/>
          <w:bCs/>
        </w:rPr>
      </w:pPr>
      <w:r>
        <w:rPr>
          <w:rFonts w:ascii="Arial" w:hAnsi="Arial" w:cs="Arial"/>
          <w:b/>
          <w:bCs/>
        </w:rPr>
        <w:t xml:space="preserve">How do I complete the </w:t>
      </w:r>
      <w:r w:rsidR="00191EFF">
        <w:rPr>
          <w:rFonts w:ascii="Arial" w:hAnsi="Arial" w:cs="Arial"/>
          <w:b/>
          <w:bCs/>
        </w:rPr>
        <w:t xml:space="preserve">1-hour verifiable CPD </w:t>
      </w:r>
      <w:r>
        <w:rPr>
          <w:rFonts w:ascii="Arial" w:hAnsi="Arial" w:cs="Arial"/>
          <w:b/>
          <w:bCs/>
        </w:rPr>
        <w:t>online BLS module?</w:t>
      </w:r>
    </w:p>
    <w:p w:rsidRPr="00106272" w:rsidR="00CB2D58" w:rsidRDefault="00967703" w14:paraId="4327B7EB" w14:textId="036E64C9">
      <w:pPr>
        <w:rPr>
          <w:rFonts w:ascii="Arial" w:hAnsi="Arial" w:cs="Arial"/>
        </w:rPr>
      </w:pPr>
      <w:r w:rsidRPr="00106272">
        <w:rPr>
          <w:rFonts w:ascii="Arial" w:hAnsi="Arial" w:cs="Arial"/>
        </w:rPr>
        <w:t xml:space="preserve">The online module is </w:t>
      </w:r>
      <w:r w:rsidRPr="00106272" w:rsidR="00106272">
        <w:rPr>
          <w:rFonts w:ascii="Arial" w:hAnsi="Arial" w:cs="Arial"/>
        </w:rPr>
        <w:t xml:space="preserve">now </w:t>
      </w:r>
      <w:r w:rsidRPr="00106272">
        <w:rPr>
          <w:rFonts w:ascii="Arial" w:hAnsi="Arial" w:cs="Arial"/>
        </w:rPr>
        <w:t xml:space="preserve">available on the </w:t>
      </w:r>
      <w:r w:rsidRPr="00106272" w:rsidR="00E573D4">
        <w:rPr>
          <w:rFonts w:ascii="Arial" w:hAnsi="Arial" w:cs="Arial"/>
        </w:rPr>
        <w:t>‘</w:t>
      </w:r>
      <w:r w:rsidRPr="00106272">
        <w:rPr>
          <w:rFonts w:ascii="Arial" w:hAnsi="Arial" w:cs="Arial"/>
        </w:rPr>
        <w:t xml:space="preserve">Y Ty </w:t>
      </w:r>
      <w:proofErr w:type="spellStart"/>
      <w:r w:rsidRPr="00106272">
        <w:rPr>
          <w:rFonts w:ascii="Arial" w:hAnsi="Arial" w:cs="Arial"/>
        </w:rPr>
        <w:t>Dysgu</w:t>
      </w:r>
      <w:proofErr w:type="spellEnd"/>
      <w:r w:rsidRPr="00106272" w:rsidR="00E573D4">
        <w:rPr>
          <w:rFonts w:ascii="Arial" w:hAnsi="Arial" w:cs="Arial"/>
        </w:rPr>
        <w:t>’</w:t>
      </w:r>
      <w:r w:rsidRPr="00106272">
        <w:rPr>
          <w:rFonts w:ascii="Arial" w:hAnsi="Arial" w:cs="Arial"/>
        </w:rPr>
        <w:t xml:space="preserve"> Learning Management System - </w:t>
      </w:r>
      <w:r w:rsidRPr="00106272" w:rsidR="00FC21A3">
        <w:rPr>
          <w:rFonts w:ascii="Arial" w:hAnsi="Arial" w:cs="Arial"/>
        </w:rPr>
        <w:t xml:space="preserve">You </w:t>
      </w:r>
      <w:r w:rsidRPr="00106272" w:rsidR="00106272">
        <w:rPr>
          <w:rFonts w:ascii="Arial" w:hAnsi="Arial" w:cs="Arial"/>
        </w:rPr>
        <w:t xml:space="preserve">can log into your account here - </w:t>
      </w:r>
      <w:hyperlink w:history="1" r:id="rId11">
        <w:r w:rsidRPr="00106272" w:rsidR="00106272">
          <w:rPr>
            <w:rStyle w:val="Hyperlink"/>
            <w:rFonts w:ascii="Arial" w:hAnsi="Arial" w:cs="Arial"/>
          </w:rPr>
          <w:t xml:space="preserve">Welcome! - </w:t>
        </w:r>
        <w:proofErr w:type="spellStart"/>
        <w:r w:rsidRPr="00106272" w:rsidR="00106272">
          <w:rPr>
            <w:rStyle w:val="Hyperlink"/>
            <w:rFonts w:ascii="Arial" w:hAnsi="Arial" w:cs="Arial"/>
          </w:rPr>
          <w:t>Ytydysgu</w:t>
        </w:r>
        <w:proofErr w:type="spellEnd"/>
        <w:r w:rsidRPr="00106272" w:rsidR="00106272">
          <w:rPr>
            <w:rStyle w:val="Hyperlink"/>
            <w:rFonts w:ascii="Arial" w:hAnsi="Arial" w:cs="Arial"/>
          </w:rPr>
          <w:t xml:space="preserve"> </w:t>
        </w:r>
        <w:proofErr w:type="spellStart"/>
        <w:r w:rsidRPr="00106272" w:rsidR="00106272">
          <w:rPr>
            <w:rStyle w:val="Hyperlink"/>
            <w:rFonts w:ascii="Arial" w:hAnsi="Arial" w:cs="Arial"/>
          </w:rPr>
          <w:t>Heiw</w:t>
        </w:r>
        <w:proofErr w:type="spellEnd"/>
      </w:hyperlink>
      <w:r w:rsidRPr="00106272" w:rsidR="00106272">
        <w:rPr>
          <w:rFonts w:ascii="Arial" w:hAnsi="Arial" w:cs="Arial"/>
        </w:rPr>
        <w:t xml:space="preserve">. If you have yet to sign up for an account on this system, select the ‘sign up’ tab on the home page. </w:t>
      </w:r>
      <w:r w:rsidR="00106272">
        <w:rPr>
          <w:rFonts w:ascii="Arial" w:hAnsi="Arial" w:cs="Arial"/>
        </w:rPr>
        <w:t>Your account will be activated within 24 hours.</w:t>
      </w:r>
    </w:p>
    <w:p w:rsidRPr="00CB2D58" w:rsidR="00BC1669" w:rsidRDefault="002F7173" w14:paraId="0399814B" w14:textId="0FDC6E75">
      <w:pPr>
        <w:rPr>
          <w:rFonts w:ascii="Arial" w:hAnsi="Arial" w:cs="Arial"/>
        </w:rPr>
      </w:pPr>
      <w:r>
        <w:rPr>
          <w:rFonts w:ascii="Arial" w:hAnsi="Arial" w:cs="Arial"/>
          <w:b/>
          <w:bCs/>
        </w:rPr>
        <w:br/>
      </w:r>
      <w:r w:rsidR="00BC1669">
        <w:rPr>
          <w:rFonts w:ascii="Arial" w:hAnsi="Arial" w:cs="Arial"/>
          <w:b/>
          <w:bCs/>
        </w:rPr>
        <w:t xml:space="preserve">I am already registered on the online platform but have forgotten my password? </w:t>
      </w:r>
    </w:p>
    <w:p w:rsidR="002F7173" w:rsidP="4C5256C7" w:rsidRDefault="002F7173" w14:paraId="60D7E0FA" w14:textId="1C8B5DE4">
      <w:pPr>
        <w:rPr>
          <w:rFonts w:ascii="Arial" w:hAnsi="Arial" w:cs="Arial"/>
          <w:b w:val="1"/>
          <w:bCs w:val="1"/>
        </w:rPr>
      </w:pPr>
      <w:r w:rsidRPr="4C5256C7" w:rsidR="00D35D72">
        <w:rPr>
          <w:rFonts w:ascii="Arial" w:hAnsi="Arial" w:cs="Arial"/>
        </w:rPr>
        <w:t xml:space="preserve">If you are already registered but have forgotten your password, </w:t>
      </w:r>
      <w:r w:rsidRPr="4C5256C7" w:rsidR="00D35D72">
        <w:rPr>
          <w:rFonts w:ascii="Arial" w:hAnsi="Arial" w:cs="Arial"/>
          <w:b w:val="1"/>
          <w:bCs w:val="1"/>
          <w:color w:val="FF0000"/>
          <w:u w:val="single"/>
        </w:rPr>
        <w:t>please do not create a new account</w:t>
      </w:r>
      <w:r w:rsidRPr="4C5256C7" w:rsidR="00D35D72">
        <w:rPr>
          <w:rFonts w:ascii="Arial" w:hAnsi="Arial" w:cs="Arial"/>
        </w:rPr>
        <w:t>. Please request a new password by clicking the ‘</w:t>
      </w:r>
      <w:r w:rsidRPr="4C5256C7" w:rsidR="00A2268E">
        <w:rPr>
          <w:rFonts w:ascii="Arial" w:hAnsi="Arial" w:cs="Arial"/>
        </w:rPr>
        <w:t>forgot</w:t>
      </w:r>
      <w:r w:rsidRPr="4C5256C7" w:rsidR="000A3F39">
        <w:rPr>
          <w:rFonts w:ascii="Arial" w:hAnsi="Arial" w:cs="Arial"/>
        </w:rPr>
        <w:t>ten your</w:t>
      </w:r>
      <w:r w:rsidRPr="4C5256C7" w:rsidR="00D35D72">
        <w:rPr>
          <w:rFonts w:ascii="Arial" w:hAnsi="Arial" w:cs="Arial"/>
        </w:rPr>
        <w:t xml:space="preserve"> password</w:t>
      </w:r>
      <w:r w:rsidRPr="4C5256C7" w:rsidR="000A3F39">
        <w:rPr>
          <w:rFonts w:ascii="Arial" w:hAnsi="Arial" w:cs="Arial"/>
        </w:rPr>
        <w:t>?</w:t>
      </w:r>
      <w:r w:rsidRPr="4C5256C7" w:rsidR="00D35D72">
        <w:rPr>
          <w:rFonts w:ascii="Arial" w:hAnsi="Arial" w:cs="Arial"/>
        </w:rPr>
        <w:t xml:space="preserve">’ link on the login page </w:t>
      </w:r>
      <w:r w:rsidRPr="4C5256C7" w:rsidR="003E72AE">
        <w:rPr>
          <w:rFonts w:ascii="Arial" w:hAnsi="Arial" w:cs="Arial"/>
        </w:rPr>
        <w:t>-</w:t>
      </w:r>
      <w:r w:rsidRPr="4C5256C7" w:rsidR="003E72AE">
        <w:rPr>
          <w:rFonts w:ascii="Arial" w:hAnsi="Arial" w:cs="Arial"/>
        </w:rPr>
        <w:t xml:space="preserve"> </w:t>
      </w:r>
      <w:hyperlink r:id="Rd3c29d2da9ca4f1c">
        <w:r w:rsidRPr="4C5256C7" w:rsidR="00A2268E">
          <w:rPr>
            <w:rStyle w:val="Hyperlink"/>
          </w:rPr>
          <w:t xml:space="preserve">Forgotten Password - </w:t>
        </w:r>
        <w:r w:rsidRPr="4C5256C7" w:rsidR="00A2268E">
          <w:rPr>
            <w:rStyle w:val="Hyperlink"/>
          </w:rPr>
          <w:t>Ytydysgu</w:t>
        </w:r>
        <w:r w:rsidRPr="4C5256C7" w:rsidR="00A2268E">
          <w:rPr>
            <w:rStyle w:val="Hyperlink"/>
          </w:rPr>
          <w:t xml:space="preserve"> </w:t>
        </w:r>
        <w:r w:rsidRPr="4C5256C7" w:rsidR="00A2268E">
          <w:rPr>
            <w:rStyle w:val="Hyperlink"/>
          </w:rPr>
          <w:t>Heiw</w:t>
        </w:r>
      </w:hyperlink>
      <w:r w:rsidRPr="4C5256C7" w:rsidR="00106272">
        <w:rPr>
          <w:rStyle w:val="Hyperlink"/>
        </w:rPr>
        <w:t>.</w:t>
      </w:r>
    </w:p>
    <w:p w:rsidR="002F7173" w:rsidP="002F7173" w:rsidRDefault="002F7173" w14:paraId="5BF2E3FE" w14:textId="0DF0ED9C">
      <w:pPr>
        <w:rPr>
          <w:rFonts w:ascii="Arial" w:hAnsi="Arial" w:cs="Arial"/>
          <w:b w:val="1"/>
          <w:bCs w:val="1"/>
        </w:rPr>
      </w:pPr>
      <w:r>
        <w:br/>
      </w:r>
      <w:r w:rsidRPr="4C5256C7" w:rsidR="002F7173">
        <w:rPr>
          <w:rFonts w:ascii="Arial" w:hAnsi="Arial" w:cs="Arial"/>
          <w:b w:val="1"/>
          <w:bCs w:val="1"/>
        </w:rPr>
        <w:t xml:space="preserve">I am logged </w:t>
      </w:r>
      <w:r w:rsidRPr="4C5256C7" w:rsidR="00E52E57">
        <w:rPr>
          <w:rFonts w:ascii="Arial" w:hAnsi="Arial" w:cs="Arial"/>
          <w:b w:val="1"/>
          <w:bCs w:val="1"/>
        </w:rPr>
        <w:t>in,</w:t>
      </w:r>
      <w:r w:rsidRPr="4C5256C7" w:rsidR="002F7173">
        <w:rPr>
          <w:rFonts w:ascii="Arial" w:hAnsi="Arial" w:cs="Arial"/>
          <w:b w:val="1"/>
          <w:bCs w:val="1"/>
        </w:rPr>
        <w:t xml:space="preserve"> but I cannot find the online BLS module? </w:t>
      </w:r>
    </w:p>
    <w:p w:rsidR="00BD7836" w:rsidP="00147E14" w:rsidRDefault="00BD7836" w14:paraId="0B66F826" w14:textId="1794B5C9">
      <w:pPr>
        <w:rPr>
          <w:rFonts w:ascii="Arial" w:hAnsi="Arial" w:cs="Arial"/>
        </w:rPr>
      </w:pPr>
      <w:r>
        <w:rPr>
          <w:rFonts w:ascii="Arial" w:hAnsi="Arial" w:cs="Arial"/>
        </w:rPr>
        <w:t>There are two methods to accessing t</w:t>
      </w:r>
      <w:r w:rsidR="00D3601E">
        <w:rPr>
          <w:rFonts w:ascii="Arial" w:hAnsi="Arial" w:cs="Arial"/>
        </w:rPr>
        <w:t xml:space="preserve">he </w:t>
      </w:r>
      <w:r w:rsidR="00106272">
        <w:rPr>
          <w:rFonts w:ascii="Arial" w:hAnsi="Arial" w:cs="Arial"/>
        </w:rPr>
        <w:t>online module</w:t>
      </w:r>
      <w:r w:rsidR="00D3601E">
        <w:rPr>
          <w:rFonts w:ascii="Arial" w:hAnsi="Arial" w:cs="Arial"/>
        </w:rPr>
        <w:t>:</w:t>
      </w:r>
    </w:p>
    <w:p w:rsidR="00D3601E" w:rsidP="00147E14" w:rsidRDefault="00E64EC9" w14:paraId="61D06FE5" w14:textId="5D86D9EC">
      <w:pPr>
        <w:rPr>
          <w:rFonts w:ascii="Arial" w:hAnsi="Arial" w:cs="Arial"/>
        </w:rPr>
      </w:pPr>
      <w:r w:rsidRPr="00697FB1">
        <w:rPr>
          <w:b/>
          <w:bCs/>
          <w:noProof/>
        </w:rPr>
        <w:drawing>
          <wp:anchor distT="0" distB="0" distL="114300" distR="114300" simplePos="0" relativeHeight="251661312" behindDoc="0" locked="0" layoutInCell="1" allowOverlap="1" wp14:anchorId="4F688D24" wp14:editId="15301DAD">
            <wp:simplePos x="0" y="0"/>
            <wp:positionH relativeFrom="column">
              <wp:posOffset>3489383</wp:posOffset>
            </wp:positionH>
            <wp:positionV relativeFrom="paragraph">
              <wp:posOffset>343535</wp:posOffset>
            </wp:positionV>
            <wp:extent cx="246185" cy="192775"/>
            <wp:effectExtent l="0" t="0" r="1905" b="0"/>
            <wp:wrapNone/>
            <wp:docPr id="2080304671" name="Picture 2080304671" descr="A red heart with a hand and a heartbe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267428" name="Picture 1" descr="A red heart with a hand and a heartbea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46185" cy="192775"/>
                    </a:xfrm>
                    <a:prstGeom prst="rect">
                      <a:avLst/>
                    </a:prstGeom>
                  </pic:spPr>
                </pic:pic>
              </a:graphicData>
            </a:graphic>
            <wp14:sizeRelH relativeFrom="margin">
              <wp14:pctWidth>0</wp14:pctWidth>
            </wp14:sizeRelH>
            <wp14:sizeRelV relativeFrom="margin">
              <wp14:pctHeight>0</wp14:pctHeight>
            </wp14:sizeRelV>
          </wp:anchor>
        </w:drawing>
      </w:r>
      <w:r w:rsidRPr="00697FB1" w:rsidR="00D3601E">
        <w:rPr>
          <w:rFonts w:ascii="Arial" w:hAnsi="Arial" w:cs="Arial"/>
          <w:b/>
          <w:bCs/>
        </w:rPr>
        <w:t>Method 1</w:t>
      </w:r>
      <w:r w:rsidR="00D3601E">
        <w:rPr>
          <w:rFonts w:ascii="Arial" w:hAnsi="Arial" w:cs="Arial"/>
        </w:rPr>
        <w:t xml:space="preserve"> – Once you’re logged </w:t>
      </w:r>
      <w:proofErr w:type="gramStart"/>
      <w:r w:rsidR="00D3601E">
        <w:rPr>
          <w:rFonts w:ascii="Arial" w:hAnsi="Arial" w:cs="Arial"/>
        </w:rPr>
        <w:t>in</w:t>
      </w:r>
      <w:proofErr w:type="gramEnd"/>
      <w:r w:rsidR="00D3601E">
        <w:rPr>
          <w:rFonts w:ascii="Arial" w:hAnsi="Arial" w:cs="Arial"/>
        </w:rPr>
        <w:t xml:space="preserve"> you’ll be automatically on your ‘dashboard’. </w:t>
      </w:r>
      <w:r>
        <w:rPr>
          <w:rFonts w:ascii="Arial" w:hAnsi="Arial" w:cs="Arial"/>
        </w:rPr>
        <w:t xml:space="preserve">You can then scroll down to </w:t>
      </w:r>
      <w:r w:rsidR="00993D90">
        <w:rPr>
          <w:rFonts w:ascii="Arial" w:hAnsi="Arial" w:cs="Arial"/>
        </w:rPr>
        <w:t>‘</w:t>
      </w:r>
      <w:r>
        <w:rPr>
          <w:rFonts w:ascii="Arial" w:hAnsi="Arial" w:cs="Arial"/>
        </w:rPr>
        <w:t>featured</w:t>
      </w:r>
      <w:r w:rsidR="00993D90">
        <w:rPr>
          <w:rFonts w:ascii="Arial" w:hAnsi="Arial" w:cs="Arial"/>
        </w:rPr>
        <w:t>’</w:t>
      </w:r>
      <w:r>
        <w:rPr>
          <w:rFonts w:ascii="Arial" w:hAnsi="Arial" w:cs="Arial"/>
        </w:rPr>
        <w:t xml:space="preserve"> and the course should be listed there called ‘</w:t>
      </w:r>
      <w:r w:rsidRPr="00147E14">
        <w:rPr>
          <w:rFonts w:ascii="Arial" w:hAnsi="Arial" w:cs="Arial"/>
        </w:rPr>
        <w:t>Basic Life Support &amp; Anaphylaxis Annual update 2023 - Dental Professionals</w:t>
      </w:r>
      <w:r>
        <w:rPr>
          <w:rFonts w:ascii="Arial" w:hAnsi="Arial" w:cs="Arial"/>
        </w:rPr>
        <w:t>’</w:t>
      </w:r>
      <w:r w:rsidR="00FD5E85">
        <w:rPr>
          <w:rFonts w:ascii="Arial" w:hAnsi="Arial" w:cs="Arial"/>
        </w:rPr>
        <w:t xml:space="preserve">        Click onto the course and then click ‘enrol’. Once you’re enrolled, you can then work through the f</w:t>
      </w:r>
      <w:r w:rsidR="002D50AD">
        <w:rPr>
          <w:rFonts w:ascii="Arial" w:hAnsi="Arial" w:cs="Arial"/>
        </w:rPr>
        <w:t>ive</w:t>
      </w:r>
      <w:r w:rsidR="00FD5E85">
        <w:rPr>
          <w:rFonts w:ascii="Arial" w:hAnsi="Arial" w:cs="Arial"/>
        </w:rPr>
        <w:t xml:space="preserve"> different steps of the course. Once all the steps have been completed you will then need to click ‘submit course’ at the top.</w:t>
      </w:r>
      <w:r w:rsidR="00E14594">
        <w:rPr>
          <w:rFonts w:ascii="Arial" w:hAnsi="Arial" w:cs="Arial"/>
        </w:rPr>
        <w:t xml:space="preserve"> </w:t>
      </w:r>
      <w:r w:rsidR="00697FB1">
        <w:rPr>
          <w:rFonts w:ascii="Arial" w:hAnsi="Arial" w:cs="Arial"/>
        </w:rPr>
        <w:t xml:space="preserve">Please note you will not be able to submit the course unless all steps are showing 100% completed.  </w:t>
      </w:r>
    </w:p>
    <w:p w:rsidR="00AE7113" w:rsidP="4C5256C7" w:rsidRDefault="00CF6E53" w14:textId="07963B80" w14:paraId="12156516">
      <w:pPr>
        <w:rPr>
          <w:rFonts w:ascii="Arial" w:hAnsi="Arial" w:cs="Arial"/>
        </w:rPr>
      </w:pPr>
      <w:r w:rsidRPr="00697FB1">
        <w:rPr>
          <w:b/>
          <w:bCs/>
          <w:noProof/>
        </w:rPr>
        <w:drawing>
          <wp:anchor distT="0" distB="0" distL="114300" distR="114300" simplePos="0" relativeHeight="251659264" behindDoc="0" locked="0" layoutInCell="1" allowOverlap="1" wp14:anchorId="14A856A5" wp14:editId="64AE7E4C">
            <wp:simplePos x="0" y="0"/>
            <wp:positionH relativeFrom="column">
              <wp:posOffset>3574111</wp:posOffset>
            </wp:positionH>
            <wp:positionV relativeFrom="paragraph">
              <wp:posOffset>344639</wp:posOffset>
            </wp:positionV>
            <wp:extent cx="248780" cy="194807"/>
            <wp:effectExtent l="0" t="0" r="0" b="0"/>
            <wp:wrapNone/>
            <wp:docPr id="1378267428" name="Picture 1" descr="A red heart with a hand and a heartbe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267428" name="Picture 1" descr="A red heart with a hand and a heartbea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1973" cy="197307"/>
                    </a:xfrm>
                    <a:prstGeom prst="rect">
                      <a:avLst/>
                    </a:prstGeom>
                  </pic:spPr>
                </pic:pic>
              </a:graphicData>
            </a:graphic>
            <wp14:sizeRelH relativeFrom="margin">
              <wp14:pctWidth>0</wp14:pctWidth>
            </wp14:sizeRelH>
            <wp14:sizeRelV relativeFrom="margin">
              <wp14:pctHeight>0</wp14:pctHeight>
            </wp14:sizeRelV>
          </wp:anchor>
        </w:drawing>
      </w:r>
      <w:r w:rsidRPr="00697FB1">
        <w:rPr>
          <w:b/>
          <w:bCs/>
          <w:noProof/>
        </w:rPr>
        <w:drawing>
          <wp:anchor distT="0" distB="0" distL="114300" distR="114300" simplePos="0" relativeHeight="251658240" behindDoc="0" locked="0" layoutInCell="1" allowOverlap="1" wp14:anchorId="6C684605" wp14:editId="4E454ACC">
            <wp:simplePos x="0" y="0"/>
            <wp:positionH relativeFrom="column">
              <wp:posOffset>3086672</wp:posOffset>
            </wp:positionH>
            <wp:positionV relativeFrom="paragraph">
              <wp:posOffset>18824</wp:posOffset>
            </wp:positionV>
            <wp:extent cx="158435" cy="190494"/>
            <wp:effectExtent l="0" t="0" r="0" b="635"/>
            <wp:wrapNone/>
            <wp:docPr id="1461232171" name="Picture 1" descr="A purple and white paper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232171" name="Picture 1" descr="A purple and white paper with text&#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58435" cy="190494"/>
                    </a:xfrm>
                    <a:prstGeom prst="rect">
                      <a:avLst/>
                    </a:prstGeom>
                  </pic:spPr>
                </pic:pic>
              </a:graphicData>
            </a:graphic>
            <wp14:sizeRelH relativeFrom="margin">
              <wp14:pctWidth>0</wp14:pctWidth>
            </wp14:sizeRelH>
            <wp14:sizeRelV relativeFrom="margin">
              <wp14:pctHeight>0</wp14:pctHeight>
            </wp14:sizeRelV>
          </wp:anchor>
        </w:drawing>
      </w:r>
      <w:r w:rsidRPr="00697FB1" w:rsidR="00D3601E">
        <w:rPr>
          <w:rFonts w:ascii="Arial" w:hAnsi="Arial" w:cs="Arial"/>
          <w:b w:val="1"/>
          <w:bCs w:val="1"/>
        </w:rPr>
        <w:t>Method 2</w:t>
      </w:r>
      <w:r w:rsidR="00D3601E">
        <w:rPr>
          <w:rFonts w:ascii="Arial" w:hAnsi="Arial" w:cs="Arial"/>
        </w:rPr>
        <w:t xml:space="preserve"> - </w:t>
      </w:r>
      <w:r w:rsidR="006351BC">
        <w:rPr>
          <w:rFonts w:ascii="Arial" w:hAnsi="Arial" w:cs="Arial"/>
        </w:rPr>
        <w:t xml:space="preserve">Once </w:t>
      </w:r>
      <w:r w:rsidR="006351BC">
        <w:rPr>
          <w:rFonts w:ascii="Arial" w:hAnsi="Arial" w:cs="Arial"/>
        </w:rPr>
        <w:t xml:space="preserve">you’re</w:t>
      </w:r>
      <w:r w:rsidR="006351BC">
        <w:rPr>
          <w:rFonts w:ascii="Arial" w:hAnsi="Arial" w:cs="Arial"/>
        </w:rPr>
        <w:t xml:space="preserve"> logged in, go to ‘courses’ </w:t>
      </w:r>
      <w:r w:rsidR="00B71B4E">
        <w:rPr>
          <w:rFonts w:ascii="Arial" w:hAnsi="Arial" w:cs="Arial"/>
        </w:rPr>
        <w:t xml:space="preserve">     </w:t>
      </w:r>
      <w:r w:rsidR="001359BB">
        <w:rPr>
          <w:rFonts w:ascii="Arial" w:hAnsi="Arial" w:cs="Arial"/>
        </w:rPr>
        <w:t xml:space="preserve">then </w:t>
      </w:r>
      <w:r w:rsidR="006433F9">
        <w:rPr>
          <w:rFonts w:ascii="Arial" w:hAnsi="Arial" w:cs="Arial"/>
        </w:rPr>
        <w:t xml:space="preserve">click on ‘Dental’ on the discovery page. </w:t>
      </w:r>
      <w:r w:rsidR="00147E14">
        <w:rPr>
          <w:rFonts w:ascii="Arial" w:hAnsi="Arial" w:cs="Arial"/>
        </w:rPr>
        <w:t>The course should then be visible on your screen called ‘</w:t>
      </w:r>
      <w:r w:rsidRPr="00147E14" w:rsidR="00147E14">
        <w:rPr>
          <w:rFonts w:ascii="Arial" w:hAnsi="Arial" w:cs="Arial"/>
        </w:rPr>
        <w:t>Basic Life Support &amp; Anaphylaxis Annual update 2023 - Dental Professionals</w:t>
      </w:r>
      <w:r w:rsidR="00147E14">
        <w:rPr>
          <w:rFonts w:ascii="Arial" w:hAnsi="Arial" w:cs="Arial"/>
        </w:rPr>
        <w:t>’</w:t>
      </w:r>
      <w:r w:rsidR="00E42205">
        <w:rPr>
          <w:rFonts w:ascii="Arial" w:hAnsi="Arial" w:cs="Arial"/>
        </w:rPr>
        <w:t>.</w:t>
      </w:r>
      <w:r w:rsidR="00147E14">
        <w:rPr>
          <w:rFonts w:ascii="Arial" w:hAnsi="Arial" w:cs="Arial"/>
        </w:rPr>
        <w:t xml:space="preserve"> </w:t>
      </w:r>
      <w:r w:rsidR="00C84A51">
        <w:rPr>
          <w:rFonts w:ascii="Arial" w:hAnsi="Arial" w:cs="Arial"/>
        </w:rPr>
        <w:t xml:space="preserve"> </w:t>
      </w:r>
      <w:r w:rsidR="00C84A51">
        <w:rPr>
          <w:rFonts w:ascii="Arial" w:hAnsi="Arial" w:cs="Arial"/>
        </w:rPr>
        <w:t xml:space="preserve">      </w:t>
      </w:r>
      <w:r w:rsidR="00565513">
        <w:rPr>
          <w:rFonts w:ascii="Arial" w:hAnsi="Arial" w:cs="Arial"/>
        </w:rPr>
        <w:t xml:space="preserve"> Click onto the course and </w:t>
      </w:r>
    </w:p>
    <w:p w:rsidR="00AE7113" w:rsidP="4C5256C7" w:rsidRDefault="00CF6E53" w14:paraId="45A47926" w14:textId="3F5E4322">
      <w:pPr>
        <w:rPr>
          <w:rFonts w:ascii="Arial" w:hAnsi="Arial" w:cs="Arial"/>
        </w:rPr>
      </w:pPr>
    </w:p>
    <w:p w:rsidR="00AE7113" w:rsidP="28763A62" w:rsidRDefault="00CF6E53" w14:paraId="54910132" w14:textId="07963B80">
      <w:pPr>
        <w:rPr>
          <w:rFonts w:ascii="Arial" w:hAnsi="Arial" w:cs="Arial"/>
        </w:rPr>
      </w:pPr>
      <w:r w:rsidR="00565513">
        <w:rPr>
          <w:rFonts w:ascii="Arial" w:hAnsi="Arial" w:cs="Arial"/>
        </w:rPr>
        <w:t>then click ‘enrol</w:t>
      </w:r>
      <w:r w:rsidR="00565513">
        <w:rPr>
          <w:rFonts w:ascii="Arial" w:hAnsi="Arial" w:cs="Arial"/>
        </w:rPr>
        <w:t>’</w:t>
      </w:r>
      <w:r w:rsidR="00E42205">
        <w:rPr>
          <w:rFonts w:ascii="Arial" w:hAnsi="Arial" w:cs="Arial"/>
        </w:rPr>
        <w:t xml:space="preserve">.</w:t>
      </w:r>
      <w:r w:rsidR="00E42205">
        <w:rPr>
          <w:rFonts w:ascii="Arial" w:hAnsi="Arial" w:cs="Arial"/>
        </w:rPr>
        <w:t xml:space="preserve"> Once </w:t>
      </w:r>
      <w:r w:rsidR="00E42205">
        <w:rPr>
          <w:rFonts w:ascii="Arial" w:hAnsi="Arial" w:cs="Arial"/>
        </w:rPr>
        <w:t xml:space="preserve">you’re</w:t>
      </w:r>
      <w:r w:rsidR="00E42205">
        <w:rPr>
          <w:rFonts w:ascii="Arial" w:hAnsi="Arial" w:cs="Arial"/>
        </w:rPr>
        <w:t xml:space="preserve"> enrolled, you can then work through the </w:t>
      </w:r>
      <w:r w:rsidR="00D91F92">
        <w:rPr>
          <w:rFonts w:ascii="Arial" w:hAnsi="Arial" w:cs="Arial"/>
        </w:rPr>
        <w:t>f</w:t>
      </w:r>
      <w:r w:rsidR="002D50AD">
        <w:rPr>
          <w:rFonts w:ascii="Arial" w:hAnsi="Arial" w:cs="Arial"/>
        </w:rPr>
        <w:t>ive</w:t>
      </w:r>
      <w:r w:rsidR="00D91F92">
        <w:rPr>
          <w:rFonts w:ascii="Arial" w:hAnsi="Arial" w:cs="Arial"/>
        </w:rPr>
        <w:t xml:space="preserve"> different </w:t>
      </w:r>
      <w:r w:rsidR="00FE7484">
        <w:rPr>
          <w:rFonts w:ascii="Arial" w:hAnsi="Arial" w:cs="Arial"/>
        </w:rPr>
        <w:t>steps</w:t>
      </w:r>
      <w:r w:rsidR="00D91F92">
        <w:rPr>
          <w:rFonts w:ascii="Arial" w:hAnsi="Arial" w:cs="Arial"/>
        </w:rPr>
        <w:t xml:space="preserve"> of the course</w:t>
      </w:r>
      <w:r w:rsidR="00FE7484">
        <w:rPr>
          <w:rFonts w:ascii="Arial" w:hAnsi="Arial" w:cs="Arial"/>
        </w:rPr>
        <w:t>.</w:t>
      </w:r>
      <w:r w:rsidR="00AE7113">
        <w:rPr>
          <w:rFonts w:ascii="Arial" w:hAnsi="Arial" w:cs="Arial"/>
        </w:rPr>
        <w:t xml:space="preserve"> Once all the steps have been completed you will then need to click ‘submit </w:t>
      </w:r>
    </w:p>
    <w:p w:rsidR="00AE7113" w:rsidP="28763A62" w:rsidRDefault="00CF6E53" w14:paraId="0D3F9760" w14:textId="733E9F1C">
      <w:pPr>
        <w:rPr>
          <w:rFonts w:ascii="Arial" w:hAnsi="Arial" w:cs="Arial"/>
        </w:rPr>
      </w:pPr>
    </w:p>
    <w:p w:rsidR="00AE7113" w:rsidP="00147E14" w:rsidRDefault="00CF6E53" w14:paraId="6DAA9DEC" w14:textId="6C92B1BE">
      <w:pPr>
        <w:rPr>
          <w:rFonts w:ascii="Arial" w:hAnsi="Arial" w:cs="Arial"/>
        </w:rPr>
      </w:pPr>
      <w:r w:rsidR="00AE7113">
        <w:rPr>
          <w:rFonts w:ascii="Arial" w:hAnsi="Arial" w:cs="Arial"/>
        </w:rPr>
        <w:t xml:space="preserve">course’ at the top</w:t>
      </w:r>
      <w:r w:rsidR="00FA137C">
        <w:rPr>
          <w:rFonts w:ascii="Arial" w:hAnsi="Arial" w:cs="Arial"/>
        </w:rPr>
        <w:t xml:space="preserve">. Please note you will not be able to </w:t>
      </w:r>
      <w:r w:rsidR="00FA137C">
        <w:rPr>
          <w:rFonts w:ascii="Arial" w:hAnsi="Arial" w:cs="Arial"/>
        </w:rPr>
        <w:t xml:space="preserve">submit</w:t>
      </w:r>
      <w:r w:rsidR="00FA137C">
        <w:rPr>
          <w:rFonts w:ascii="Arial" w:hAnsi="Arial" w:cs="Arial"/>
        </w:rPr>
        <w:t xml:space="preserve"> the course </w:t>
      </w:r>
      <w:r w:rsidR="003A04EB">
        <w:rPr>
          <w:rFonts w:ascii="Arial" w:hAnsi="Arial" w:cs="Arial"/>
        </w:rPr>
        <w:t xml:space="preserve">unless all steps are showing 100% completed</w:t>
      </w:r>
      <w:r w:rsidR="003A04EB">
        <w:rPr>
          <w:rFonts w:ascii="Arial" w:hAnsi="Arial" w:cs="Arial"/>
        </w:rPr>
        <w:t xml:space="preserve">. </w:t>
      </w:r>
      <w:r w:rsidR="00FE7484">
        <w:rPr>
          <w:rFonts w:ascii="Arial" w:hAnsi="Arial" w:cs="Arial"/>
        </w:rPr>
        <w:t xml:space="preserve"> </w:t>
      </w:r>
    </w:p>
    <w:p w:rsidR="00B12B67" w:rsidP="00345851" w:rsidRDefault="00977F1E" w14:paraId="791FD694" w14:textId="541A5B21">
      <w:pPr>
        <w:rPr>
          <w:rFonts w:ascii="Arial" w:hAnsi="Arial" w:cs="Arial"/>
        </w:rPr>
      </w:pPr>
      <w:r w:rsidRPr="00537601">
        <w:rPr>
          <w:rFonts w:ascii="Arial" w:hAnsi="Arial" w:cs="Arial"/>
        </w:rPr>
        <w:t xml:space="preserve">The online module has </w:t>
      </w:r>
      <w:r w:rsidR="00B12B67">
        <w:rPr>
          <w:rFonts w:ascii="Arial" w:hAnsi="Arial" w:cs="Arial"/>
        </w:rPr>
        <w:t>5</w:t>
      </w:r>
      <w:r w:rsidRPr="00537601">
        <w:rPr>
          <w:rFonts w:ascii="Arial" w:hAnsi="Arial" w:cs="Arial"/>
        </w:rPr>
        <w:t xml:space="preserve"> parts</w:t>
      </w:r>
      <w:r w:rsidR="00571E05">
        <w:rPr>
          <w:rFonts w:ascii="Arial" w:hAnsi="Arial" w:cs="Arial"/>
        </w:rPr>
        <w:t>:</w:t>
      </w:r>
    </w:p>
    <w:p w:rsidRPr="00571E05" w:rsidR="00571E05" w:rsidP="00571E05" w:rsidRDefault="00571E05" w14:paraId="772D0E1E" w14:textId="29620028">
      <w:pPr>
        <w:pStyle w:val="ListParagraph"/>
        <w:numPr>
          <w:ilvl w:val="0"/>
          <w:numId w:val="3"/>
        </w:numPr>
        <w:rPr>
          <w:rFonts w:ascii="Arial" w:hAnsi="Arial" w:cs="Arial"/>
          <w:b/>
          <w:bCs/>
        </w:rPr>
      </w:pPr>
      <w:r w:rsidRPr="00571E05">
        <w:rPr>
          <w:rFonts w:ascii="Arial" w:hAnsi="Arial" w:cs="Arial"/>
          <w:b/>
          <w:bCs/>
        </w:rPr>
        <w:t>Accessibility Statement</w:t>
      </w:r>
    </w:p>
    <w:p w:rsidRPr="00571E05" w:rsidR="00571E05" w:rsidP="00571E05" w:rsidRDefault="00345851" w14:paraId="52999052" w14:textId="50D6D328">
      <w:pPr>
        <w:pStyle w:val="ListParagraph"/>
        <w:numPr>
          <w:ilvl w:val="0"/>
          <w:numId w:val="3"/>
        </w:numPr>
        <w:rPr>
          <w:rFonts w:ascii="Arial" w:hAnsi="Arial" w:cs="Arial"/>
          <w:b/>
          <w:bCs/>
        </w:rPr>
      </w:pPr>
      <w:r w:rsidRPr="00571E05">
        <w:rPr>
          <w:rFonts w:ascii="Arial" w:hAnsi="Arial" w:cs="Arial"/>
          <w:b/>
          <w:bCs/>
        </w:rPr>
        <w:t>eLearning Basic Life Support and Anaphylaxis Annual Update for Dental Practitioners</w:t>
      </w:r>
    </w:p>
    <w:p w:rsidR="00571E05" w:rsidP="00571E05" w:rsidRDefault="00571E05" w14:paraId="0DC7FAC8" w14:textId="77777777">
      <w:pPr>
        <w:pStyle w:val="ListParagraph"/>
        <w:numPr>
          <w:ilvl w:val="0"/>
          <w:numId w:val="3"/>
        </w:numPr>
        <w:rPr>
          <w:rFonts w:ascii="Arial" w:hAnsi="Arial" w:cs="Arial"/>
          <w:b/>
          <w:bCs/>
        </w:rPr>
      </w:pPr>
      <w:r>
        <w:rPr>
          <w:rFonts w:ascii="Arial" w:hAnsi="Arial" w:cs="Arial"/>
          <w:b/>
          <w:bCs/>
        </w:rPr>
        <w:t>J</w:t>
      </w:r>
      <w:r w:rsidRPr="00571E05" w:rsidR="006849D7">
        <w:rPr>
          <w:rFonts w:ascii="Arial" w:hAnsi="Arial" w:cs="Arial"/>
          <w:b/>
          <w:bCs/>
        </w:rPr>
        <w:t xml:space="preserve">ake </w:t>
      </w:r>
      <w:proofErr w:type="spellStart"/>
      <w:r w:rsidRPr="00571E05" w:rsidR="006849D7">
        <w:rPr>
          <w:rFonts w:ascii="Arial" w:hAnsi="Arial" w:cs="Arial"/>
          <w:b/>
          <w:bCs/>
        </w:rPr>
        <w:t>eLifesavers</w:t>
      </w:r>
      <w:proofErr w:type="spellEnd"/>
      <w:r w:rsidRPr="00571E05" w:rsidR="006849D7">
        <w:rPr>
          <w:rFonts w:ascii="Arial" w:hAnsi="Arial" w:cs="Arial"/>
          <w:b/>
          <w:bCs/>
        </w:rPr>
        <w:t xml:space="preserve"> Assessment</w:t>
      </w:r>
    </w:p>
    <w:p w:rsidRPr="00571E05" w:rsidR="00571E05" w:rsidP="00571E05" w:rsidRDefault="006849D7" w14:paraId="2BE0819B" w14:textId="5CE15FEF">
      <w:pPr>
        <w:pStyle w:val="ListParagraph"/>
        <w:numPr>
          <w:ilvl w:val="0"/>
          <w:numId w:val="3"/>
        </w:numPr>
        <w:rPr>
          <w:rFonts w:ascii="Arial" w:hAnsi="Arial" w:cs="Arial"/>
          <w:b/>
          <w:bCs/>
        </w:rPr>
      </w:pPr>
      <w:r w:rsidRPr="00571E05">
        <w:rPr>
          <w:rFonts w:ascii="Arial" w:hAnsi="Arial" w:cs="Arial"/>
          <w:b/>
          <w:bCs/>
        </w:rPr>
        <w:t xml:space="preserve">Rebecca </w:t>
      </w:r>
      <w:proofErr w:type="spellStart"/>
      <w:r w:rsidRPr="00571E05">
        <w:rPr>
          <w:rFonts w:ascii="Arial" w:hAnsi="Arial" w:cs="Arial"/>
          <w:b/>
          <w:bCs/>
        </w:rPr>
        <w:t>eLifesavers</w:t>
      </w:r>
      <w:proofErr w:type="spellEnd"/>
      <w:r w:rsidRPr="00571E05">
        <w:rPr>
          <w:rFonts w:ascii="Arial" w:hAnsi="Arial" w:cs="Arial"/>
          <w:b/>
          <w:bCs/>
        </w:rPr>
        <w:t xml:space="preserve"> Assessment</w:t>
      </w:r>
    </w:p>
    <w:p w:rsidRPr="00571E05" w:rsidR="006849D7" w:rsidP="00571E05" w:rsidRDefault="006849D7" w14:paraId="79616D05" w14:textId="052A9472">
      <w:pPr>
        <w:pStyle w:val="ListParagraph"/>
        <w:numPr>
          <w:ilvl w:val="0"/>
          <w:numId w:val="3"/>
        </w:numPr>
        <w:rPr>
          <w:rFonts w:ascii="Arial" w:hAnsi="Arial" w:cs="Arial"/>
          <w:b/>
          <w:bCs/>
        </w:rPr>
      </w:pPr>
      <w:r w:rsidRPr="00571E05">
        <w:rPr>
          <w:rFonts w:ascii="Arial" w:hAnsi="Arial" w:cs="Arial"/>
          <w:b/>
          <w:bCs/>
        </w:rPr>
        <w:t>BLS Dental Professionals 2023</w:t>
      </w:r>
    </w:p>
    <w:p w:rsidR="001F2742" w:rsidP="0079566B" w:rsidRDefault="001F2742" w14:paraId="5E0DE231" w14:textId="77777777">
      <w:pPr>
        <w:rPr>
          <w:rFonts w:ascii="Arial" w:hAnsi="Arial" w:cs="Arial"/>
          <w:color w:val="FF0000"/>
        </w:rPr>
      </w:pPr>
    </w:p>
    <w:p w:rsidRPr="0079566B" w:rsidR="00287A1D" w:rsidP="4C5256C7" w:rsidRDefault="00287A1D" w14:paraId="568EC4F6" w14:textId="100CE283">
      <w:pPr>
        <w:rPr>
          <w:rFonts w:ascii="Arial" w:hAnsi="Arial" w:cs="Arial"/>
          <w:b w:val="1"/>
          <w:bCs w:val="1"/>
        </w:rPr>
      </w:pPr>
      <w:r w:rsidRPr="4C5256C7" w:rsidR="0079566B">
        <w:rPr>
          <w:rFonts w:ascii="Arial" w:hAnsi="Arial" w:cs="Arial"/>
          <w:color w:val="FF0000"/>
        </w:rPr>
        <w:t>*Please note th</w:t>
      </w:r>
      <w:r w:rsidRPr="4C5256C7" w:rsidR="004459DB">
        <w:rPr>
          <w:rFonts w:ascii="Arial" w:hAnsi="Arial" w:cs="Arial"/>
          <w:color w:val="FF0000"/>
        </w:rPr>
        <w:t xml:space="preserve">at when </w:t>
      </w:r>
      <w:r w:rsidRPr="4C5256C7" w:rsidR="004459DB">
        <w:rPr>
          <w:rFonts w:ascii="Arial" w:hAnsi="Arial" w:cs="Arial"/>
          <w:color w:val="FF0000"/>
        </w:rPr>
        <w:t>submitting</w:t>
      </w:r>
      <w:r w:rsidRPr="4C5256C7" w:rsidR="004459DB">
        <w:rPr>
          <w:rFonts w:ascii="Arial" w:hAnsi="Arial" w:cs="Arial"/>
          <w:color w:val="FF0000"/>
        </w:rPr>
        <w:t xml:space="preserve"> the </w:t>
      </w:r>
      <w:r w:rsidRPr="4C5256C7" w:rsidR="004459DB">
        <w:rPr>
          <w:rFonts w:ascii="Arial" w:hAnsi="Arial" w:cs="Arial"/>
          <w:color w:val="FF0000"/>
        </w:rPr>
        <w:t>course</w:t>
      </w:r>
      <w:r w:rsidRPr="4C5256C7" w:rsidR="004459DB">
        <w:rPr>
          <w:rFonts w:ascii="Arial" w:hAnsi="Arial" w:cs="Arial"/>
          <w:color w:val="FF0000"/>
        </w:rPr>
        <w:t xml:space="preserve"> the certificate</w:t>
      </w:r>
      <w:r w:rsidRPr="4C5256C7" w:rsidR="0079566B">
        <w:rPr>
          <w:rFonts w:ascii="Arial" w:hAnsi="Arial" w:cs="Arial"/>
          <w:color w:val="FF0000"/>
        </w:rPr>
        <w:t xml:space="preserve"> will not be </w:t>
      </w:r>
      <w:r w:rsidRPr="4C5256C7" w:rsidR="001F6E33">
        <w:rPr>
          <w:rFonts w:ascii="Arial" w:hAnsi="Arial" w:cs="Arial"/>
          <w:color w:val="FF0000"/>
        </w:rPr>
        <w:t>available</w:t>
      </w:r>
      <w:r w:rsidRPr="4C5256C7" w:rsidR="0079566B">
        <w:rPr>
          <w:rFonts w:ascii="Arial" w:hAnsi="Arial" w:cs="Arial"/>
          <w:color w:val="FF0000"/>
        </w:rPr>
        <w:t xml:space="preserve"> unless the </w:t>
      </w:r>
      <w:r w:rsidRPr="4C5256C7" w:rsidR="001F6E33">
        <w:rPr>
          <w:rFonts w:ascii="Arial" w:hAnsi="Arial" w:cs="Arial"/>
          <w:color w:val="FF0000"/>
        </w:rPr>
        <w:t xml:space="preserve">five </w:t>
      </w:r>
      <w:r w:rsidRPr="4C5256C7" w:rsidR="0079566B">
        <w:rPr>
          <w:rFonts w:ascii="Arial" w:hAnsi="Arial" w:cs="Arial"/>
          <w:color w:val="FF0000"/>
        </w:rPr>
        <w:t>steps have been completed</w:t>
      </w:r>
      <w:r w:rsidRPr="4C5256C7" w:rsidR="001F6E33">
        <w:rPr>
          <w:rFonts w:ascii="Arial" w:hAnsi="Arial" w:cs="Arial"/>
          <w:color w:val="FF0000"/>
        </w:rPr>
        <w:t xml:space="preserve"> </w:t>
      </w:r>
      <w:r w:rsidRPr="4C5256C7" w:rsidR="004459DB">
        <w:rPr>
          <w:rFonts w:ascii="Arial" w:hAnsi="Arial" w:cs="Arial"/>
          <w:color w:val="FF0000"/>
        </w:rPr>
        <w:t xml:space="preserve">with a </w:t>
      </w:r>
      <w:r w:rsidRPr="4C5256C7" w:rsidR="002B43FE">
        <w:rPr>
          <w:rFonts w:ascii="Arial" w:hAnsi="Arial" w:cs="Arial"/>
          <w:color w:val="FF0000"/>
        </w:rPr>
        <w:t>100% completion rate</w:t>
      </w:r>
      <w:r w:rsidRPr="4C5256C7" w:rsidR="00ED772B">
        <w:rPr>
          <w:rFonts w:ascii="Arial" w:hAnsi="Arial" w:cs="Arial"/>
          <w:color w:val="FF0000"/>
        </w:rPr>
        <w:t>*</w:t>
      </w:r>
    </w:p>
    <w:p w:rsidRPr="0079566B" w:rsidR="00287A1D" w:rsidP="4C5256C7" w:rsidRDefault="00287A1D" w14:paraId="0C6D1579" w14:textId="23675395">
      <w:pPr>
        <w:rPr>
          <w:rFonts w:ascii="Arial" w:hAnsi="Arial" w:cs="Arial"/>
          <w:b w:val="1"/>
          <w:bCs w:val="1"/>
        </w:rPr>
      </w:pPr>
    </w:p>
    <w:p w:rsidRPr="0079566B" w:rsidR="00287A1D" w:rsidP="0079566B" w:rsidRDefault="00287A1D" w14:paraId="14C742A7" w14:textId="07B0BB54">
      <w:pPr>
        <w:rPr>
          <w:rFonts w:ascii="Arial" w:hAnsi="Arial" w:cs="Arial"/>
          <w:b w:val="1"/>
          <w:bCs w:val="1"/>
        </w:rPr>
      </w:pPr>
      <w:r w:rsidRPr="4C5256C7" w:rsidR="00287A1D">
        <w:rPr>
          <w:rFonts w:ascii="Arial" w:hAnsi="Arial" w:cs="Arial"/>
          <w:b w:val="1"/>
          <w:bCs w:val="1"/>
        </w:rPr>
        <w:t xml:space="preserve">Do </w:t>
      </w:r>
      <w:r w:rsidRPr="4C5256C7" w:rsidR="00191EFF">
        <w:rPr>
          <w:rFonts w:ascii="Arial" w:hAnsi="Arial" w:cs="Arial"/>
          <w:b w:val="1"/>
          <w:bCs w:val="1"/>
        </w:rPr>
        <w:t>I</w:t>
      </w:r>
      <w:r w:rsidRPr="4C5256C7" w:rsidR="00287A1D">
        <w:rPr>
          <w:rFonts w:ascii="Arial" w:hAnsi="Arial" w:cs="Arial"/>
          <w:b w:val="1"/>
          <w:bCs w:val="1"/>
        </w:rPr>
        <w:t xml:space="preserve"> get a verifiable CPD certificate after completion of the online module?</w:t>
      </w:r>
    </w:p>
    <w:p w:rsidR="00287A1D" w:rsidP="4C5256C7" w:rsidRDefault="00287A1D" w14:paraId="487C18AE" w14:textId="4A2366F0">
      <w:pPr>
        <w:rPr>
          <w:rFonts w:ascii="Arial" w:hAnsi="Arial" w:cs="Arial"/>
          <w:b w:val="1"/>
          <w:bCs w:val="1"/>
        </w:rPr>
      </w:pPr>
      <w:r w:rsidRPr="4C5256C7" w:rsidR="002F7173">
        <w:rPr>
          <w:rFonts w:ascii="Arial" w:hAnsi="Arial" w:cs="Arial"/>
        </w:rPr>
        <w:t>Yes, the online certificate is compli</w:t>
      </w:r>
      <w:r w:rsidRPr="4C5256C7" w:rsidR="00BD77A9">
        <w:rPr>
          <w:rFonts w:ascii="Arial" w:hAnsi="Arial" w:cs="Arial"/>
        </w:rPr>
        <w:t>a</w:t>
      </w:r>
      <w:r w:rsidRPr="4C5256C7" w:rsidR="002F7173">
        <w:rPr>
          <w:rFonts w:ascii="Arial" w:hAnsi="Arial" w:cs="Arial"/>
        </w:rPr>
        <w:t xml:space="preserve">nt with GDC requirements. You will be able to download and save the certificate as evidence of your completion of the 1-hour online BLS module. Please keep this safe for </w:t>
      </w:r>
      <w:r w:rsidRPr="4C5256C7" w:rsidR="002F7173">
        <w:rPr>
          <w:rFonts w:ascii="Arial" w:hAnsi="Arial" w:cs="Arial"/>
        </w:rPr>
        <w:t>you</w:t>
      </w:r>
      <w:r w:rsidRPr="4C5256C7" w:rsidR="4DB2A23E">
        <w:rPr>
          <w:rFonts w:ascii="Arial" w:hAnsi="Arial" w:cs="Arial"/>
        </w:rPr>
        <w:t>r</w:t>
      </w:r>
      <w:r w:rsidRPr="4C5256C7" w:rsidR="002F7173">
        <w:rPr>
          <w:rFonts w:ascii="Arial" w:hAnsi="Arial" w:cs="Arial"/>
        </w:rPr>
        <w:t xml:space="preserve"> records.</w:t>
      </w:r>
    </w:p>
    <w:p w:rsidR="00287A1D" w:rsidP="4C5256C7" w:rsidRDefault="00287A1D" w14:paraId="04C8D194" w14:textId="08131B01">
      <w:pPr>
        <w:rPr>
          <w:rFonts w:ascii="Arial" w:hAnsi="Arial" w:cs="Arial"/>
          <w:b w:val="1"/>
          <w:bCs w:val="1"/>
        </w:rPr>
      </w:pPr>
    </w:p>
    <w:p w:rsidR="00287A1D" w:rsidRDefault="00287A1D" w14:paraId="59AC9FD8" w14:textId="7A7969A6">
      <w:pPr>
        <w:rPr>
          <w:rFonts w:ascii="Arial" w:hAnsi="Arial" w:cs="Arial"/>
          <w:b w:val="1"/>
          <w:bCs w:val="1"/>
        </w:rPr>
      </w:pPr>
      <w:r w:rsidRPr="4C5256C7" w:rsidR="00287A1D">
        <w:rPr>
          <w:rFonts w:ascii="Arial" w:hAnsi="Arial" w:cs="Arial"/>
          <w:b w:val="1"/>
          <w:bCs w:val="1"/>
        </w:rPr>
        <w:t xml:space="preserve">Do I need to complete the online module before my practical in-practice session? </w:t>
      </w:r>
    </w:p>
    <w:p w:rsidR="00065F80" w:rsidP="00530998" w:rsidRDefault="00BD77A9" w14:paraId="6B2A5A67" w14:textId="77777777">
      <w:pPr>
        <w:rPr>
          <w:rFonts w:ascii="Arial" w:hAnsi="Arial" w:cs="Arial"/>
        </w:rPr>
      </w:pPr>
      <w:r w:rsidRPr="007D37E5">
        <w:rPr>
          <w:rFonts w:ascii="Arial" w:hAnsi="Arial" w:cs="Arial"/>
          <w:b/>
          <w:bCs/>
          <w:color w:val="FF0000"/>
        </w:rPr>
        <w:t>Yes</w:t>
      </w:r>
      <w:r w:rsidR="00364E40">
        <w:rPr>
          <w:rFonts w:ascii="Arial" w:hAnsi="Arial" w:cs="Arial"/>
        </w:rPr>
        <w:t>,</w:t>
      </w:r>
      <w:r>
        <w:rPr>
          <w:rFonts w:ascii="Arial" w:hAnsi="Arial" w:cs="Arial"/>
        </w:rPr>
        <w:t xml:space="preserve"> as the online module will compl</w:t>
      </w:r>
      <w:r w:rsidR="00082174">
        <w:rPr>
          <w:rFonts w:ascii="Arial" w:hAnsi="Arial" w:cs="Arial"/>
        </w:rPr>
        <w:t>ement your in-practice training session</w:t>
      </w:r>
      <w:r w:rsidR="00C5714E">
        <w:rPr>
          <w:rFonts w:ascii="Arial" w:hAnsi="Arial" w:cs="Arial"/>
        </w:rPr>
        <w:t xml:space="preserve"> and helps you to prepare for the hands-on aspect of your learning and development</w:t>
      </w:r>
      <w:r w:rsidR="00082174">
        <w:rPr>
          <w:rFonts w:ascii="Arial" w:hAnsi="Arial" w:cs="Arial"/>
        </w:rPr>
        <w:t>. As a dental professional you will be required to declare to the Resus training provider that you have completed this 1-hour online training. You may be asked to provide evidence by showing</w:t>
      </w:r>
      <w:r w:rsidR="003C7F46">
        <w:rPr>
          <w:rFonts w:ascii="Arial" w:hAnsi="Arial" w:cs="Arial"/>
        </w:rPr>
        <w:t xml:space="preserve"> </w:t>
      </w:r>
      <w:r w:rsidR="00082174">
        <w:rPr>
          <w:rFonts w:ascii="Arial" w:hAnsi="Arial" w:cs="Arial"/>
        </w:rPr>
        <w:t xml:space="preserve">a copy of your </w:t>
      </w:r>
      <w:r w:rsidR="003C7F46">
        <w:rPr>
          <w:rFonts w:ascii="Arial" w:hAnsi="Arial" w:cs="Arial"/>
        </w:rPr>
        <w:t xml:space="preserve">online BLS certificate. </w:t>
      </w:r>
    </w:p>
    <w:p w:rsidR="00065F80" w:rsidP="00530998" w:rsidRDefault="00065F80" w14:paraId="3741B500" w14:textId="77777777">
      <w:pPr>
        <w:rPr>
          <w:rFonts w:ascii="Arial" w:hAnsi="Arial" w:cs="Arial"/>
        </w:rPr>
      </w:pPr>
    </w:p>
    <w:p w:rsidRPr="00065F80" w:rsidR="003C7F46" w:rsidP="00530998" w:rsidRDefault="003C7F46" w14:paraId="3114124B" w14:textId="52DB0453">
      <w:pPr>
        <w:rPr>
          <w:rFonts w:ascii="Arial" w:hAnsi="Arial" w:cs="Arial"/>
        </w:rPr>
      </w:pPr>
      <w:r w:rsidRPr="003C7F46">
        <w:rPr>
          <w:rFonts w:ascii="Arial" w:hAnsi="Arial" w:cs="Arial"/>
          <w:b/>
          <w:bCs/>
        </w:rPr>
        <w:t xml:space="preserve">How far in advance should I complete the online module before our in-practice session? </w:t>
      </w:r>
    </w:p>
    <w:p w:rsidR="00065F80" w:rsidRDefault="00530998" w14:paraId="6BBA6E45" w14:textId="77777777">
      <w:pPr>
        <w:rPr>
          <w:rFonts w:ascii="Arial" w:hAnsi="Arial" w:cs="Arial"/>
        </w:rPr>
      </w:pPr>
      <w:r w:rsidRPr="003C7F46">
        <w:rPr>
          <w:rFonts w:ascii="Arial" w:hAnsi="Arial" w:cs="Arial"/>
        </w:rPr>
        <w:t xml:space="preserve">HEIW </w:t>
      </w:r>
      <w:r w:rsidR="00C25773">
        <w:rPr>
          <w:rFonts w:ascii="Arial" w:hAnsi="Arial" w:cs="Arial"/>
        </w:rPr>
        <w:t xml:space="preserve">and your Resus training provider </w:t>
      </w:r>
      <w:r w:rsidRPr="003C7F46">
        <w:rPr>
          <w:rFonts w:ascii="Arial" w:hAnsi="Arial" w:cs="Arial"/>
        </w:rPr>
        <w:t>recommend</w:t>
      </w:r>
      <w:r w:rsidR="00C25773">
        <w:rPr>
          <w:rFonts w:ascii="Arial" w:hAnsi="Arial" w:cs="Arial"/>
        </w:rPr>
        <w:t>s</w:t>
      </w:r>
      <w:r w:rsidRPr="003C7F46">
        <w:rPr>
          <w:rFonts w:ascii="Arial" w:hAnsi="Arial" w:cs="Arial"/>
        </w:rPr>
        <w:t xml:space="preserve"> the practical session takes place within 3 months of completing the online BLS module. </w:t>
      </w:r>
    </w:p>
    <w:p w:rsidR="00065F80" w:rsidRDefault="00065F80" w14:paraId="303DEDFD" w14:textId="77777777">
      <w:pPr>
        <w:rPr>
          <w:rFonts w:ascii="Arial" w:hAnsi="Arial" w:cs="Arial"/>
        </w:rPr>
      </w:pPr>
    </w:p>
    <w:p w:rsidRPr="00065F80" w:rsidR="00BC0AAA" w:rsidRDefault="00386604" w14:paraId="3E971D4C" w14:textId="6A2533B7">
      <w:pPr>
        <w:rPr>
          <w:rFonts w:ascii="Arial" w:hAnsi="Arial" w:cs="Arial"/>
        </w:rPr>
      </w:pPr>
      <w:r w:rsidRPr="003C7F46">
        <w:rPr>
          <w:rFonts w:ascii="Arial" w:hAnsi="Arial" w:cs="Arial"/>
          <w:b/>
          <w:bCs/>
        </w:rPr>
        <w:t xml:space="preserve">How do we arrange the in-practice practical session? </w:t>
      </w:r>
    </w:p>
    <w:p w:rsidR="00065F80" w:rsidRDefault="00386604" w14:paraId="0310D59C" w14:textId="58192D8E">
      <w:pPr>
        <w:rPr>
          <w:rFonts w:ascii="Arial" w:hAnsi="Arial" w:cs="Arial"/>
          <w:b w:val="1"/>
          <w:bCs w:val="1"/>
        </w:rPr>
      </w:pPr>
      <w:r w:rsidRPr="28763A62" w:rsidR="396665CF">
        <w:rPr>
          <w:rFonts w:ascii="Arial" w:hAnsi="Arial" w:cs="Arial"/>
        </w:rPr>
        <w:t xml:space="preserve">You </w:t>
      </w:r>
      <w:r w:rsidRPr="28763A62" w:rsidR="00BB527F">
        <w:rPr>
          <w:rFonts w:ascii="Arial" w:hAnsi="Arial" w:cs="Arial"/>
        </w:rPr>
        <w:t>c</w:t>
      </w:r>
      <w:r w:rsidRPr="28763A62" w:rsidR="00F93396">
        <w:rPr>
          <w:rFonts w:ascii="Arial" w:hAnsi="Arial" w:cs="Arial"/>
        </w:rPr>
        <w:t xml:space="preserve">an contact your local resus training provider to organise a convenient date for the practical session to take place. </w:t>
      </w:r>
      <w:r w:rsidRPr="28763A62" w:rsidR="00BB527F">
        <w:rPr>
          <w:rFonts w:ascii="Arial" w:hAnsi="Arial" w:cs="Arial"/>
        </w:rPr>
        <w:t>A list of training providers</w:t>
      </w:r>
      <w:r w:rsidRPr="28763A62" w:rsidR="008C7AD8">
        <w:rPr>
          <w:rFonts w:ascii="Arial" w:hAnsi="Arial" w:cs="Arial"/>
        </w:rPr>
        <w:t xml:space="preserve"> and their contact details is available o</w:t>
      </w:r>
      <w:r w:rsidRPr="28763A62" w:rsidR="00BB527F">
        <w:rPr>
          <w:rFonts w:ascii="Arial" w:hAnsi="Arial" w:cs="Arial"/>
        </w:rPr>
        <w:t xml:space="preserve">n our </w:t>
      </w:r>
      <w:r w:rsidRPr="28763A62" w:rsidR="00BB527F">
        <w:rPr>
          <w:rFonts w:ascii="Arial" w:hAnsi="Arial" w:cs="Arial"/>
        </w:rPr>
        <w:t>website</w:t>
      </w:r>
      <w:r w:rsidRPr="28763A62" w:rsidR="00A80582">
        <w:rPr>
          <w:rFonts w:ascii="Arial" w:hAnsi="Arial" w:cs="Arial"/>
        </w:rPr>
        <w:t xml:space="preserve"> here -</w:t>
      </w:r>
      <w:r w:rsidRPr="28763A62" w:rsidR="008C7AD8">
        <w:rPr>
          <w:rFonts w:ascii="Arial" w:hAnsi="Arial" w:cs="Arial"/>
        </w:rPr>
        <w:t xml:space="preserve"> </w:t>
      </w:r>
      <w:hyperlink r:id="R34858ea25684432e">
        <w:r w:rsidRPr="28763A62" w:rsidR="00AF54C1">
          <w:rPr>
            <w:rStyle w:val="Hyperlink"/>
          </w:rPr>
          <w:t>In practice medical emergency training - HEIW (</w:t>
        </w:r>
        <w:r w:rsidRPr="28763A62" w:rsidR="00AF54C1">
          <w:rPr>
            <w:rStyle w:val="Hyperlink"/>
          </w:rPr>
          <w:t>nhs.wales</w:t>
        </w:r>
        <w:r w:rsidRPr="28763A62" w:rsidR="00AF54C1">
          <w:rPr>
            <w:rStyle w:val="Hyperlink"/>
          </w:rPr>
          <w:t>)</w:t>
        </w:r>
      </w:hyperlink>
      <w:r w:rsidR="00AF54C1">
        <w:rPr/>
        <w:t xml:space="preserve"> </w:t>
      </w:r>
      <w:r w:rsidRPr="28763A62" w:rsidR="00BB527F">
        <w:rPr>
          <w:rFonts w:ascii="Arial" w:hAnsi="Arial" w:cs="Arial"/>
          <w:b w:val="1"/>
          <w:bCs w:val="1"/>
        </w:rPr>
        <w:t xml:space="preserve">Please ensure you organise the training with the training provider </w:t>
      </w:r>
      <w:r w:rsidRPr="28763A62" w:rsidR="00BB527F">
        <w:rPr>
          <w:rFonts w:ascii="Arial" w:hAnsi="Arial" w:cs="Arial"/>
          <w:b w:val="1"/>
          <w:bCs w:val="1"/>
        </w:rPr>
        <w:t>allocated</w:t>
      </w:r>
      <w:r w:rsidRPr="28763A62" w:rsidR="00BB527F">
        <w:rPr>
          <w:rFonts w:ascii="Arial" w:hAnsi="Arial" w:cs="Arial"/>
          <w:b w:val="1"/>
          <w:bCs w:val="1"/>
        </w:rPr>
        <w:t xml:space="preserve"> to your Health Board area. </w:t>
      </w:r>
    </w:p>
    <w:p w:rsidR="00065F80" w:rsidRDefault="00065F80" w14:paraId="12928500" w14:textId="77777777">
      <w:pPr>
        <w:rPr>
          <w:rFonts w:ascii="Arial" w:hAnsi="Arial" w:cs="Arial"/>
          <w:b/>
          <w:bCs/>
        </w:rPr>
      </w:pPr>
    </w:p>
    <w:p w:rsidR="4C5256C7" w:rsidP="4C5256C7" w:rsidRDefault="4C5256C7" w14:paraId="42CBC08D" w14:textId="09BD2319">
      <w:pPr>
        <w:pStyle w:val="Normal"/>
        <w:rPr>
          <w:rFonts w:ascii="Arial" w:hAnsi="Arial" w:cs="Arial"/>
          <w:b w:val="1"/>
          <w:bCs w:val="1"/>
        </w:rPr>
      </w:pPr>
    </w:p>
    <w:p w:rsidRPr="003C7F46" w:rsidR="00C20967" w:rsidP="28763A62" w:rsidRDefault="00D83B91" w14:paraId="6EA6F64F" w14:textId="769325DF">
      <w:pPr>
        <w:pStyle w:val="Normal"/>
        <w:rPr>
          <w:rFonts w:ascii="Arial" w:hAnsi="Arial" w:cs="Arial"/>
          <w:b w:val="1"/>
          <w:bCs w:val="1"/>
        </w:rPr>
      </w:pPr>
      <w:r w:rsidRPr="28763A62" w:rsidR="00D83B91">
        <w:rPr>
          <w:rFonts w:ascii="Arial" w:hAnsi="Arial" w:cs="Arial"/>
          <w:b w:val="1"/>
          <w:bCs w:val="1"/>
        </w:rPr>
        <w:t>Where does the Practical session take place</w:t>
      </w:r>
      <w:r w:rsidRPr="28763A62" w:rsidR="00D83B91">
        <w:rPr>
          <w:rFonts w:ascii="Arial" w:hAnsi="Arial" w:cs="Arial"/>
          <w:b w:val="1"/>
          <w:bCs w:val="1"/>
        </w:rPr>
        <w:t xml:space="preserve">? </w:t>
      </w:r>
      <w:r w:rsidRPr="28763A62" w:rsidR="00C20967">
        <w:rPr>
          <w:rFonts w:ascii="Arial" w:hAnsi="Arial" w:cs="Arial"/>
          <w:b w:val="1"/>
          <w:bCs w:val="1"/>
        </w:rPr>
        <w:t xml:space="preserve"> </w:t>
      </w:r>
    </w:p>
    <w:p w:rsidR="004F7732" w:rsidRDefault="004F7732" w14:paraId="57356CAD" w14:textId="0ADCB2D3">
      <w:pPr>
        <w:rPr>
          <w:rFonts w:ascii="Arial" w:hAnsi="Arial" w:cs="Arial"/>
        </w:rPr>
      </w:pPr>
      <w:r w:rsidRPr="28763A62" w:rsidR="004F7732">
        <w:rPr>
          <w:rFonts w:ascii="Arial" w:hAnsi="Arial" w:cs="Arial"/>
        </w:rPr>
        <w:t>The practical session will take place at your practice. Please note HEIW will only fund 1 session (NHS Practices only) a year to train your whole practice team. Staff should make every effort to attend the organised session. Your allocated trainer will only organise another session if they deem there isn’t enough space to accommodate the number of attendees or if they feel that it would be beneficial to organise an extra session so that the training can be delivered to a group size that will maximise participation and learning.</w:t>
      </w:r>
    </w:p>
    <w:p w:rsidR="28763A62" w:rsidP="28763A62" w:rsidRDefault="28763A62" w14:paraId="17B3290A" w14:textId="6AEAB54D">
      <w:pPr>
        <w:rPr>
          <w:rFonts w:ascii="Arial" w:hAnsi="Arial" w:cs="Arial"/>
          <w:b w:val="1"/>
          <w:bCs w:val="1"/>
        </w:rPr>
      </w:pPr>
    </w:p>
    <w:p w:rsidRPr="004C4426" w:rsidR="007E4690" w:rsidRDefault="007E4690" w14:paraId="0A763987" w14:textId="664D045A">
      <w:pPr>
        <w:rPr>
          <w:rFonts w:ascii="Arial" w:hAnsi="Arial" w:cs="Arial"/>
          <w:b/>
          <w:bCs/>
        </w:rPr>
      </w:pPr>
      <w:r w:rsidRPr="004C4426">
        <w:rPr>
          <w:rFonts w:ascii="Arial" w:hAnsi="Arial" w:cs="Arial"/>
          <w:b/>
          <w:bCs/>
        </w:rPr>
        <w:t>W</w:t>
      </w:r>
      <w:r w:rsidRPr="004C4426" w:rsidR="002623F2">
        <w:rPr>
          <w:rFonts w:ascii="Arial" w:hAnsi="Arial" w:cs="Arial"/>
          <w:b/>
          <w:bCs/>
        </w:rPr>
        <w:t>hat if the numbers due to attend the training change?</w:t>
      </w:r>
    </w:p>
    <w:p w:rsidRPr="004C4426" w:rsidR="001B20DE" w:rsidP="00EA32E9" w:rsidRDefault="00834632" w14:paraId="7FEADF9D" w14:textId="6DF5B01C" w14:noSpellErr="1">
      <w:pPr>
        <w:rPr>
          <w:rFonts w:ascii="Arial" w:hAnsi="Arial" w:cs="Arial"/>
        </w:rPr>
      </w:pPr>
      <w:r w:rsidRPr="28763A62" w:rsidR="00834632">
        <w:rPr>
          <w:rFonts w:ascii="Arial" w:hAnsi="Arial" w:cs="Arial"/>
        </w:rPr>
        <w:t>If there any changes to the</w:t>
      </w:r>
      <w:r w:rsidRPr="28763A62" w:rsidR="00D5602D">
        <w:rPr>
          <w:rFonts w:ascii="Arial" w:hAnsi="Arial" w:cs="Arial"/>
        </w:rPr>
        <w:t xml:space="preserve"> attendee</w:t>
      </w:r>
      <w:r w:rsidRPr="28763A62" w:rsidR="00E2799F">
        <w:rPr>
          <w:rFonts w:ascii="Arial" w:hAnsi="Arial" w:cs="Arial"/>
        </w:rPr>
        <w:t xml:space="preserve"> numbers, </w:t>
      </w:r>
      <w:r w:rsidRPr="28763A62" w:rsidR="002623F2">
        <w:rPr>
          <w:rFonts w:ascii="Arial" w:hAnsi="Arial" w:cs="Arial"/>
        </w:rPr>
        <w:t xml:space="preserve">you must inform your </w:t>
      </w:r>
      <w:r w:rsidRPr="28763A62" w:rsidR="004C4426">
        <w:rPr>
          <w:rFonts w:ascii="Arial" w:hAnsi="Arial" w:cs="Arial"/>
        </w:rPr>
        <w:t>Resuscitation</w:t>
      </w:r>
      <w:r w:rsidRPr="28763A62" w:rsidR="002623F2">
        <w:rPr>
          <w:rFonts w:ascii="Arial" w:hAnsi="Arial" w:cs="Arial"/>
        </w:rPr>
        <w:t xml:space="preserve"> </w:t>
      </w:r>
      <w:r w:rsidRPr="28763A62" w:rsidR="004C4426">
        <w:rPr>
          <w:rFonts w:ascii="Arial" w:hAnsi="Arial" w:cs="Arial"/>
        </w:rPr>
        <w:t xml:space="preserve">Trainer </w:t>
      </w:r>
      <w:r w:rsidRPr="28763A62" w:rsidR="002623F2">
        <w:rPr>
          <w:rFonts w:ascii="Arial" w:hAnsi="Arial" w:cs="Arial"/>
        </w:rPr>
        <w:t xml:space="preserve">provider as </w:t>
      </w:r>
      <w:r w:rsidRPr="28763A62" w:rsidR="00212C5F">
        <w:rPr>
          <w:rFonts w:ascii="Arial" w:hAnsi="Arial" w:cs="Arial"/>
        </w:rPr>
        <w:t xml:space="preserve">soon as possible as this </w:t>
      </w:r>
      <w:r w:rsidRPr="28763A62" w:rsidR="00465A80">
        <w:rPr>
          <w:rFonts w:ascii="Arial" w:hAnsi="Arial" w:cs="Arial"/>
        </w:rPr>
        <w:t xml:space="preserve">will </w:t>
      </w:r>
      <w:r w:rsidRPr="28763A62" w:rsidR="00212C5F">
        <w:rPr>
          <w:rFonts w:ascii="Arial" w:hAnsi="Arial" w:cs="Arial"/>
        </w:rPr>
        <w:t xml:space="preserve">affect the amount of trainers </w:t>
      </w:r>
      <w:r w:rsidRPr="28763A62" w:rsidR="008E17DB">
        <w:rPr>
          <w:rFonts w:ascii="Arial" w:hAnsi="Arial" w:cs="Arial"/>
        </w:rPr>
        <w:t>required</w:t>
      </w:r>
      <w:r w:rsidRPr="28763A62" w:rsidR="008E17DB">
        <w:rPr>
          <w:rFonts w:ascii="Arial" w:hAnsi="Arial" w:cs="Arial"/>
        </w:rPr>
        <w:t xml:space="preserve"> </w:t>
      </w:r>
      <w:r w:rsidRPr="28763A62" w:rsidR="002E499A">
        <w:rPr>
          <w:rFonts w:ascii="Arial" w:hAnsi="Arial" w:cs="Arial"/>
        </w:rPr>
        <w:t>to carry out the training</w:t>
      </w:r>
      <w:r w:rsidRPr="28763A62" w:rsidR="00486557">
        <w:rPr>
          <w:rFonts w:ascii="Arial" w:hAnsi="Arial" w:cs="Arial"/>
        </w:rPr>
        <w:t xml:space="preserve"> which has</w:t>
      </w:r>
      <w:r w:rsidRPr="28763A62" w:rsidR="004C4426">
        <w:rPr>
          <w:rFonts w:ascii="Arial" w:hAnsi="Arial" w:cs="Arial"/>
        </w:rPr>
        <w:t xml:space="preserve"> a</w:t>
      </w:r>
      <w:r w:rsidRPr="28763A62" w:rsidR="00486557">
        <w:rPr>
          <w:rFonts w:ascii="Arial" w:hAnsi="Arial" w:cs="Arial"/>
        </w:rPr>
        <w:t xml:space="preserve"> cost implication </w:t>
      </w:r>
      <w:r w:rsidRPr="28763A62" w:rsidR="004C4426">
        <w:rPr>
          <w:rFonts w:ascii="Arial" w:hAnsi="Arial" w:cs="Arial"/>
        </w:rPr>
        <w:t>for the NHS.</w:t>
      </w:r>
    </w:p>
    <w:p w:rsidR="28763A62" w:rsidP="28763A62" w:rsidRDefault="28763A62" w14:paraId="64718B8D" w14:textId="38BDCAE8">
      <w:pPr>
        <w:rPr>
          <w:rFonts w:ascii="Arial" w:hAnsi="Arial" w:cs="Arial"/>
        </w:rPr>
      </w:pPr>
    </w:p>
    <w:p w:rsidRPr="003C7F46" w:rsidR="00EA32E9" w:rsidP="00EA32E9" w:rsidRDefault="00303B4F" w14:paraId="0CD28E95" w14:textId="7C48622A">
      <w:pPr>
        <w:rPr>
          <w:rFonts w:ascii="Arial" w:hAnsi="Arial" w:cs="Arial"/>
          <w:b/>
          <w:bCs/>
        </w:rPr>
      </w:pPr>
      <w:r w:rsidRPr="003C7F46">
        <w:rPr>
          <w:rFonts w:ascii="Arial" w:hAnsi="Arial" w:cs="Arial"/>
          <w:b/>
          <w:bCs/>
        </w:rPr>
        <w:t>Is there a f</w:t>
      </w:r>
      <w:r w:rsidRPr="003C7F46" w:rsidR="00EA32E9">
        <w:rPr>
          <w:rFonts w:ascii="Arial" w:hAnsi="Arial" w:cs="Arial"/>
          <w:b/>
          <w:bCs/>
        </w:rPr>
        <w:t>ee</w:t>
      </w:r>
      <w:r w:rsidRPr="003C7F46">
        <w:rPr>
          <w:rFonts w:ascii="Arial" w:hAnsi="Arial" w:cs="Arial"/>
          <w:b/>
          <w:bCs/>
        </w:rPr>
        <w:t xml:space="preserve"> for the Practical training? </w:t>
      </w:r>
    </w:p>
    <w:p w:rsidR="00BB5F7D" w:rsidP="28763A62" w:rsidRDefault="00BB5F7D" w14:paraId="40AC5F8C" w14:textId="5CDA7F41">
      <w:pPr>
        <w:rPr>
          <w:rFonts w:ascii="Arial" w:hAnsi="Arial" w:cs="Arial"/>
        </w:rPr>
      </w:pPr>
      <w:r w:rsidRPr="28763A62" w:rsidR="00BB5F7D">
        <w:rPr>
          <w:rFonts w:ascii="Arial" w:hAnsi="Arial" w:cs="Arial"/>
        </w:rPr>
        <w:t xml:space="preserve">There is no fee </w:t>
      </w:r>
      <w:r w:rsidRPr="28763A62" w:rsidR="00EA32E9">
        <w:rPr>
          <w:rFonts w:ascii="Arial" w:hAnsi="Arial" w:cs="Arial"/>
        </w:rPr>
        <w:t>for Practices with an NHS contract</w:t>
      </w:r>
      <w:r w:rsidRPr="28763A62" w:rsidR="00106272">
        <w:rPr>
          <w:rFonts w:ascii="Arial" w:hAnsi="Arial" w:cs="Arial"/>
        </w:rPr>
        <w:t>.</w:t>
      </w:r>
    </w:p>
    <w:p w:rsidR="28763A62" w:rsidP="28763A62" w:rsidRDefault="28763A62" w14:paraId="2A5E6450" w14:textId="018BE456">
      <w:pPr>
        <w:rPr>
          <w:rFonts w:ascii="Arial" w:hAnsi="Arial" w:cs="Arial"/>
        </w:rPr>
      </w:pPr>
    </w:p>
    <w:p w:rsidRPr="003C7F46" w:rsidR="0012027B" w:rsidRDefault="00183E66" w14:paraId="14A95F12" w14:textId="734845B8">
      <w:pPr>
        <w:rPr>
          <w:rFonts w:ascii="Arial" w:hAnsi="Arial" w:cs="Arial"/>
        </w:rPr>
      </w:pPr>
      <w:r w:rsidRPr="003C7F46">
        <w:rPr>
          <w:rFonts w:ascii="Arial" w:hAnsi="Arial" w:cs="Arial"/>
          <w:b/>
          <w:bCs/>
        </w:rPr>
        <w:t xml:space="preserve">How will I receive my certificate for the in-practice training session? </w:t>
      </w:r>
    </w:p>
    <w:p w:rsidR="00906F6A" w:rsidRDefault="002F3796" w14:paraId="51222B3D" w14:textId="0C1A4EB4">
      <w:pPr>
        <w:rPr>
          <w:rFonts w:ascii="Arial" w:hAnsi="Arial" w:cs="Arial"/>
        </w:rPr>
      </w:pPr>
      <w:r w:rsidRPr="28763A62" w:rsidR="002F3796">
        <w:rPr>
          <w:rFonts w:ascii="Arial" w:hAnsi="Arial" w:cs="Arial"/>
        </w:rPr>
        <w:t xml:space="preserve">As usual you will sign an attendance sheet at your </w:t>
      </w:r>
      <w:r w:rsidRPr="28763A62" w:rsidR="006178E3">
        <w:rPr>
          <w:rFonts w:ascii="Arial" w:hAnsi="Arial" w:cs="Arial"/>
        </w:rPr>
        <w:t>in-practice</w:t>
      </w:r>
      <w:r w:rsidRPr="28763A62" w:rsidR="002F3796">
        <w:rPr>
          <w:rFonts w:ascii="Arial" w:hAnsi="Arial" w:cs="Arial"/>
        </w:rPr>
        <w:t xml:space="preserve"> training session</w:t>
      </w:r>
      <w:r w:rsidRPr="28763A62" w:rsidR="35BDEAC4">
        <w:rPr>
          <w:rFonts w:ascii="Arial" w:hAnsi="Arial" w:cs="Arial"/>
        </w:rPr>
        <w:t xml:space="preserve">. </w:t>
      </w:r>
      <w:r w:rsidRPr="28763A62" w:rsidR="002F3796">
        <w:rPr>
          <w:rFonts w:ascii="Arial" w:hAnsi="Arial" w:cs="Arial"/>
        </w:rPr>
        <w:t xml:space="preserve">This attendance sheet will be provided to the </w:t>
      </w:r>
      <w:r w:rsidRPr="28763A62" w:rsidR="00141910">
        <w:rPr>
          <w:rFonts w:ascii="Arial" w:hAnsi="Arial" w:cs="Arial"/>
        </w:rPr>
        <w:t xml:space="preserve">administrator (Nathan Williams) </w:t>
      </w:r>
      <w:r w:rsidRPr="28763A62" w:rsidR="00A92F1E">
        <w:rPr>
          <w:rFonts w:ascii="Arial" w:hAnsi="Arial" w:cs="Arial"/>
        </w:rPr>
        <w:t xml:space="preserve">within the </w:t>
      </w:r>
      <w:r w:rsidRPr="28763A62" w:rsidR="002F3796">
        <w:rPr>
          <w:rFonts w:ascii="Arial" w:hAnsi="Arial" w:cs="Arial"/>
        </w:rPr>
        <w:t xml:space="preserve">Dental </w:t>
      </w:r>
      <w:r w:rsidRPr="28763A62" w:rsidR="00A92F1E">
        <w:rPr>
          <w:rFonts w:ascii="Arial" w:hAnsi="Arial" w:cs="Arial"/>
        </w:rPr>
        <w:t xml:space="preserve">Postgraduate </w:t>
      </w:r>
      <w:r w:rsidRPr="28763A62" w:rsidR="00141910">
        <w:rPr>
          <w:rFonts w:ascii="Arial" w:hAnsi="Arial" w:cs="Arial"/>
        </w:rPr>
        <w:t>Team</w:t>
      </w:r>
      <w:r w:rsidRPr="28763A62" w:rsidR="00AA561E">
        <w:rPr>
          <w:rFonts w:ascii="Arial" w:hAnsi="Arial" w:cs="Arial"/>
        </w:rPr>
        <w:t xml:space="preserve"> </w:t>
      </w:r>
      <w:r w:rsidRPr="28763A62" w:rsidR="002F3796">
        <w:rPr>
          <w:rFonts w:ascii="Arial" w:hAnsi="Arial" w:cs="Arial"/>
        </w:rPr>
        <w:t xml:space="preserve">who will mark your attendance </w:t>
      </w:r>
      <w:r w:rsidRPr="28763A62" w:rsidR="001A7711">
        <w:rPr>
          <w:rFonts w:ascii="Arial" w:hAnsi="Arial" w:cs="Arial"/>
        </w:rPr>
        <w:t xml:space="preserve">on the ‘Y Ty </w:t>
      </w:r>
      <w:r w:rsidRPr="28763A62" w:rsidR="001A7711">
        <w:rPr>
          <w:rFonts w:ascii="Arial" w:hAnsi="Arial" w:cs="Arial"/>
        </w:rPr>
        <w:t>Dysgu</w:t>
      </w:r>
      <w:r w:rsidRPr="28763A62" w:rsidR="001A7711">
        <w:rPr>
          <w:rFonts w:ascii="Arial" w:hAnsi="Arial" w:cs="Arial"/>
        </w:rPr>
        <w:t>’ Learning Management System</w:t>
      </w:r>
      <w:r w:rsidRPr="28763A62" w:rsidR="00486C71">
        <w:rPr>
          <w:rFonts w:ascii="Arial" w:hAnsi="Arial" w:cs="Arial"/>
        </w:rPr>
        <w:t>,</w:t>
      </w:r>
      <w:r w:rsidRPr="28763A62" w:rsidR="0013730F">
        <w:rPr>
          <w:rFonts w:ascii="Arial" w:hAnsi="Arial" w:cs="Arial"/>
        </w:rPr>
        <w:t xml:space="preserve"> </w:t>
      </w:r>
      <w:r w:rsidRPr="28763A62" w:rsidR="00486C71">
        <w:rPr>
          <w:rFonts w:ascii="Arial" w:hAnsi="Arial" w:cs="Arial"/>
        </w:rPr>
        <w:t>which</w:t>
      </w:r>
      <w:r w:rsidRPr="28763A62" w:rsidR="0013730F">
        <w:rPr>
          <w:rFonts w:ascii="Arial" w:hAnsi="Arial" w:cs="Arial"/>
        </w:rPr>
        <w:t xml:space="preserve"> </w:t>
      </w:r>
      <w:r w:rsidRPr="28763A62" w:rsidR="0042030B">
        <w:rPr>
          <w:rFonts w:ascii="Arial" w:hAnsi="Arial" w:cs="Arial"/>
        </w:rPr>
        <w:t>will release your CPD certificate</w:t>
      </w:r>
      <w:r w:rsidRPr="28763A62" w:rsidR="00183AE7">
        <w:rPr>
          <w:rFonts w:ascii="Arial" w:hAnsi="Arial" w:cs="Arial"/>
        </w:rPr>
        <w:t xml:space="preserve"> for the 1 hour in-practice training session</w:t>
      </w:r>
      <w:r w:rsidRPr="28763A62" w:rsidR="0042030B">
        <w:rPr>
          <w:rFonts w:ascii="Arial" w:hAnsi="Arial" w:cs="Arial"/>
        </w:rPr>
        <w:t xml:space="preserve">. </w:t>
      </w:r>
    </w:p>
    <w:p w:rsidRPr="00FD6887" w:rsidR="009009B2" w:rsidRDefault="0043041C" w14:paraId="745A8535" w14:textId="40865DDE">
      <w:pPr>
        <w:rPr>
          <w:rFonts w:ascii="Arial" w:hAnsi="Arial" w:cs="Arial"/>
          <w:b/>
          <w:bCs/>
        </w:rPr>
      </w:pPr>
      <w:r w:rsidRPr="0043041C">
        <w:rPr>
          <w:rFonts w:ascii="Arial" w:hAnsi="Arial" w:cs="Arial"/>
          <w:b/>
          <w:bCs/>
          <w:color w:val="FF0000"/>
        </w:rPr>
        <w:t>*</w:t>
      </w:r>
      <w:r w:rsidRPr="0043041C" w:rsidR="009009B2">
        <w:rPr>
          <w:rFonts w:ascii="Arial" w:hAnsi="Arial" w:cs="Arial"/>
          <w:color w:val="FF0000"/>
        </w:rPr>
        <w:t>Please not</w:t>
      </w:r>
      <w:r w:rsidRPr="0043041C" w:rsidR="007C0649">
        <w:rPr>
          <w:rFonts w:ascii="Arial" w:hAnsi="Arial" w:cs="Arial"/>
          <w:color w:val="FF0000"/>
        </w:rPr>
        <w:t>e</w:t>
      </w:r>
      <w:r w:rsidRPr="0043041C" w:rsidR="009009B2">
        <w:rPr>
          <w:rFonts w:ascii="Arial" w:hAnsi="Arial" w:cs="Arial"/>
          <w:color w:val="FF0000"/>
        </w:rPr>
        <w:t xml:space="preserve"> that the</w:t>
      </w:r>
      <w:r w:rsidRPr="0043041C" w:rsidR="00B14B1C">
        <w:rPr>
          <w:rFonts w:ascii="Arial" w:hAnsi="Arial" w:cs="Arial"/>
          <w:color w:val="FF0000"/>
        </w:rPr>
        <w:t xml:space="preserve"> certificates can only be release</w:t>
      </w:r>
      <w:r w:rsidRPr="0043041C" w:rsidR="00FD6887">
        <w:rPr>
          <w:rFonts w:ascii="Arial" w:hAnsi="Arial" w:cs="Arial"/>
          <w:color w:val="FF0000"/>
        </w:rPr>
        <w:t>d</w:t>
      </w:r>
      <w:r w:rsidRPr="0043041C" w:rsidR="00B14B1C">
        <w:rPr>
          <w:rFonts w:ascii="Arial" w:hAnsi="Arial" w:cs="Arial"/>
          <w:color w:val="FF0000"/>
        </w:rPr>
        <w:t xml:space="preserve"> once all attendees have created an account on the ‘Y Ty </w:t>
      </w:r>
      <w:proofErr w:type="spellStart"/>
      <w:r w:rsidRPr="0043041C" w:rsidR="00B14B1C">
        <w:rPr>
          <w:rFonts w:ascii="Arial" w:hAnsi="Arial" w:cs="Arial"/>
          <w:color w:val="FF0000"/>
        </w:rPr>
        <w:t>Dysgu</w:t>
      </w:r>
      <w:proofErr w:type="spellEnd"/>
      <w:r w:rsidRPr="0043041C" w:rsidR="00B14B1C">
        <w:rPr>
          <w:rFonts w:ascii="Arial" w:hAnsi="Arial" w:cs="Arial"/>
          <w:color w:val="FF0000"/>
        </w:rPr>
        <w:t>’ Learning Management System</w:t>
      </w:r>
      <w:r w:rsidRPr="0043041C" w:rsidR="00FD6887">
        <w:rPr>
          <w:rFonts w:ascii="Arial" w:hAnsi="Arial" w:cs="Arial"/>
          <w:color w:val="FF0000"/>
        </w:rPr>
        <w:t xml:space="preserve">’ as the attendance can only </w:t>
      </w:r>
      <w:r w:rsidR="001A421D">
        <w:rPr>
          <w:rFonts w:ascii="Arial" w:hAnsi="Arial" w:cs="Arial"/>
          <w:color w:val="FF0000"/>
        </w:rPr>
        <w:t xml:space="preserve">be </w:t>
      </w:r>
      <w:r w:rsidRPr="0043041C" w:rsidR="00FD6887">
        <w:rPr>
          <w:rFonts w:ascii="Arial" w:hAnsi="Arial" w:cs="Arial"/>
          <w:color w:val="FF0000"/>
        </w:rPr>
        <w:t>submitted once*</w:t>
      </w:r>
    </w:p>
    <w:p w:rsidR="0002152F" w:rsidP="4C5256C7" w:rsidRDefault="0002152F" w14:paraId="15455E15" w14:textId="6A8B4136">
      <w:pPr>
        <w:rPr>
          <w:rFonts w:ascii="Arial" w:hAnsi="Arial" w:cs="Arial"/>
        </w:rPr>
      </w:pPr>
      <w:r w:rsidRPr="4C5256C7" w:rsidR="0002152F">
        <w:rPr>
          <w:rFonts w:ascii="Arial" w:hAnsi="Arial" w:cs="Arial"/>
          <w:b w:val="1"/>
          <w:bCs w:val="1"/>
        </w:rPr>
        <w:t xml:space="preserve">If you have yet to sign up to </w:t>
      </w:r>
      <w:r w:rsidRPr="4C5256C7" w:rsidR="00FD6887">
        <w:rPr>
          <w:rFonts w:ascii="Arial" w:hAnsi="Arial" w:cs="Arial"/>
          <w:b w:val="1"/>
          <w:bCs w:val="1"/>
        </w:rPr>
        <w:t xml:space="preserve">‘Y Ty </w:t>
      </w:r>
      <w:r w:rsidRPr="4C5256C7" w:rsidR="00FD6887">
        <w:rPr>
          <w:rFonts w:ascii="Arial" w:hAnsi="Arial" w:cs="Arial"/>
          <w:b w:val="1"/>
          <w:bCs w:val="1"/>
        </w:rPr>
        <w:t>Dysgu</w:t>
      </w:r>
      <w:r w:rsidRPr="4C5256C7" w:rsidR="00FD6887">
        <w:rPr>
          <w:rFonts w:ascii="Arial" w:hAnsi="Arial" w:cs="Arial"/>
          <w:b w:val="1"/>
          <w:bCs w:val="1"/>
        </w:rPr>
        <w:t xml:space="preserve">’ </w:t>
      </w:r>
      <w:r w:rsidRPr="4C5256C7" w:rsidR="000C0FDD">
        <w:rPr>
          <w:rFonts w:ascii="Arial" w:hAnsi="Arial" w:cs="Arial"/>
          <w:b w:val="1"/>
          <w:bCs w:val="1"/>
        </w:rPr>
        <w:t>here’s</w:t>
      </w:r>
      <w:r w:rsidRPr="4C5256C7" w:rsidR="000C0FDD">
        <w:rPr>
          <w:rFonts w:ascii="Arial" w:hAnsi="Arial" w:cs="Arial"/>
          <w:b w:val="1"/>
          <w:bCs w:val="1"/>
        </w:rPr>
        <w:t xml:space="preserve"> the link to register </w:t>
      </w:r>
      <w:r w:rsidRPr="4C5256C7" w:rsidR="0002152F">
        <w:rPr>
          <w:rFonts w:ascii="Arial" w:hAnsi="Arial" w:cs="Arial"/>
          <w:b w:val="1"/>
          <w:bCs w:val="1"/>
        </w:rPr>
        <w:t xml:space="preserve">– </w:t>
      </w:r>
      <w:hyperlink r:id="R0c53576b15274042">
        <w:r w:rsidRPr="4C5256C7" w:rsidR="000C0FDD">
          <w:rPr>
            <w:rStyle w:val="Hyperlink"/>
          </w:rPr>
          <w:t xml:space="preserve">Sign up - </w:t>
        </w:r>
        <w:r w:rsidRPr="4C5256C7" w:rsidR="000C0FDD">
          <w:rPr>
            <w:rStyle w:val="Hyperlink"/>
          </w:rPr>
          <w:t>Ytydysgu</w:t>
        </w:r>
        <w:r w:rsidRPr="4C5256C7" w:rsidR="000C0FDD">
          <w:rPr>
            <w:rStyle w:val="Hyperlink"/>
          </w:rPr>
          <w:t xml:space="preserve"> </w:t>
        </w:r>
        <w:r w:rsidRPr="4C5256C7" w:rsidR="000C0FDD">
          <w:rPr>
            <w:rStyle w:val="Hyperlink"/>
          </w:rPr>
          <w:t>Heiw</w:t>
        </w:r>
      </w:hyperlink>
      <w:r w:rsidRPr="4C5256C7" w:rsidR="000C0FDD">
        <w:rPr>
          <w:rFonts w:ascii="Arial" w:hAnsi="Arial" w:cs="Arial"/>
        </w:rPr>
        <w:t xml:space="preserve"> </w:t>
      </w:r>
    </w:p>
    <w:p w:rsidR="4C5256C7" w:rsidP="4C5256C7" w:rsidRDefault="4C5256C7" w14:paraId="2F2EC17E" w14:textId="1EF81587">
      <w:pPr>
        <w:pStyle w:val="Normal"/>
        <w:rPr>
          <w:rFonts w:ascii="Arial" w:hAnsi="Arial" w:cs="Arial"/>
        </w:rPr>
      </w:pPr>
    </w:p>
    <w:p w:rsidRPr="00065F80" w:rsidR="006178E3" w:rsidRDefault="006178E3" w14:paraId="5F72819D" w14:textId="2C619530">
      <w:pPr>
        <w:rPr>
          <w:rFonts w:ascii="Arial" w:hAnsi="Arial" w:cs="Arial"/>
        </w:rPr>
      </w:pPr>
      <w:r w:rsidRPr="28763A62" w:rsidR="006178E3">
        <w:rPr>
          <w:rFonts w:ascii="Arial" w:hAnsi="Arial" w:cs="Arial"/>
          <w:b w:val="1"/>
          <w:bCs w:val="1"/>
        </w:rPr>
        <w:t xml:space="preserve">Can we evaluate the in-practice session? </w:t>
      </w:r>
    </w:p>
    <w:p w:rsidR="00065F80" w:rsidP="000B4A9C" w:rsidRDefault="0002152F" w14:paraId="2B1C8C73" w14:textId="7F1B9838">
      <w:pPr>
        <w:rPr>
          <w:rFonts w:ascii="Arial" w:hAnsi="Arial" w:cs="Arial"/>
        </w:rPr>
      </w:pPr>
      <w:r w:rsidRPr="28763A62" w:rsidR="006178E3">
        <w:rPr>
          <w:rFonts w:ascii="Arial" w:hAnsi="Arial" w:cs="Arial"/>
        </w:rPr>
        <w:t xml:space="preserve">You will </w:t>
      </w:r>
      <w:r w:rsidRPr="28763A62" w:rsidR="006178E3">
        <w:rPr>
          <w:rFonts w:ascii="Arial" w:hAnsi="Arial" w:cs="Arial"/>
        </w:rPr>
        <w:t>have the opportunity to</w:t>
      </w:r>
      <w:r w:rsidRPr="28763A62" w:rsidR="006178E3">
        <w:rPr>
          <w:rFonts w:ascii="Arial" w:hAnsi="Arial" w:cs="Arial"/>
        </w:rPr>
        <w:t xml:space="preserve"> reflect and evaluate the in-practice session when you log into</w:t>
      </w:r>
      <w:r w:rsidRPr="28763A62" w:rsidR="00DF60A2">
        <w:rPr>
          <w:rFonts w:ascii="Arial" w:hAnsi="Arial" w:cs="Arial"/>
        </w:rPr>
        <w:t xml:space="preserve"> ‘Y Ty </w:t>
      </w:r>
      <w:r w:rsidRPr="28763A62" w:rsidR="00DF60A2">
        <w:rPr>
          <w:rFonts w:ascii="Arial" w:hAnsi="Arial" w:cs="Arial"/>
        </w:rPr>
        <w:t>Dysgu</w:t>
      </w:r>
      <w:r w:rsidRPr="28763A62" w:rsidR="00DF60A2">
        <w:rPr>
          <w:rFonts w:ascii="Arial" w:hAnsi="Arial" w:cs="Arial"/>
        </w:rPr>
        <w:t>’</w:t>
      </w:r>
      <w:r w:rsidRPr="28763A62" w:rsidR="006178E3">
        <w:rPr>
          <w:rFonts w:ascii="Arial" w:hAnsi="Arial" w:cs="Arial"/>
        </w:rPr>
        <w:t xml:space="preserve"> to download your 1-hour CPD certificate. </w:t>
      </w:r>
    </w:p>
    <w:p w:rsidR="008464F3" w:rsidP="000B4A9C" w:rsidRDefault="00794D9E" w14:paraId="0903F05D" w14:textId="77777777">
      <w:pPr>
        <w:rPr>
          <w:rFonts w:ascii="Arial" w:hAnsi="Arial" w:cs="Arial"/>
        </w:rPr>
      </w:pPr>
      <w:r w:rsidRPr="006D08F1">
        <w:rPr>
          <w:rFonts w:ascii="Arial" w:hAnsi="Arial" w:cs="Arial"/>
        </w:rPr>
        <w:t xml:space="preserve">If you have any </w:t>
      </w:r>
      <w:r w:rsidR="003C7F46">
        <w:rPr>
          <w:rFonts w:ascii="Arial" w:hAnsi="Arial" w:cs="Arial"/>
        </w:rPr>
        <w:t xml:space="preserve">further </w:t>
      </w:r>
      <w:r w:rsidRPr="006D08F1">
        <w:rPr>
          <w:rFonts w:ascii="Arial" w:hAnsi="Arial" w:cs="Arial"/>
        </w:rPr>
        <w:t>queries</w:t>
      </w:r>
      <w:r w:rsidR="00E00657">
        <w:rPr>
          <w:rFonts w:ascii="Arial" w:hAnsi="Arial" w:cs="Arial"/>
        </w:rPr>
        <w:t xml:space="preserve"> after reading this guidance</w:t>
      </w:r>
      <w:r w:rsidRPr="006D08F1" w:rsidR="001A5C38">
        <w:rPr>
          <w:rFonts w:ascii="Arial" w:hAnsi="Arial" w:cs="Arial"/>
        </w:rPr>
        <w:t>,</w:t>
      </w:r>
      <w:r w:rsidRPr="006D08F1">
        <w:rPr>
          <w:rFonts w:ascii="Arial" w:hAnsi="Arial" w:cs="Arial"/>
        </w:rPr>
        <w:t xml:space="preserve"> please contact </w:t>
      </w:r>
      <w:r w:rsidR="00065F80">
        <w:rPr>
          <w:rFonts w:ascii="Arial" w:hAnsi="Arial" w:cs="Arial"/>
        </w:rPr>
        <w:t xml:space="preserve">Nathan Williams </w:t>
      </w:r>
      <w:r w:rsidR="00967AF1">
        <w:rPr>
          <w:rFonts w:ascii="Arial" w:hAnsi="Arial" w:cs="Arial"/>
        </w:rPr>
        <w:t>at</w:t>
      </w:r>
      <w:r w:rsidR="008464F3">
        <w:rPr>
          <w:rFonts w:ascii="Arial" w:hAnsi="Arial" w:cs="Arial"/>
        </w:rPr>
        <w:t>:</w:t>
      </w:r>
      <w:r w:rsidR="00967AF1">
        <w:rPr>
          <w:rFonts w:ascii="Arial" w:hAnsi="Arial" w:cs="Arial"/>
        </w:rPr>
        <w:t xml:space="preserve"> </w:t>
      </w:r>
      <w:hyperlink w:history="1" r:id="rId18">
        <w:r w:rsidRPr="006D08F1" w:rsidR="006D08F1">
          <w:rPr>
            <w:rStyle w:val="Hyperlink"/>
            <w:rFonts w:ascii="Arial" w:hAnsi="Arial" w:cs="Arial"/>
          </w:rPr>
          <w:t>HEIW.DentalCPR@wales.nhs.uk</w:t>
        </w:r>
      </w:hyperlink>
      <w:r w:rsidR="00E00657">
        <w:rPr>
          <w:rFonts w:ascii="Arial" w:hAnsi="Arial" w:cs="Arial"/>
        </w:rPr>
        <w:t xml:space="preserve">. </w:t>
      </w:r>
    </w:p>
    <w:p w:rsidRPr="00065F80" w:rsidR="007839BF" w:rsidP="000B4A9C" w:rsidRDefault="00E00657" w14:paraId="60375837" w14:textId="3A812F64">
      <w:pPr>
        <w:rPr>
          <w:rFonts w:ascii="Arial" w:hAnsi="Arial" w:cs="Arial"/>
        </w:rPr>
      </w:pPr>
      <w:r>
        <w:rPr>
          <w:rFonts w:ascii="Arial" w:hAnsi="Arial" w:cs="Arial"/>
        </w:rPr>
        <w:t xml:space="preserve">Please note during busy periods it may take a few days for </w:t>
      </w:r>
      <w:r w:rsidR="008F6B82">
        <w:rPr>
          <w:rFonts w:ascii="Arial" w:hAnsi="Arial" w:cs="Arial"/>
        </w:rPr>
        <w:t>us to get back to you.</w:t>
      </w:r>
    </w:p>
    <w:p w:rsidR="007839BF" w:rsidP="00DB13DE" w:rsidRDefault="007839BF" w14:paraId="7DF8EA46" w14:textId="18C4B785">
      <w:pPr>
        <w:ind w:left="1440"/>
        <w:rPr>
          <w:rFonts w:ascii="Arial" w:hAnsi="Arial" w:cs="Arial"/>
          <w:b/>
        </w:rPr>
      </w:pPr>
    </w:p>
    <w:p w:rsidRPr="008C4EC2" w:rsidR="00A1464B" w:rsidRDefault="00A1464B" w14:paraId="41585A74" w14:textId="6948E400">
      <w:pPr>
        <w:rPr>
          <w:rFonts w:ascii="Arial" w:hAnsi="Arial" w:cs="Arial"/>
        </w:rPr>
      </w:pPr>
    </w:p>
    <w:sectPr w:rsidRPr="008C4EC2" w:rsidR="00A1464B" w:rsidSect="004D108C">
      <w:headerReference w:type="default" r:id="rId19"/>
      <w:footerReference w:type="default" r:id="rId20"/>
      <w:pgSz w:w="11906" w:h="16838" w:orient="portrait"/>
      <w:pgMar w:top="1304" w:right="1440" w:bottom="907" w:left="1440" w:header="709" w:footer="709" w:gutter="0"/>
      <w:pgBorders w:offsetFrom="page">
        <w:top w:val="dashSmallGap" w:color="auto" w:sz="4" w:space="24"/>
        <w:left w:val="dashSmallGap" w:color="auto" w:sz="4" w:space="24"/>
        <w:bottom w:val="dashSmallGap" w:color="auto" w:sz="4" w:space="24"/>
        <w:right w:val="dashSmallGap" w:color="auto" w:sz="4" w:space="24"/>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F37BA" w:rsidP="008B0489" w:rsidRDefault="009F37BA" w14:paraId="2BDB5755" w14:textId="77777777">
      <w:pPr>
        <w:spacing w:after="0" w:line="240" w:lineRule="auto"/>
      </w:pPr>
      <w:r>
        <w:separator/>
      </w:r>
    </w:p>
  </w:endnote>
  <w:endnote w:type="continuationSeparator" w:id="0">
    <w:p w:rsidR="009F37BA" w:rsidP="008B0489" w:rsidRDefault="009F37BA" w14:paraId="044492E3" w14:textId="77777777">
      <w:pPr>
        <w:spacing w:after="0" w:line="240" w:lineRule="auto"/>
      </w:pPr>
      <w:r>
        <w:continuationSeparator/>
      </w:r>
    </w:p>
  </w:endnote>
  <w:endnote w:type="continuationNotice" w:id="1">
    <w:p w:rsidR="009F37BA" w:rsidRDefault="009F37BA" w14:paraId="503F1FE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924386"/>
      <w:docPartObj>
        <w:docPartGallery w:val="Page Numbers (Bottom of Page)"/>
        <w:docPartUnique/>
      </w:docPartObj>
    </w:sdtPr>
    <w:sdtEndPr>
      <w:rPr>
        <w:noProof/>
      </w:rPr>
    </w:sdtEndPr>
    <w:sdtContent>
      <w:p w:rsidR="00502ADC" w:rsidP="00933480" w:rsidRDefault="00933480" w14:paraId="6C0C1C15" w14:textId="5D24E630">
        <w:pPr>
          <w:pStyle w:val="Footer"/>
          <w:jc w:val="right"/>
        </w:pPr>
        <w:r w:rsidR="4C5256C7">
          <w:rPr/>
          <w:t>V</w:t>
        </w:r>
        <w:r w:rsidR="4C5256C7">
          <w:rPr/>
          <w:t>5</w:t>
        </w:r>
        <w:r w:rsidR="4C5256C7">
          <w:rPr/>
          <w:t xml:space="preserve"> </w:t>
        </w:r>
        <w:r w:rsidR="4C5256C7">
          <w:rPr/>
          <w:t>November</w:t>
        </w:r>
        <w:r w:rsidR="4C5256C7">
          <w:rPr/>
          <w:t xml:space="preserve"> </w:t>
        </w:r>
        <w:r w:rsidR="4C5256C7">
          <w:rPr/>
          <w:t>202</w:t>
        </w:r>
        <w:r w:rsidR="4C5256C7">
          <w:rPr/>
          <w:t>4</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F37BA" w:rsidP="008B0489" w:rsidRDefault="009F37BA" w14:paraId="28147604" w14:textId="77777777">
      <w:pPr>
        <w:spacing w:after="0" w:line="240" w:lineRule="auto"/>
      </w:pPr>
      <w:r>
        <w:separator/>
      </w:r>
    </w:p>
  </w:footnote>
  <w:footnote w:type="continuationSeparator" w:id="0">
    <w:p w:rsidR="009F37BA" w:rsidP="008B0489" w:rsidRDefault="009F37BA" w14:paraId="090DD503" w14:textId="77777777">
      <w:pPr>
        <w:spacing w:after="0" w:line="240" w:lineRule="auto"/>
      </w:pPr>
      <w:r>
        <w:continuationSeparator/>
      </w:r>
    </w:p>
  </w:footnote>
  <w:footnote w:type="continuationNotice" w:id="1">
    <w:p w:rsidR="009F37BA" w:rsidRDefault="009F37BA" w14:paraId="1EADA2B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8B0489" w:rsidRDefault="008B0489" w14:paraId="3CBA20EC" w14:textId="178A857E">
    <w:pPr>
      <w:pStyle w:val="Header"/>
    </w:pPr>
    <w:r>
      <w:rPr>
        <w:noProof/>
      </w:rPr>
      <w:drawing>
        <wp:inline distT="0" distB="0" distL="0" distR="0" wp14:anchorId="382FEA99" wp14:editId="5E4D36CD">
          <wp:extent cx="2594176" cy="609600"/>
          <wp:effectExtent l="0" t="0" r="0" b="0"/>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IW logo.jpg"/>
                  <pic:cNvPicPr/>
                </pic:nvPicPr>
                <pic:blipFill>
                  <a:blip r:embed="rId1">
                    <a:extLst>
                      <a:ext uri="{28A0092B-C50C-407E-A947-70E740481C1C}">
                        <a14:useLocalDpi xmlns:a14="http://schemas.microsoft.com/office/drawing/2010/main" val="0"/>
                      </a:ext>
                    </a:extLst>
                  </a:blip>
                  <a:stretch>
                    <a:fillRect/>
                  </a:stretch>
                </pic:blipFill>
                <pic:spPr>
                  <a:xfrm>
                    <a:off x="0" y="0"/>
                    <a:ext cx="2606513" cy="61249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34634F"/>
    <w:multiLevelType w:val="hybridMultilevel"/>
    <w:tmpl w:val="150CD6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EC407A5"/>
    <w:multiLevelType w:val="hybridMultilevel"/>
    <w:tmpl w:val="919CA7BA"/>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 w15:restartNumberingAfterBreak="0">
    <w:nsid w:val="70BF1CB0"/>
    <w:multiLevelType w:val="hybridMultilevel"/>
    <w:tmpl w:val="511C2D32"/>
    <w:lvl w:ilvl="0" w:tplc="580C4D42">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9679608">
    <w:abstractNumId w:val="1"/>
  </w:num>
  <w:num w:numId="2" w16cid:durableId="1936132738">
    <w:abstractNumId w:val="0"/>
  </w:num>
  <w:num w:numId="3" w16cid:durableId="218631999">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ocumentProtection w:edit="readOnly"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CFA"/>
    <w:rsid w:val="0000028D"/>
    <w:rsid w:val="0002152F"/>
    <w:rsid w:val="00023824"/>
    <w:rsid w:val="000341AB"/>
    <w:rsid w:val="0003679D"/>
    <w:rsid w:val="0003765E"/>
    <w:rsid w:val="00047459"/>
    <w:rsid w:val="000500A8"/>
    <w:rsid w:val="00051923"/>
    <w:rsid w:val="00055949"/>
    <w:rsid w:val="00057337"/>
    <w:rsid w:val="0006012C"/>
    <w:rsid w:val="00061014"/>
    <w:rsid w:val="000626D2"/>
    <w:rsid w:val="00063844"/>
    <w:rsid w:val="00063EAC"/>
    <w:rsid w:val="000649CB"/>
    <w:rsid w:val="00065F80"/>
    <w:rsid w:val="00073D1E"/>
    <w:rsid w:val="000813B2"/>
    <w:rsid w:val="00082174"/>
    <w:rsid w:val="00082954"/>
    <w:rsid w:val="000870B0"/>
    <w:rsid w:val="00093095"/>
    <w:rsid w:val="000A3F39"/>
    <w:rsid w:val="000A5BFF"/>
    <w:rsid w:val="000A7375"/>
    <w:rsid w:val="000B0592"/>
    <w:rsid w:val="000B0653"/>
    <w:rsid w:val="000B4A9C"/>
    <w:rsid w:val="000C0FDD"/>
    <w:rsid w:val="000D6FA9"/>
    <w:rsid w:val="000E0871"/>
    <w:rsid w:val="000E0A62"/>
    <w:rsid w:val="000F0A98"/>
    <w:rsid w:val="000F48BA"/>
    <w:rsid w:val="00106272"/>
    <w:rsid w:val="00106A03"/>
    <w:rsid w:val="00114C14"/>
    <w:rsid w:val="0012027B"/>
    <w:rsid w:val="001217F8"/>
    <w:rsid w:val="00121B54"/>
    <w:rsid w:val="00121C1B"/>
    <w:rsid w:val="00123AC2"/>
    <w:rsid w:val="00123C6D"/>
    <w:rsid w:val="00126418"/>
    <w:rsid w:val="00126BE8"/>
    <w:rsid w:val="001315BF"/>
    <w:rsid w:val="00134F52"/>
    <w:rsid w:val="001359BB"/>
    <w:rsid w:val="0013730F"/>
    <w:rsid w:val="00141910"/>
    <w:rsid w:val="00142F5A"/>
    <w:rsid w:val="001437C0"/>
    <w:rsid w:val="001472AC"/>
    <w:rsid w:val="00147E14"/>
    <w:rsid w:val="001519DB"/>
    <w:rsid w:val="00156B76"/>
    <w:rsid w:val="00156D8C"/>
    <w:rsid w:val="00161FC3"/>
    <w:rsid w:val="0016317E"/>
    <w:rsid w:val="001662D1"/>
    <w:rsid w:val="00173158"/>
    <w:rsid w:val="00173481"/>
    <w:rsid w:val="00173FD5"/>
    <w:rsid w:val="00174169"/>
    <w:rsid w:val="001819A1"/>
    <w:rsid w:val="00183AE7"/>
    <w:rsid w:val="00183E66"/>
    <w:rsid w:val="001852DA"/>
    <w:rsid w:val="00185456"/>
    <w:rsid w:val="00191EFF"/>
    <w:rsid w:val="001923E1"/>
    <w:rsid w:val="001A236B"/>
    <w:rsid w:val="001A273C"/>
    <w:rsid w:val="001A421D"/>
    <w:rsid w:val="001A5C38"/>
    <w:rsid w:val="001A7711"/>
    <w:rsid w:val="001B20DE"/>
    <w:rsid w:val="001B5588"/>
    <w:rsid w:val="001C447F"/>
    <w:rsid w:val="001C6233"/>
    <w:rsid w:val="001D136C"/>
    <w:rsid w:val="001E513E"/>
    <w:rsid w:val="001F2742"/>
    <w:rsid w:val="001F47A1"/>
    <w:rsid w:val="001F6E33"/>
    <w:rsid w:val="00204240"/>
    <w:rsid w:val="00212C5F"/>
    <w:rsid w:val="00213ABF"/>
    <w:rsid w:val="00222EE5"/>
    <w:rsid w:val="002333CF"/>
    <w:rsid w:val="0024300A"/>
    <w:rsid w:val="00243C3E"/>
    <w:rsid w:val="002474FE"/>
    <w:rsid w:val="00254239"/>
    <w:rsid w:val="0026198B"/>
    <w:rsid w:val="002623F2"/>
    <w:rsid w:val="00263346"/>
    <w:rsid w:val="00281E8D"/>
    <w:rsid w:val="0028656D"/>
    <w:rsid w:val="00287A1D"/>
    <w:rsid w:val="002A3A7C"/>
    <w:rsid w:val="002B31B8"/>
    <w:rsid w:val="002B420A"/>
    <w:rsid w:val="002B43FE"/>
    <w:rsid w:val="002B66E5"/>
    <w:rsid w:val="002B7BE1"/>
    <w:rsid w:val="002C2523"/>
    <w:rsid w:val="002C3541"/>
    <w:rsid w:val="002D50AD"/>
    <w:rsid w:val="002D6493"/>
    <w:rsid w:val="002E1C5F"/>
    <w:rsid w:val="002E38F0"/>
    <w:rsid w:val="002E499A"/>
    <w:rsid w:val="002E697B"/>
    <w:rsid w:val="002F3796"/>
    <w:rsid w:val="002F7173"/>
    <w:rsid w:val="00303B4F"/>
    <w:rsid w:val="00323735"/>
    <w:rsid w:val="00326929"/>
    <w:rsid w:val="003425F0"/>
    <w:rsid w:val="00345851"/>
    <w:rsid w:val="0036031F"/>
    <w:rsid w:val="00364E40"/>
    <w:rsid w:val="00376344"/>
    <w:rsid w:val="00386604"/>
    <w:rsid w:val="003A04EB"/>
    <w:rsid w:val="003A266E"/>
    <w:rsid w:val="003A480A"/>
    <w:rsid w:val="003B2A0E"/>
    <w:rsid w:val="003B746A"/>
    <w:rsid w:val="003C3F79"/>
    <w:rsid w:val="003C580E"/>
    <w:rsid w:val="003C7F46"/>
    <w:rsid w:val="003D2E76"/>
    <w:rsid w:val="003E2391"/>
    <w:rsid w:val="003E5BD9"/>
    <w:rsid w:val="003E72AE"/>
    <w:rsid w:val="0042030B"/>
    <w:rsid w:val="00420CBF"/>
    <w:rsid w:val="0043041C"/>
    <w:rsid w:val="00441424"/>
    <w:rsid w:val="004459DB"/>
    <w:rsid w:val="00463784"/>
    <w:rsid w:val="0046590D"/>
    <w:rsid w:val="00465A80"/>
    <w:rsid w:val="00467904"/>
    <w:rsid w:val="0047588C"/>
    <w:rsid w:val="004838FB"/>
    <w:rsid w:val="00485313"/>
    <w:rsid w:val="00486557"/>
    <w:rsid w:val="00486C71"/>
    <w:rsid w:val="00487224"/>
    <w:rsid w:val="004950B2"/>
    <w:rsid w:val="00496431"/>
    <w:rsid w:val="00496456"/>
    <w:rsid w:val="004A3FBB"/>
    <w:rsid w:val="004B7318"/>
    <w:rsid w:val="004C07C9"/>
    <w:rsid w:val="004C4426"/>
    <w:rsid w:val="004D108C"/>
    <w:rsid w:val="004D2A18"/>
    <w:rsid w:val="004D52BA"/>
    <w:rsid w:val="004D69B1"/>
    <w:rsid w:val="004E150D"/>
    <w:rsid w:val="004E447B"/>
    <w:rsid w:val="004F03EA"/>
    <w:rsid w:val="004F5E7C"/>
    <w:rsid w:val="004F7732"/>
    <w:rsid w:val="00502930"/>
    <w:rsid w:val="00502ADC"/>
    <w:rsid w:val="00503961"/>
    <w:rsid w:val="005040A1"/>
    <w:rsid w:val="00505A60"/>
    <w:rsid w:val="0051093D"/>
    <w:rsid w:val="00512F32"/>
    <w:rsid w:val="00522DC0"/>
    <w:rsid w:val="00524F96"/>
    <w:rsid w:val="00525670"/>
    <w:rsid w:val="0052716A"/>
    <w:rsid w:val="005303D5"/>
    <w:rsid w:val="00530998"/>
    <w:rsid w:val="00536892"/>
    <w:rsid w:val="00537601"/>
    <w:rsid w:val="0054070E"/>
    <w:rsid w:val="0054244F"/>
    <w:rsid w:val="00547F17"/>
    <w:rsid w:val="0055410F"/>
    <w:rsid w:val="00565513"/>
    <w:rsid w:val="0056568D"/>
    <w:rsid w:val="00570BD7"/>
    <w:rsid w:val="00571E05"/>
    <w:rsid w:val="00584783"/>
    <w:rsid w:val="00584A19"/>
    <w:rsid w:val="00590C58"/>
    <w:rsid w:val="005911BA"/>
    <w:rsid w:val="00592AB1"/>
    <w:rsid w:val="005941FC"/>
    <w:rsid w:val="0059561A"/>
    <w:rsid w:val="005A72D6"/>
    <w:rsid w:val="005B05F5"/>
    <w:rsid w:val="005B1BD7"/>
    <w:rsid w:val="005D16ED"/>
    <w:rsid w:val="005D4E32"/>
    <w:rsid w:val="005D5970"/>
    <w:rsid w:val="005E4C75"/>
    <w:rsid w:val="005E6D16"/>
    <w:rsid w:val="005F1F85"/>
    <w:rsid w:val="005F5A92"/>
    <w:rsid w:val="005F79F0"/>
    <w:rsid w:val="0060142F"/>
    <w:rsid w:val="006072C7"/>
    <w:rsid w:val="00610B25"/>
    <w:rsid w:val="00611E52"/>
    <w:rsid w:val="0061294A"/>
    <w:rsid w:val="006178E3"/>
    <w:rsid w:val="00626C2E"/>
    <w:rsid w:val="00632DAD"/>
    <w:rsid w:val="006351BC"/>
    <w:rsid w:val="006372DF"/>
    <w:rsid w:val="006433F9"/>
    <w:rsid w:val="006450A4"/>
    <w:rsid w:val="00645B65"/>
    <w:rsid w:val="00660311"/>
    <w:rsid w:val="00674863"/>
    <w:rsid w:val="00675E98"/>
    <w:rsid w:val="00676B04"/>
    <w:rsid w:val="00682841"/>
    <w:rsid w:val="0068295F"/>
    <w:rsid w:val="006849D7"/>
    <w:rsid w:val="00684CC3"/>
    <w:rsid w:val="006965F1"/>
    <w:rsid w:val="00697FB1"/>
    <w:rsid w:val="006A0EED"/>
    <w:rsid w:val="006A5073"/>
    <w:rsid w:val="006A524C"/>
    <w:rsid w:val="006B3578"/>
    <w:rsid w:val="006B4160"/>
    <w:rsid w:val="006B49EB"/>
    <w:rsid w:val="006C2B9E"/>
    <w:rsid w:val="006C5B09"/>
    <w:rsid w:val="006C5D82"/>
    <w:rsid w:val="006D08F1"/>
    <w:rsid w:val="006D2ED2"/>
    <w:rsid w:val="006F4AE2"/>
    <w:rsid w:val="00703222"/>
    <w:rsid w:val="00703F61"/>
    <w:rsid w:val="00705CB1"/>
    <w:rsid w:val="0071030B"/>
    <w:rsid w:val="007109EE"/>
    <w:rsid w:val="00720E46"/>
    <w:rsid w:val="00724208"/>
    <w:rsid w:val="007330BA"/>
    <w:rsid w:val="00736F02"/>
    <w:rsid w:val="007447B4"/>
    <w:rsid w:val="00746077"/>
    <w:rsid w:val="0075001E"/>
    <w:rsid w:val="00755EDC"/>
    <w:rsid w:val="007575AF"/>
    <w:rsid w:val="00763801"/>
    <w:rsid w:val="00763817"/>
    <w:rsid w:val="007725EE"/>
    <w:rsid w:val="007839BF"/>
    <w:rsid w:val="007872B1"/>
    <w:rsid w:val="00794D9E"/>
    <w:rsid w:val="0079566B"/>
    <w:rsid w:val="00796647"/>
    <w:rsid w:val="007A2CAE"/>
    <w:rsid w:val="007A6060"/>
    <w:rsid w:val="007A7EF8"/>
    <w:rsid w:val="007B6C4B"/>
    <w:rsid w:val="007C0649"/>
    <w:rsid w:val="007C139E"/>
    <w:rsid w:val="007C3188"/>
    <w:rsid w:val="007D37E5"/>
    <w:rsid w:val="007E3F88"/>
    <w:rsid w:val="007E4690"/>
    <w:rsid w:val="007F2A25"/>
    <w:rsid w:val="00815024"/>
    <w:rsid w:val="00815861"/>
    <w:rsid w:val="00823D33"/>
    <w:rsid w:val="0082529D"/>
    <w:rsid w:val="008327C9"/>
    <w:rsid w:val="00834632"/>
    <w:rsid w:val="00845170"/>
    <w:rsid w:val="0084594D"/>
    <w:rsid w:val="008464F3"/>
    <w:rsid w:val="00850B33"/>
    <w:rsid w:val="00852906"/>
    <w:rsid w:val="00855CEF"/>
    <w:rsid w:val="00856F91"/>
    <w:rsid w:val="00857573"/>
    <w:rsid w:val="008674E2"/>
    <w:rsid w:val="008763FA"/>
    <w:rsid w:val="00884794"/>
    <w:rsid w:val="00885B9D"/>
    <w:rsid w:val="00892A40"/>
    <w:rsid w:val="008973D9"/>
    <w:rsid w:val="00897423"/>
    <w:rsid w:val="008A376D"/>
    <w:rsid w:val="008A3C09"/>
    <w:rsid w:val="008B0489"/>
    <w:rsid w:val="008B2786"/>
    <w:rsid w:val="008C4EC2"/>
    <w:rsid w:val="008C5E46"/>
    <w:rsid w:val="008C71EA"/>
    <w:rsid w:val="008C7AD8"/>
    <w:rsid w:val="008E17DB"/>
    <w:rsid w:val="008E4A94"/>
    <w:rsid w:val="008F05D5"/>
    <w:rsid w:val="008F6B52"/>
    <w:rsid w:val="008F6B82"/>
    <w:rsid w:val="009009B2"/>
    <w:rsid w:val="00906F6A"/>
    <w:rsid w:val="00924EA2"/>
    <w:rsid w:val="00925346"/>
    <w:rsid w:val="00932155"/>
    <w:rsid w:val="00933480"/>
    <w:rsid w:val="0093379B"/>
    <w:rsid w:val="00940784"/>
    <w:rsid w:val="00942550"/>
    <w:rsid w:val="00952AD8"/>
    <w:rsid w:val="009557AC"/>
    <w:rsid w:val="00962D4A"/>
    <w:rsid w:val="00963A4D"/>
    <w:rsid w:val="00964066"/>
    <w:rsid w:val="00964F2C"/>
    <w:rsid w:val="009665E9"/>
    <w:rsid w:val="00967703"/>
    <w:rsid w:val="00967AF1"/>
    <w:rsid w:val="00977F1E"/>
    <w:rsid w:val="009804DE"/>
    <w:rsid w:val="00984905"/>
    <w:rsid w:val="00991D9A"/>
    <w:rsid w:val="00991E79"/>
    <w:rsid w:val="009927FD"/>
    <w:rsid w:val="00993D90"/>
    <w:rsid w:val="009A2550"/>
    <w:rsid w:val="009B1207"/>
    <w:rsid w:val="009B267B"/>
    <w:rsid w:val="009C1C31"/>
    <w:rsid w:val="009D462E"/>
    <w:rsid w:val="009D4B8A"/>
    <w:rsid w:val="009E1E4B"/>
    <w:rsid w:val="009E3BE5"/>
    <w:rsid w:val="009E5F60"/>
    <w:rsid w:val="009F37BA"/>
    <w:rsid w:val="009F6070"/>
    <w:rsid w:val="00A05A25"/>
    <w:rsid w:val="00A11BC2"/>
    <w:rsid w:val="00A1464B"/>
    <w:rsid w:val="00A2268E"/>
    <w:rsid w:val="00A25E55"/>
    <w:rsid w:val="00A337FB"/>
    <w:rsid w:val="00A4250C"/>
    <w:rsid w:val="00A5122A"/>
    <w:rsid w:val="00A55097"/>
    <w:rsid w:val="00A65DDA"/>
    <w:rsid w:val="00A77982"/>
    <w:rsid w:val="00A7BB41"/>
    <w:rsid w:val="00A80582"/>
    <w:rsid w:val="00A80FD6"/>
    <w:rsid w:val="00A82292"/>
    <w:rsid w:val="00A86B53"/>
    <w:rsid w:val="00A92F1E"/>
    <w:rsid w:val="00A96D21"/>
    <w:rsid w:val="00AA561E"/>
    <w:rsid w:val="00AB7BC6"/>
    <w:rsid w:val="00AC3B36"/>
    <w:rsid w:val="00AD0337"/>
    <w:rsid w:val="00AD6861"/>
    <w:rsid w:val="00AD7C50"/>
    <w:rsid w:val="00AE2BA8"/>
    <w:rsid w:val="00AE7113"/>
    <w:rsid w:val="00AF54C1"/>
    <w:rsid w:val="00AF5F90"/>
    <w:rsid w:val="00B01380"/>
    <w:rsid w:val="00B07142"/>
    <w:rsid w:val="00B079CE"/>
    <w:rsid w:val="00B1150D"/>
    <w:rsid w:val="00B12B67"/>
    <w:rsid w:val="00B14B1C"/>
    <w:rsid w:val="00B24F0A"/>
    <w:rsid w:val="00B33768"/>
    <w:rsid w:val="00B35246"/>
    <w:rsid w:val="00B374DF"/>
    <w:rsid w:val="00B445AF"/>
    <w:rsid w:val="00B47A7B"/>
    <w:rsid w:val="00B51E01"/>
    <w:rsid w:val="00B71B4E"/>
    <w:rsid w:val="00B767F3"/>
    <w:rsid w:val="00B76AE7"/>
    <w:rsid w:val="00B95A38"/>
    <w:rsid w:val="00B95EBC"/>
    <w:rsid w:val="00BA069C"/>
    <w:rsid w:val="00BA3AE8"/>
    <w:rsid w:val="00BB3F86"/>
    <w:rsid w:val="00BB527F"/>
    <w:rsid w:val="00BB5F7D"/>
    <w:rsid w:val="00BC0AAA"/>
    <w:rsid w:val="00BC1669"/>
    <w:rsid w:val="00BD29FD"/>
    <w:rsid w:val="00BD3FAA"/>
    <w:rsid w:val="00BD77A9"/>
    <w:rsid w:val="00BD7836"/>
    <w:rsid w:val="00BE02BA"/>
    <w:rsid w:val="00BE0F42"/>
    <w:rsid w:val="00BE1348"/>
    <w:rsid w:val="00BE6161"/>
    <w:rsid w:val="00BE75C4"/>
    <w:rsid w:val="00BF0538"/>
    <w:rsid w:val="00BF2A46"/>
    <w:rsid w:val="00C10A96"/>
    <w:rsid w:val="00C12AB8"/>
    <w:rsid w:val="00C12B53"/>
    <w:rsid w:val="00C17169"/>
    <w:rsid w:val="00C20967"/>
    <w:rsid w:val="00C25773"/>
    <w:rsid w:val="00C27F7F"/>
    <w:rsid w:val="00C30DB5"/>
    <w:rsid w:val="00C41474"/>
    <w:rsid w:val="00C433F4"/>
    <w:rsid w:val="00C553F4"/>
    <w:rsid w:val="00C5714E"/>
    <w:rsid w:val="00C6355A"/>
    <w:rsid w:val="00C643C3"/>
    <w:rsid w:val="00C71C79"/>
    <w:rsid w:val="00C76A94"/>
    <w:rsid w:val="00C81C09"/>
    <w:rsid w:val="00C84A51"/>
    <w:rsid w:val="00C90547"/>
    <w:rsid w:val="00C91882"/>
    <w:rsid w:val="00C91C6E"/>
    <w:rsid w:val="00CA4BA0"/>
    <w:rsid w:val="00CB2D58"/>
    <w:rsid w:val="00CB79C5"/>
    <w:rsid w:val="00CB79DA"/>
    <w:rsid w:val="00CD592D"/>
    <w:rsid w:val="00CE08E7"/>
    <w:rsid w:val="00CF6E53"/>
    <w:rsid w:val="00D04C61"/>
    <w:rsid w:val="00D35D72"/>
    <w:rsid w:val="00D3601E"/>
    <w:rsid w:val="00D4192A"/>
    <w:rsid w:val="00D52A27"/>
    <w:rsid w:val="00D5602D"/>
    <w:rsid w:val="00D614B5"/>
    <w:rsid w:val="00D626DA"/>
    <w:rsid w:val="00D66905"/>
    <w:rsid w:val="00D700EF"/>
    <w:rsid w:val="00D75945"/>
    <w:rsid w:val="00D77185"/>
    <w:rsid w:val="00D82549"/>
    <w:rsid w:val="00D83B91"/>
    <w:rsid w:val="00D91F92"/>
    <w:rsid w:val="00DA11B6"/>
    <w:rsid w:val="00DA4F91"/>
    <w:rsid w:val="00DA6826"/>
    <w:rsid w:val="00DB0964"/>
    <w:rsid w:val="00DB13DE"/>
    <w:rsid w:val="00DB4902"/>
    <w:rsid w:val="00DC7214"/>
    <w:rsid w:val="00DC7E6C"/>
    <w:rsid w:val="00DD632B"/>
    <w:rsid w:val="00DD662F"/>
    <w:rsid w:val="00DD7277"/>
    <w:rsid w:val="00DE0872"/>
    <w:rsid w:val="00DE211E"/>
    <w:rsid w:val="00DF5AAF"/>
    <w:rsid w:val="00DF60A2"/>
    <w:rsid w:val="00E00657"/>
    <w:rsid w:val="00E14594"/>
    <w:rsid w:val="00E24DC5"/>
    <w:rsid w:val="00E2799F"/>
    <w:rsid w:val="00E30092"/>
    <w:rsid w:val="00E30247"/>
    <w:rsid w:val="00E42205"/>
    <w:rsid w:val="00E52E57"/>
    <w:rsid w:val="00E573D4"/>
    <w:rsid w:val="00E57C88"/>
    <w:rsid w:val="00E63410"/>
    <w:rsid w:val="00E64EC9"/>
    <w:rsid w:val="00E6552E"/>
    <w:rsid w:val="00E670CD"/>
    <w:rsid w:val="00E67121"/>
    <w:rsid w:val="00E7554A"/>
    <w:rsid w:val="00E77E7E"/>
    <w:rsid w:val="00E97CE3"/>
    <w:rsid w:val="00EA1E18"/>
    <w:rsid w:val="00EA21F7"/>
    <w:rsid w:val="00EA2CD7"/>
    <w:rsid w:val="00EA32E9"/>
    <w:rsid w:val="00EA3F55"/>
    <w:rsid w:val="00EB1E35"/>
    <w:rsid w:val="00EB55EF"/>
    <w:rsid w:val="00EC456A"/>
    <w:rsid w:val="00ED1B41"/>
    <w:rsid w:val="00ED772B"/>
    <w:rsid w:val="00EE6405"/>
    <w:rsid w:val="00F02FC0"/>
    <w:rsid w:val="00F11B7A"/>
    <w:rsid w:val="00F12D65"/>
    <w:rsid w:val="00F22CFA"/>
    <w:rsid w:val="00F2391D"/>
    <w:rsid w:val="00F2589D"/>
    <w:rsid w:val="00F35B16"/>
    <w:rsid w:val="00F5122D"/>
    <w:rsid w:val="00F52202"/>
    <w:rsid w:val="00F52949"/>
    <w:rsid w:val="00F70A80"/>
    <w:rsid w:val="00F72495"/>
    <w:rsid w:val="00F739BF"/>
    <w:rsid w:val="00F75A88"/>
    <w:rsid w:val="00F80B61"/>
    <w:rsid w:val="00F820E4"/>
    <w:rsid w:val="00F8771B"/>
    <w:rsid w:val="00F877BE"/>
    <w:rsid w:val="00F93396"/>
    <w:rsid w:val="00FA137C"/>
    <w:rsid w:val="00FB3535"/>
    <w:rsid w:val="00FB4D1E"/>
    <w:rsid w:val="00FB6373"/>
    <w:rsid w:val="00FC21A3"/>
    <w:rsid w:val="00FD048E"/>
    <w:rsid w:val="00FD531A"/>
    <w:rsid w:val="00FD59AC"/>
    <w:rsid w:val="00FD5E85"/>
    <w:rsid w:val="00FD6887"/>
    <w:rsid w:val="00FD71D0"/>
    <w:rsid w:val="00FE11E6"/>
    <w:rsid w:val="00FE2A2C"/>
    <w:rsid w:val="00FE2FF7"/>
    <w:rsid w:val="00FE4049"/>
    <w:rsid w:val="00FE7484"/>
    <w:rsid w:val="00FF43B3"/>
    <w:rsid w:val="21DE6442"/>
    <w:rsid w:val="26C1AC49"/>
    <w:rsid w:val="28763A62"/>
    <w:rsid w:val="35BDEAC4"/>
    <w:rsid w:val="396665CF"/>
    <w:rsid w:val="3BD8586D"/>
    <w:rsid w:val="474F7606"/>
    <w:rsid w:val="4968C615"/>
    <w:rsid w:val="4C5256C7"/>
    <w:rsid w:val="4DB2A23E"/>
    <w:rsid w:val="5FDF3E13"/>
    <w:rsid w:val="688DCFBE"/>
    <w:rsid w:val="6907345A"/>
    <w:rsid w:val="7B6784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8B3BEF"/>
  <w15:chartTrackingRefBased/>
  <w15:docId w15:val="{5FD8A008-D0CF-4EA2-8FE6-A34E7BD4E0A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link w:val="Heading1Char"/>
    <w:uiPriority w:val="9"/>
    <w:qFormat/>
    <w:rsid w:val="00147E14"/>
    <w:pPr>
      <w:spacing w:before="100" w:beforeAutospacing="1" w:after="100" w:afterAutospacing="1" w:line="240" w:lineRule="auto"/>
      <w:outlineLvl w:val="0"/>
    </w:pPr>
    <w:rPr>
      <w:rFonts w:ascii="Times New Roman" w:hAnsi="Times New Roman" w:eastAsia="Times New Roman" w:cs="Times New Roman"/>
      <w:b/>
      <w:bCs/>
      <w:kern w:val="36"/>
      <w:sz w:val="48"/>
      <w:szCs w:val="48"/>
      <w:lang w:eastAsia="en-GB"/>
    </w:rPr>
  </w:style>
  <w:style w:type="paragraph" w:styleId="Heading3">
    <w:name w:val="heading 3"/>
    <w:basedOn w:val="Normal"/>
    <w:next w:val="Normal"/>
    <w:link w:val="Heading3Char"/>
    <w:uiPriority w:val="9"/>
    <w:semiHidden/>
    <w:unhideWhenUsed/>
    <w:qFormat/>
    <w:rsid w:val="00345851"/>
    <w:pPr>
      <w:keepNext/>
      <w:keepLines/>
      <w:spacing w:before="40" w:after="0"/>
      <w:outlineLvl w:val="2"/>
    </w:pPr>
    <w:rPr>
      <w:rFonts w:asciiTheme="majorHAnsi" w:hAnsiTheme="majorHAnsi" w:eastAsiaTheme="majorEastAsia" w:cstheme="majorBidi"/>
      <w:color w:val="1F3763"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8B0489"/>
    <w:pPr>
      <w:tabs>
        <w:tab w:val="center" w:pos="4513"/>
        <w:tab w:val="right" w:pos="9026"/>
      </w:tabs>
      <w:spacing w:after="0" w:line="240" w:lineRule="auto"/>
    </w:pPr>
  </w:style>
  <w:style w:type="character" w:styleId="HeaderChar" w:customStyle="1">
    <w:name w:val="Header Char"/>
    <w:basedOn w:val="DefaultParagraphFont"/>
    <w:link w:val="Header"/>
    <w:uiPriority w:val="99"/>
    <w:rsid w:val="008B0489"/>
  </w:style>
  <w:style w:type="paragraph" w:styleId="Footer">
    <w:name w:val="footer"/>
    <w:basedOn w:val="Normal"/>
    <w:link w:val="FooterChar"/>
    <w:uiPriority w:val="99"/>
    <w:unhideWhenUsed/>
    <w:rsid w:val="008B0489"/>
    <w:pPr>
      <w:tabs>
        <w:tab w:val="center" w:pos="4513"/>
        <w:tab w:val="right" w:pos="9026"/>
      </w:tabs>
      <w:spacing w:after="0" w:line="240" w:lineRule="auto"/>
    </w:pPr>
  </w:style>
  <w:style w:type="character" w:styleId="FooterChar" w:customStyle="1">
    <w:name w:val="Footer Char"/>
    <w:basedOn w:val="DefaultParagraphFont"/>
    <w:link w:val="Footer"/>
    <w:uiPriority w:val="99"/>
    <w:rsid w:val="008B0489"/>
  </w:style>
  <w:style w:type="character" w:styleId="Hyperlink">
    <w:name w:val="Hyperlink"/>
    <w:basedOn w:val="DefaultParagraphFont"/>
    <w:uiPriority w:val="99"/>
    <w:unhideWhenUsed/>
    <w:rsid w:val="007839BF"/>
    <w:rPr>
      <w:color w:val="0563C1" w:themeColor="hyperlink"/>
      <w:u w:val="single"/>
    </w:rPr>
  </w:style>
  <w:style w:type="paragraph" w:styleId="ListParagraph">
    <w:name w:val="List Paragraph"/>
    <w:basedOn w:val="Normal"/>
    <w:uiPriority w:val="34"/>
    <w:qFormat/>
    <w:rsid w:val="007839BF"/>
    <w:pPr>
      <w:ind w:left="720"/>
      <w:contextualSpacing/>
    </w:pPr>
  </w:style>
  <w:style w:type="paragraph" w:styleId="BalloonText">
    <w:name w:val="Balloon Text"/>
    <w:basedOn w:val="Normal"/>
    <w:link w:val="BalloonTextChar"/>
    <w:uiPriority w:val="99"/>
    <w:semiHidden/>
    <w:unhideWhenUsed/>
    <w:rsid w:val="001217F8"/>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1217F8"/>
    <w:rPr>
      <w:rFonts w:ascii="Segoe UI" w:hAnsi="Segoe UI" w:cs="Segoe UI"/>
      <w:sz w:val="18"/>
      <w:szCs w:val="18"/>
    </w:rPr>
  </w:style>
  <w:style w:type="character" w:styleId="UnresolvedMention">
    <w:name w:val="Unresolved Mention"/>
    <w:basedOn w:val="DefaultParagraphFont"/>
    <w:uiPriority w:val="99"/>
    <w:semiHidden/>
    <w:unhideWhenUsed/>
    <w:rsid w:val="009804DE"/>
    <w:rPr>
      <w:color w:val="605E5C"/>
      <w:shd w:val="clear" w:color="auto" w:fill="E1DFDD"/>
    </w:rPr>
  </w:style>
  <w:style w:type="paragraph" w:styleId="BodyText">
    <w:name w:val="Body Text"/>
    <w:basedOn w:val="Normal"/>
    <w:link w:val="BodyTextChar"/>
    <w:rsid w:val="00142F5A"/>
    <w:pPr>
      <w:spacing w:after="0" w:line="240" w:lineRule="auto"/>
      <w:jc w:val="center"/>
    </w:pPr>
    <w:rPr>
      <w:rFonts w:ascii="Georgia" w:hAnsi="Georgia" w:eastAsia="Times New Roman" w:cs="Times New Roman"/>
      <w:szCs w:val="20"/>
      <w:lang w:eastAsia="en-GB"/>
    </w:rPr>
  </w:style>
  <w:style w:type="character" w:styleId="BodyTextChar" w:customStyle="1">
    <w:name w:val="Body Text Char"/>
    <w:basedOn w:val="DefaultParagraphFont"/>
    <w:link w:val="BodyText"/>
    <w:rsid w:val="00142F5A"/>
    <w:rPr>
      <w:rFonts w:ascii="Georgia" w:hAnsi="Georgia" w:eastAsia="Times New Roman" w:cs="Times New Roman"/>
      <w:szCs w:val="20"/>
      <w:lang w:eastAsia="en-GB"/>
    </w:rPr>
  </w:style>
  <w:style w:type="character" w:styleId="actxxsmall1" w:customStyle="1">
    <w:name w:val="actxxsmall1"/>
    <w:rsid w:val="00142F5A"/>
    <w:rPr>
      <w:color w:val="000000"/>
      <w:sz w:val="15"/>
      <w:szCs w:val="15"/>
    </w:rPr>
  </w:style>
  <w:style w:type="character" w:styleId="CommentReference">
    <w:name w:val="annotation reference"/>
    <w:basedOn w:val="DefaultParagraphFont"/>
    <w:uiPriority w:val="99"/>
    <w:semiHidden/>
    <w:unhideWhenUsed/>
    <w:rsid w:val="00C91C6E"/>
    <w:rPr>
      <w:sz w:val="16"/>
      <w:szCs w:val="16"/>
    </w:rPr>
  </w:style>
  <w:style w:type="paragraph" w:styleId="CommentText">
    <w:name w:val="annotation text"/>
    <w:basedOn w:val="Normal"/>
    <w:link w:val="CommentTextChar"/>
    <w:uiPriority w:val="99"/>
    <w:unhideWhenUsed/>
    <w:rsid w:val="00C91C6E"/>
    <w:pPr>
      <w:spacing w:line="240" w:lineRule="auto"/>
    </w:pPr>
    <w:rPr>
      <w:sz w:val="20"/>
      <w:szCs w:val="20"/>
    </w:rPr>
  </w:style>
  <w:style w:type="character" w:styleId="CommentTextChar" w:customStyle="1">
    <w:name w:val="Comment Text Char"/>
    <w:basedOn w:val="DefaultParagraphFont"/>
    <w:link w:val="CommentText"/>
    <w:uiPriority w:val="99"/>
    <w:rsid w:val="00C91C6E"/>
    <w:rPr>
      <w:sz w:val="20"/>
      <w:szCs w:val="20"/>
    </w:rPr>
  </w:style>
  <w:style w:type="paragraph" w:styleId="CommentSubject">
    <w:name w:val="annotation subject"/>
    <w:basedOn w:val="CommentText"/>
    <w:next w:val="CommentText"/>
    <w:link w:val="CommentSubjectChar"/>
    <w:uiPriority w:val="99"/>
    <w:semiHidden/>
    <w:unhideWhenUsed/>
    <w:rsid w:val="00C91C6E"/>
    <w:rPr>
      <w:b/>
      <w:bCs/>
    </w:rPr>
  </w:style>
  <w:style w:type="character" w:styleId="CommentSubjectChar" w:customStyle="1">
    <w:name w:val="Comment Subject Char"/>
    <w:basedOn w:val="CommentTextChar"/>
    <w:link w:val="CommentSubject"/>
    <w:uiPriority w:val="99"/>
    <w:semiHidden/>
    <w:rsid w:val="00C91C6E"/>
    <w:rPr>
      <w:b/>
      <w:bCs/>
      <w:sz w:val="20"/>
      <w:szCs w:val="20"/>
    </w:rPr>
  </w:style>
  <w:style w:type="character" w:styleId="FollowedHyperlink">
    <w:name w:val="FollowedHyperlink"/>
    <w:basedOn w:val="DefaultParagraphFont"/>
    <w:uiPriority w:val="99"/>
    <w:semiHidden/>
    <w:unhideWhenUsed/>
    <w:rsid w:val="00AD0337"/>
    <w:rPr>
      <w:color w:val="954F72" w:themeColor="followedHyperlink"/>
      <w:u w:val="single"/>
    </w:rPr>
  </w:style>
  <w:style w:type="character" w:styleId="Heading1Char" w:customStyle="1">
    <w:name w:val="Heading 1 Char"/>
    <w:basedOn w:val="DefaultParagraphFont"/>
    <w:link w:val="Heading1"/>
    <w:uiPriority w:val="9"/>
    <w:rsid w:val="00147E14"/>
    <w:rPr>
      <w:rFonts w:ascii="Times New Roman" w:hAnsi="Times New Roman" w:eastAsia="Times New Roman" w:cs="Times New Roman"/>
      <w:b/>
      <w:bCs/>
      <w:kern w:val="36"/>
      <w:sz w:val="48"/>
      <w:szCs w:val="48"/>
      <w:lang w:eastAsia="en-GB"/>
    </w:rPr>
  </w:style>
  <w:style w:type="character" w:styleId="Heading3Char" w:customStyle="1">
    <w:name w:val="Heading 3 Char"/>
    <w:basedOn w:val="DefaultParagraphFont"/>
    <w:link w:val="Heading3"/>
    <w:uiPriority w:val="9"/>
    <w:semiHidden/>
    <w:rsid w:val="00345851"/>
    <w:rPr>
      <w:rFonts w:asciiTheme="majorHAnsi" w:hAnsiTheme="majorHAnsi" w:eastAsiaTheme="majorEastAsia"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661113">
      <w:bodyDiv w:val="1"/>
      <w:marLeft w:val="0"/>
      <w:marRight w:val="0"/>
      <w:marTop w:val="0"/>
      <w:marBottom w:val="0"/>
      <w:divBdr>
        <w:top w:val="none" w:sz="0" w:space="0" w:color="auto"/>
        <w:left w:val="none" w:sz="0" w:space="0" w:color="auto"/>
        <w:bottom w:val="none" w:sz="0" w:space="0" w:color="auto"/>
        <w:right w:val="none" w:sz="0" w:space="0" w:color="auto"/>
      </w:divBdr>
    </w:div>
    <w:div w:id="151921077">
      <w:bodyDiv w:val="1"/>
      <w:marLeft w:val="0"/>
      <w:marRight w:val="0"/>
      <w:marTop w:val="0"/>
      <w:marBottom w:val="0"/>
      <w:divBdr>
        <w:top w:val="none" w:sz="0" w:space="0" w:color="auto"/>
        <w:left w:val="none" w:sz="0" w:space="0" w:color="auto"/>
        <w:bottom w:val="none" w:sz="0" w:space="0" w:color="auto"/>
        <w:right w:val="none" w:sz="0" w:space="0" w:color="auto"/>
      </w:divBdr>
    </w:div>
    <w:div w:id="169420004">
      <w:bodyDiv w:val="1"/>
      <w:marLeft w:val="0"/>
      <w:marRight w:val="0"/>
      <w:marTop w:val="0"/>
      <w:marBottom w:val="0"/>
      <w:divBdr>
        <w:top w:val="none" w:sz="0" w:space="0" w:color="auto"/>
        <w:left w:val="none" w:sz="0" w:space="0" w:color="auto"/>
        <w:bottom w:val="none" w:sz="0" w:space="0" w:color="auto"/>
        <w:right w:val="none" w:sz="0" w:space="0" w:color="auto"/>
      </w:divBdr>
    </w:div>
    <w:div w:id="1221788455">
      <w:bodyDiv w:val="1"/>
      <w:marLeft w:val="0"/>
      <w:marRight w:val="0"/>
      <w:marTop w:val="0"/>
      <w:marBottom w:val="0"/>
      <w:divBdr>
        <w:top w:val="none" w:sz="0" w:space="0" w:color="auto"/>
        <w:left w:val="none" w:sz="0" w:space="0" w:color="auto"/>
        <w:bottom w:val="none" w:sz="0" w:space="0" w:color="auto"/>
        <w:right w:val="none" w:sz="0" w:space="0" w:color="auto"/>
      </w:divBdr>
    </w:div>
    <w:div w:id="1418288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image" Target="media/image1.png" Id="rId13" /><Relationship Type="http://schemas.openxmlformats.org/officeDocument/2006/relationships/hyperlink" Target="mailto:HEIW.DentalCPR@wales.nhs.uk" TargetMode="Externa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footer" Target="footer1.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ytydysgu.heiw.wales/" TargetMode="External" Id="rId11" /><Relationship Type="http://schemas.openxmlformats.org/officeDocument/2006/relationships/styles" Target="styles.xml" Id="rId5" /><Relationship Type="http://schemas.openxmlformats.org/officeDocument/2006/relationships/hyperlink" Target="mailto:heiw.dentalcpr@wales.nhs.uk" TargetMode="External" Id="rId10" /><Relationship Type="http://schemas.openxmlformats.org/officeDocument/2006/relationships/header" Target="header1.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image" Target="media/image2.png" Id="rId14" /><Relationship Type="http://schemas.openxmlformats.org/officeDocument/2006/relationships/theme" Target="theme/theme1.xml" Id="rId22" /><Relationship Type="http://schemas.openxmlformats.org/officeDocument/2006/relationships/hyperlink" Target="https://heiw.nhs.wales/education-and-training/dental/continuing-professional-development/in-practice-medical-emergency-training/" TargetMode="External" Id="R34858ea25684432e" /><Relationship Type="http://schemas.openxmlformats.org/officeDocument/2006/relationships/hyperlink" Target="https://ytydysgu.heiw.wales/password/forgotten" TargetMode="External" Id="Rd3c29d2da9ca4f1c" /><Relationship Type="http://schemas.openxmlformats.org/officeDocument/2006/relationships/hyperlink" Target="https://ytydysgu.heiw.wales/signup" TargetMode="External" Id="R0c53576b15274042" /></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C1E107924B0BB4681AFD575B8BD8FEC" ma:contentTypeVersion="4" ma:contentTypeDescription="Create a new document." ma:contentTypeScope="" ma:versionID="8fe39e08ea6413f2f97d7eca83f4a4e7">
  <xsd:schema xmlns:xsd="http://www.w3.org/2001/XMLSchema" xmlns:xs="http://www.w3.org/2001/XMLSchema" xmlns:p="http://schemas.microsoft.com/office/2006/metadata/properties" xmlns:ns2="b57274fb-5050-4c1e-89c2-36c66efd1f3e" targetNamespace="http://schemas.microsoft.com/office/2006/metadata/properties" ma:root="true" ma:fieldsID="9bd75f2357a9e1dbf994373af2bf4280" ns2:_="">
    <xsd:import namespace="b57274fb-5050-4c1e-89c2-36c66efd1f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7274fb-5050-4c1e-89c2-36c66efd1f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975F378-81BF-496A-ABD7-FBE954F31090}">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2.xml><?xml version="1.0" encoding="utf-8"?>
<ds:datastoreItem xmlns:ds="http://schemas.openxmlformats.org/officeDocument/2006/customXml" ds:itemID="{4EEE9989-4A6F-4E23-B39D-0BBF6E8143C0}"/>
</file>

<file path=customXml/itemProps3.xml><?xml version="1.0" encoding="utf-8"?>
<ds:datastoreItem xmlns:ds="http://schemas.openxmlformats.org/officeDocument/2006/customXml" ds:itemID="{19343BD8-88B1-4351-B20C-9DA9B9F5B29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Kate</dc:creator>
  <keywords/>
  <dc:description/>
  <lastModifiedBy>Nathan Williams (HEIW)</lastModifiedBy>
  <revision>26</revision>
  <lastPrinted>2023-10-12T13:03:00.0000000Z</lastPrinted>
  <dcterms:created xsi:type="dcterms:W3CDTF">2023-10-11T14:57:00.0000000Z</dcterms:created>
  <dcterms:modified xsi:type="dcterms:W3CDTF">2024-11-19T13:49:51.7755864Z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0x0101001C1E107924B0BB4681AFD575B8BD8FEC</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y fmtid="{D5CDD505-2E9C-101B-9397-08002B2CF9AE}" pid="6" name="MediaServiceImageTags">
    <vt:lpwstr/>
  </property>
  <property fmtid="{D5CDD505-2E9C-101B-9397-08002B2CF9AE}" pid="9" name="SharedWithUsers">
    <vt:lpwstr>220;#Kate Lyons (HEIW);#348;#Kathryn Marshall (HEIW);#306;#Janette Prosser Davies (HEIW)</vt:lpwstr>
  </property>
</Properties>
</file>