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FE5B1A" w14:textId="77777777" w:rsidR="00AC78BF" w:rsidRDefault="00AC78BF"/>
    <w:p w14:paraId="0B6018B6" w14:textId="4304FD57" w:rsidR="00AC78BF" w:rsidRDefault="00AC78BF">
      <w:r>
        <w:rPr>
          <w:noProof/>
          <w:sz w:val="40"/>
          <w:szCs w:val="40"/>
        </w:rPr>
        <w:drawing>
          <wp:anchor distT="0" distB="0" distL="114300" distR="114300" simplePos="0" relativeHeight="251658241" behindDoc="1" locked="0" layoutInCell="1" allowOverlap="1" wp14:anchorId="1145387C" wp14:editId="0F1FAFFD">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C5F017" w14:textId="77777777" w:rsidR="00AC78BF" w:rsidRDefault="00AC78BF" w:rsidP="00AC78BF">
      <w:pPr>
        <w:jc w:val="center"/>
        <w:rPr>
          <w:rFonts w:ascii="Arial" w:hAnsi="Arial" w:cs="Arial"/>
          <w:b/>
          <w:bCs/>
          <w:color w:val="FF0000"/>
          <w:sz w:val="64"/>
          <w:szCs w:val="64"/>
        </w:rPr>
      </w:pPr>
    </w:p>
    <w:p w14:paraId="75A6803E" w14:textId="2C62A1E1" w:rsidR="00AC78BF" w:rsidRDefault="00AC78BF" w:rsidP="00E21EF1">
      <w:pPr>
        <w:jc w:val="center"/>
      </w:pPr>
      <w:bookmarkStart w:id="0" w:name="_Hlk141864065"/>
      <w:bookmarkEnd w:id="0"/>
      <w:r w:rsidRPr="00AC78B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25287BD3" wp14:editId="3D1BF5AF">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55565"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" fillcolor="#203864" stroked="f" strokeweight="1pt">
                <w10:wrap anchorx="page" anchory="page"/>
              </v:rect>
            </w:pict>
          </mc:Fallback>
        </mc:AlternateContent>
      </w:r>
      <w:r w:rsidRPr="00AC78BF">
        <w:rPr>
          <w:rFonts w:ascii="Arial" w:hAnsi="Arial" w:cs="Arial"/>
          <w:b/>
          <w:bCs/>
          <w:color w:val="FF0000"/>
          <w:sz w:val="64"/>
          <w:szCs w:val="64"/>
        </w:rPr>
        <w:t>RCN Wales Healthcare Connect</w:t>
      </w:r>
    </w:p>
    <w:p w14:paraId="09398435" w14:textId="77777777" w:rsidR="00AC78BF" w:rsidRDefault="00AC78BF"/>
    <w:p w14:paraId="31527E7B" w14:textId="77777777" w:rsidR="00AC78BF" w:rsidRDefault="00AC78BF"/>
    <w:p w14:paraId="393327CE" w14:textId="77777777" w:rsidR="00AC78BF" w:rsidRDefault="00AC78BF"/>
    <w:p w14:paraId="42C30CE3" w14:textId="415A9A01" w:rsidR="00AC78BF" w:rsidRP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Frequently Asked Questions</w:t>
      </w:r>
    </w:p>
    <w:p w14:paraId="767488A1" w14:textId="6034DA5D" w:rsid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2025</w:t>
      </w:r>
    </w:p>
    <w:p w14:paraId="41D2583B" w14:textId="77777777" w:rsidR="00E21EF1" w:rsidRDefault="00E21EF1" w:rsidP="00AC78BF">
      <w:pPr>
        <w:jc w:val="center"/>
        <w:rPr>
          <w:rFonts w:ascii="Arial" w:hAnsi="Arial" w:cs="Arial"/>
          <w:b/>
          <w:bCs/>
          <w:color w:val="FFFFFF" w:themeColor="background1"/>
          <w:sz w:val="64"/>
          <w:szCs w:val="64"/>
        </w:rPr>
      </w:pPr>
    </w:p>
    <w:p w14:paraId="4A8EBD6A" w14:textId="77777777" w:rsidR="00E21EF1" w:rsidRDefault="00E21EF1" w:rsidP="00AC78BF">
      <w:pPr>
        <w:jc w:val="center"/>
        <w:rPr>
          <w:rFonts w:ascii="Arial" w:hAnsi="Arial" w:cs="Arial"/>
          <w:b/>
          <w:bCs/>
          <w:color w:val="FFFFFF" w:themeColor="background1"/>
          <w:sz w:val="64"/>
          <w:szCs w:val="64"/>
        </w:rPr>
      </w:pPr>
    </w:p>
    <w:p w14:paraId="2575AB5F" w14:textId="2E3C1848" w:rsidR="00E21EF1" w:rsidRDefault="00E21EF1" w:rsidP="00AC78BF">
      <w:pPr>
        <w:jc w:val="center"/>
        <w:rPr>
          <w:rFonts w:ascii="Arial" w:hAnsi="Arial" w:cs="Arial"/>
          <w:b/>
          <w:bCs/>
          <w:color w:val="FFFFFF" w:themeColor="background1"/>
          <w:sz w:val="64"/>
          <w:szCs w:val="64"/>
        </w:rPr>
      </w:pPr>
      <w:r w:rsidRPr="00125552">
        <w:rPr>
          <w:noProof/>
          <w:sz w:val="40"/>
          <w:szCs w:val="40"/>
        </w:rPr>
        <w:drawing>
          <wp:inline distT="0" distB="0" distL="0" distR="0" wp14:anchorId="527C418B" wp14:editId="03EB64F7">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5BB185AC" w14:textId="77777777" w:rsidR="00AC78BF" w:rsidRDefault="00AC78BF" w:rsidP="00AC78BF">
      <w:pPr>
        <w:jc w:val="right"/>
        <w:rPr>
          <w:rFonts w:ascii="Arial" w:hAnsi="Arial" w:cs="Arial"/>
          <w:b/>
          <w:bCs/>
          <w:color w:val="FFFFFF" w:themeColor="background1"/>
          <w:sz w:val="64"/>
          <w:szCs w:val="64"/>
        </w:rPr>
      </w:pPr>
    </w:p>
    <w:p w14:paraId="6CE8082F" w14:textId="77777777" w:rsidR="00AC78BF" w:rsidRDefault="00AC78BF" w:rsidP="00AC78BF">
      <w:pPr>
        <w:jc w:val="center"/>
        <w:rPr>
          <w:rFonts w:ascii="Arial" w:hAnsi="Arial" w:cs="Arial"/>
          <w:b/>
          <w:bCs/>
          <w:color w:val="FFFFFF" w:themeColor="background1"/>
          <w:sz w:val="64"/>
          <w:szCs w:val="64"/>
        </w:rPr>
      </w:pPr>
    </w:p>
    <w:p w14:paraId="6AE6A139" w14:textId="340D01D7" w:rsidR="00391B10" w:rsidRPr="00391B10" w:rsidRDefault="00391B10" w:rsidP="00391B10">
      <w:pPr>
        <w:rPr>
          <w:color w:val="002060"/>
          <w:sz w:val="22"/>
        </w:rPr>
      </w:pPr>
      <w:r w:rsidRPr="00391B10">
        <w:rPr>
          <w:b/>
          <w:bCs/>
          <w:color w:val="002060"/>
          <w:sz w:val="32"/>
          <w:szCs w:val="32"/>
        </w:rPr>
        <w:t>Contents</w:t>
      </w:r>
    </w:p>
    <w:p w14:paraId="617F12C0" w14:textId="068082D6" w:rsidR="00391B10" w:rsidRDefault="00391B10" w:rsidP="00672E67">
      <w:pPr>
        <w:rPr>
          <w:rStyle w:val="normaltextrun"/>
          <w:rFonts w:ascii="Arial" w:hAnsi="Arial" w:cs="Arial"/>
          <w:sz w:val="24"/>
          <w:szCs w:val="24"/>
          <w:bdr w:val="none" w:sz="0" w:space="0" w:color="auto" w:frame="1"/>
        </w:rPr>
      </w:pPr>
      <w:r>
        <w:rPr>
          <w:rStyle w:val="normaltextrun"/>
          <w:rFonts w:ascii="Arial" w:hAnsi="Arial" w:cs="Arial"/>
          <w:sz w:val="24"/>
          <w:szCs w:val="24"/>
          <w:bdr w:val="none" w:sz="0" w:space="0" w:color="auto" w:frame="1"/>
        </w:rPr>
        <w:t>Welcome…………………………………………………………………………….</w:t>
      </w:r>
      <w:r w:rsidR="007430B0">
        <w:rPr>
          <w:rStyle w:val="normaltextrun"/>
          <w:rFonts w:ascii="Arial" w:hAnsi="Arial" w:cs="Arial"/>
          <w:sz w:val="24"/>
          <w:szCs w:val="24"/>
          <w:bdr w:val="none" w:sz="0" w:space="0" w:color="auto" w:frame="1"/>
        </w:rPr>
        <w:t>3</w:t>
      </w:r>
    </w:p>
    <w:p w14:paraId="5FA59313" w14:textId="1A1D6602" w:rsidR="00AC78BF" w:rsidRDefault="00391B10" w:rsidP="00672E67">
      <w:pPr>
        <w:rPr>
          <w:rStyle w:val="normaltextrun"/>
          <w:rFonts w:ascii="Arial" w:hAnsi="Arial" w:cs="Arial"/>
          <w:sz w:val="24"/>
          <w:szCs w:val="24"/>
          <w:bdr w:val="none" w:sz="0" w:space="0" w:color="auto" w:frame="1"/>
        </w:rPr>
      </w:pPr>
      <w:r w:rsidRPr="00391B10">
        <w:rPr>
          <w:rStyle w:val="normaltextrun"/>
          <w:rFonts w:ascii="Arial" w:hAnsi="Arial" w:cs="Arial"/>
          <w:sz w:val="24"/>
          <w:szCs w:val="24"/>
          <w:bdr w:val="none" w:sz="0" w:space="0" w:color="auto" w:frame="1"/>
        </w:rPr>
        <w:t>Summary</w:t>
      </w:r>
      <w:r>
        <w:rPr>
          <w:rStyle w:val="normaltextrun"/>
          <w:rFonts w:ascii="Arial" w:hAnsi="Arial" w:cs="Arial"/>
          <w:sz w:val="24"/>
          <w:szCs w:val="24"/>
          <w:bdr w:val="none" w:sz="0" w:space="0" w:color="auto" w:frame="1"/>
        </w:rPr>
        <w:t>…………………………………………………………………………….</w:t>
      </w:r>
      <w:r w:rsidR="007430B0">
        <w:rPr>
          <w:rStyle w:val="normaltextrun"/>
          <w:rFonts w:ascii="Arial" w:hAnsi="Arial" w:cs="Arial"/>
          <w:sz w:val="24"/>
          <w:szCs w:val="24"/>
          <w:bdr w:val="none" w:sz="0" w:space="0" w:color="auto" w:frame="1"/>
        </w:rPr>
        <w:t>4</w:t>
      </w:r>
    </w:p>
    <w:p w14:paraId="2738F314" w14:textId="2D530581" w:rsidR="00C5750A" w:rsidRDefault="00C5750A" w:rsidP="00C5750A">
      <w:pPr>
        <w:rPr>
          <w:rFonts w:ascii="Arial" w:hAnsi="Arial" w:cs="Arial"/>
          <w:color w:val="002060"/>
          <w:sz w:val="24"/>
          <w:szCs w:val="24"/>
        </w:rPr>
      </w:pPr>
      <w:r w:rsidRPr="00C5750A">
        <w:rPr>
          <w:rFonts w:ascii="Arial" w:hAnsi="Arial" w:cs="Arial"/>
          <w:color w:val="000000" w:themeColor="text1"/>
          <w:sz w:val="24"/>
          <w:szCs w:val="24"/>
        </w:rPr>
        <w:t xml:space="preserve">Information for </w:t>
      </w:r>
      <w:r w:rsidR="00D241B7">
        <w:rPr>
          <w:rFonts w:ascii="Arial" w:hAnsi="Arial" w:cs="Arial"/>
          <w:color w:val="000000" w:themeColor="text1"/>
          <w:sz w:val="24"/>
          <w:szCs w:val="24"/>
        </w:rPr>
        <w:t>t</w:t>
      </w:r>
      <w:r w:rsidRPr="00C5750A">
        <w:rPr>
          <w:rFonts w:ascii="Arial" w:hAnsi="Arial" w:cs="Arial"/>
          <w:color w:val="000000" w:themeColor="text1"/>
          <w:sz w:val="24"/>
          <w:szCs w:val="24"/>
        </w:rPr>
        <w:t>rainees</w:t>
      </w:r>
      <w:r>
        <w:rPr>
          <w:rFonts w:ascii="Arial" w:hAnsi="Arial" w:cs="Arial"/>
          <w:color w:val="002060"/>
          <w:sz w:val="24"/>
          <w:szCs w:val="24"/>
        </w:rPr>
        <w:t>……………………………………………………………</w:t>
      </w:r>
      <w:r w:rsidR="00D241B7">
        <w:rPr>
          <w:rFonts w:ascii="Arial" w:hAnsi="Arial" w:cs="Arial"/>
          <w:color w:val="002060"/>
          <w:sz w:val="24"/>
          <w:szCs w:val="24"/>
        </w:rPr>
        <w:t>.</w:t>
      </w:r>
      <w:r w:rsidR="007430B0">
        <w:rPr>
          <w:rFonts w:ascii="Arial" w:hAnsi="Arial" w:cs="Arial"/>
          <w:color w:val="002060"/>
          <w:sz w:val="24"/>
          <w:szCs w:val="24"/>
        </w:rPr>
        <w:t>5</w:t>
      </w:r>
    </w:p>
    <w:p w14:paraId="339317BD" w14:textId="06CA87C3" w:rsidR="00D241B7" w:rsidRDefault="00D241B7" w:rsidP="00C5750A">
      <w:pPr>
        <w:rPr>
          <w:rFonts w:ascii="Arial" w:hAnsi="Arial" w:cs="Arial"/>
          <w:color w:val="000000" w:themeColor="text1"/>
          <w:sz w:val="24"/>
          <w:szCs w:val="24"/>
        </w:rPr>
      </w:pPr>
      <w:r w:rsidRPr="00D241B7">
        <w:rPr>
          <w:rFonts w:ascii="Arial" w:hAnsi="Arial" w:cs="Arial"/>
          <w:color w:val="000000" w:themeColor="text1"/>
          <w:sz w:val="24"/>
          <w:szCs w:val="24"/>
        </w:rPr>
        <w:t xml:space="preserve">Information for </w:t>
      </w:r>
      <w:r w:rsidR="00F074E3">
        <w:rPr>
          <w:rFonts w:ascii="Arial" w:hAnsi="Arial" w:cs="Arial"/>
          <w:color w:val="000000" w:themeColor="text1"/>
          <w:sz w:val="24"/>
          <w:szCs w:val="24"/>
        </w:rPr>
        <w:t>health boards/trusts</w:t>
      </w:r>
      <w:r w:rsidRPr="00D241B7">
        <w:rPr>
          <w:rFonts w:ascii="Arial" w:hAnsi="Arial" w:cs="Arial"/>
          <w:color w:val="000000" w:themeColor="text1"/>
          <w:sz w:val="24"/>
          <w:szCs w:val="24"/>
        </w:rPr>
        <w:t>……………………………………………</w:t>
      </w:r>
      <w:r w:rsidR="007F050E">
        <w:rPr>
          <w:rFonts w:ascii="Arial" w:hAnsi="Arial" w:cs="Arial"/>
          <w:color w:val="000000" w:themeColor="text1"/>
          <w:sz w:val="24"/>
          <w:szCs w:val="24"/>
        </w:rPr>
        <w:t>...</w:t>
      </w:r>
      <w:r w:rsidR="007430B0">
        <w:rPr>
          <w:rFonts w:ascii="Arial" w:hAnsi="Arial" w:cs="Arial"/>
          <w:color w:val="000000" w:themeColor="text1"/>
          <w:sz w:val="24"/>
          <w:szCs w:val="24"/>
        </w:rPr>
        <w:t>11</w:t>
      </w:r>
    </w:p>
    <w:p w14:paraId="06CBA380" w14:textId="1F668653" w:rsidR="007F050E" w:rsidRPr="00D241B7" w:rsidRDefault="007F050E" w:rsidP="00C5750A">
      <w:pPr>
        <w:rPr>
          <w:rFonts w:ascii="Arial" w:hAnsi="Arial" w:cs="Arial"/>
          <w:color w:val="000000" w:themeColor="text1"/>
          <w:sz w:val="24"/>
          <w:szCs w:val="24"/>
        </w:rPr>
      </w:pPr>
      <w:r>
        <w:rPr>
          <w:rFonts w:ascii="Arial" w:hAnsi="Arial" w:cs="Arial"/>
          <w:color w:val="000000" w:themeColor="text1"/>
          <w:sz w:val="24"/>
          <w:szCs w:val="24"/>
        </w:rPr>
        <w:t>Information for colleges……………………………………………………………</w:t>
      </w:r>
      <w:r w:rsidR="00E9035C">
        <w:rPr>
          <w:rFonts w:ascii="Arial" w:hAnsi="Arial" w:cs="Arial"/>
          <w:color w:val="000000" w:themeColor="text1"/>
          <w:sz w:val="24"/>
          <w:szCs w:val="24"/>
        </w:rPr>
        <w:t>16</w:t>
      </w:r>
    </w:p>
    <w:p w14:paraId="457D8CB3" w14:textId="7009CDDE" w:rsidR="00391B10" w:rsidRDefault="00B34EFE" w:rsidP="00672E67">
      <w:pPr>
        <w:rPr>
          <w:rStyle w:val="normaltextrun"/>
          <w:rFonts w:ascii="Arial" w:hAnsi="Arial" w:cs="Arial"/>
          <w:sz w:val="24"/>
          <w:szCs w:val="24"/>
          <w:bdr w:val="none" w:sz="0" w:space="0" w:color="auto" w:frame="1"/>
        </w:rPr>
      </w:pPr>
      <w:r>
        <w:rPr>
          <w:rStyle w:val="normaltextrun"/>
          <w:rFonts w:ascii="Arial" w:hAnsi="Arial" w:cs="Arial"/>
          <w:sz w:val="24"/>
          <w:szCs w:val="24"/>
          <w:bdr w:val="none" w:sz="0" w:space="0" w:color="auto" w:frame="1"/>
        </w:rPr>
        <w:t>Information for university………………………………………………………….</w:t>
      </w:r>
      <w:r w:rsidR="003A7F89">
        <w:rPr>
          <w:rStyle w:val="normaltextrun"/>
          <w:rFonts w:ascii="Arial" w:hAnsi="Arial" w:cs="Arial"/>
          <w:sz w:val="24"/>
          <w:szCs w:val="24"/>
          <w:bdr w:val="none" w:sz="0" w:space="0" w:color="auto" w:frame="1"/>
        </w:rPr>
        <w:t>19</w:t>
      </w:r>
    </w:p>
    <w:p w14:paraId="0D2E9F6E" w14:textId="50EA82BC" w:rsidR="00391B10" w:rsidRDefault="0067529E" w:rsidP="00672E67">
      <w:pPr>
        <w:rPr>
          <w:rStyle w:val="normaltextrun"/>
          <w:rFonts w:ascii="Arial" w:hAnsi="Arial" w:cs="Arial"/>
          <w:sz w:val="24"/>
          <w:szCs w:val="24"/>
          <w:bdr w:val="none" w:sz="0" w:space="0" w:color="auto" w:frame="1"/>
        </w:rPr>
      </w:pPr>
      <w:r>
        <w:rPr>
          <w:rStyle w:val="normaltextrun"/>
          <w:rFonts w:ascii="Arial" w:hAnsi="Arial" w:cs="Arial"/>
          <w:sz w:val="24"/>
          <w:szCs w:val="24"/>
          <w:bdr w:val="none" w:sz="0" w:space="0" w:color="auto" w:frame="1"/>
        </w:rPr>
        <w:t>Appendix 1………………………………………………………………………….</w:t>
      </w:r>
      <w:r w:rsidR="003A7F89">
        <w:rPr>
          <w:rStyle w:val="normaltextrun"/>
          <w:rFonts w:ascii="Arial" w:hAnsi="Arial" w:cs="Arial"/>
          <w:sz w:val="24"/>
          <w:szCs w:val="24"/>
          <w:bdr w:val="none" w:sz="0" w:space="0" w:color="auto" w:frame="1"/>
        </w:rPr>
        <w:t>21</w:t>
      </w:r>
    </w:p>
    <w:p w14:paraId="3283E3C5" w14:textId="77777777" w:rsidR="00391B10" w:rsidRDefault="00391B10" w:rsidP="00672E67">
      <w:pPr>
        <w:rPr>
          <w:rStyle w:val="normaltextrun"/>
          <w:rFonts w:ascii="Arial" w:hAnsi="Arial" w:cs="Arial"/>
          <w:sz w:val="24"/>
          <w:szCs w:val="24"/>
          <w:bdr w:val="none" w:sz="0" w:space="0" w:color="auto" w:frame="1"/>
        </w:rPr>
      </w:pPr>
    </w:p>
    <w:p w14:paraId="28466AE3" w14:textId="77777777" w:rsidR="00391B10" w:rsidRDefault="00391B10" w:rsidP="00672E67">
      <w:pPr>
        <w:rPr>
          <w:rStyle w:val="normaltextrun"/>
          <w:rFonts w:ascii="Arial" w:hAnsi="Arial" w:cs="Arial"/>
          <w:sz w:val="24"/>
          <w:szCs w:val="24"/>
          <w:bdr w:val="none" w:sz="0" w:space="0" w:color="auto" w:frame="1"/>
        </w:rPr>
      </w:pPr>
    </w:p>
    <w:p w14:paraId="1EBE831E" w14:textId="77777777" w:rsidR="00391B10" w:rsidRDefault="00391B10" w:rsidP="00672E67">
      <w:pPr>
        <w:rPr>
          <w:rStyle w:val="normaltextrun"/>
          <w:rFonts w:ascii="Arial" w:hAnsi="Arial" w:cs="Arial"/>
          <w:sz w:val="24"/>
          <w:szCs w:val="24"/>
          <w:bdr w:val="none" w:sz="0" w:space="0" w:color="auto" w:frame="1"/>
        </w:rPr>
      </w:pPr>
    </w:p>
    <w:p w14:paraId="07E0D938" w14:textId="77777777" w:rsidR="00391B10" w:rsidRDefault="00391B10" w:rsidP="00672E67">
      <w:pPr>
        <w:rPr>
          <w:rStyle w:val="normaltextrun"/>
          <w:rFonts w:ascii="Arial" w:hAnsi="Arial" w:cs="Arial"/>
          <w:sz w:val="24"/>
          <w:szCs w:val="24"/>
          <w:bdr w:val="none" w:sz="0" w:space="0" w:color="auto" w:frame="1"/>
        </w:rPr>
      </w:pPr>
    </w:p>
    <w:p w14:paraId="2AC27D2B" w14:textId="77777777" w:rsidR="00391B10" w:rsidRDefault="00391B10" w:rsidP="00672E67">
      <w:pPr>
        <w:rPr>
          <w:rStyle w:val="normaltextrun"/>
          <w:rFonts w:ascii="Arial" w:hAnsi="Arial" w:cs="Arial"/>
          <w:sz w:val="24"/>
          <w:szCs w:val="24"/>
          <w:bdr w:val="none" w:sz="0" w:space="0" w:color="auto" w:frame="1"/>
        </w:rPr>
      </w:pPr>
    </w:p>
    <w:p w14:paraId="386E397E" w14:textId="77777777" w:rsidR="00391B10" w:rsidRDefault="00391B10" w:rsidP="00672E67">
      <w:pPr>
        <w:rPr>
          <w:rStyle w:val="normaltextrun"/>
          <w:rFonts w:ascii="Arial" w:hAnsi="Arial" w:cs="Arial"/>
          <w:sz w:val="24"/>
          <w:szCs w:val="24"/>
          <w:bdr w:val="none" w:sz="0" w:space="0" w:color="auto" w:frame="1"/>
        </w:rPr>
      </w:pPr>
    </w:p>
    <w:p w14:paraId="5D8C480F" w14:textId="77777777" w:rsidR="00391B10" w:rsidRDefault="00391B10" w:rsidP="00672E67">
      <w:pPr>
        <w:rPr>
          <w:rStyle w:val="normaltextrun"/>
          <w:rFonts w:ascii="Arial" w:hAnsi="Arial" w:cs="Arial"/>
          <w:sz w:val="24"/>
          <w:szCs w:val="24"/>
          <w:bdr w:val="none" w:sz="0" w:space="0" w:color="auto" w:frame="1"/>
        </w:rPr>
      </w:pPr>
    </w:p>
    <w:p w14:paraId="6B2333B5" w14:textId="77777777" w:rsidR="00391B10" w:rsidRDefault="00391B10" w:rsidP="00672E67">
      <w:pPr>
        <w:rPr>
          <w:rStyle w:val="normaltextrun"/>
          <w:rFonts w:ascii="Arial" w:hAnsi="Arial" w:cs="Arial"/>
          <w:sz w:val="24"/>
          <w:szCs w:val="24"/>
          <w:bdr w:val="none" w:sz="0" w:space="0" w:color="auto" w:frame="1"/>
        </w:rPr>
      </w:pPr>
    </w:p>
    <w:p w14:paraId="10DA8E1B" w14:textId="77777777" w:rsidR="00391B10" w:rsidRDefault="00391B10" w:rsidP="00672E67">
      <w:pPr>
        <w:rPr>
          <w:rStyle w:val="normaltextrun"/>
          <w:rFonts w:ascii="Arial" w:hAnsi="Arial" w:cs="Arial"/>
          <w:sz w:val="24"/>
          <w:szCs w:val="24"/>
          <w:bdr w:val="none" w:sz="0" w:space="0" w:color="auto" w:frame="1"/>
        </w:rPr>
      </w:pPr>
    </w:p>
    <w:p w14:paraId="75CE397D" w14:textId="77777777" w:rsidR="00391B10" w:rsidRDefault="00391B10" w:rsidP="00672E67">
      <w:pPr>
        <w:rPr>
          <w:rStyle w:val="normaltextrun"/>
          <w:rFonts w:ascii="Arial" w:hAnsi="Arial" w:cs="Arial"/>
          <w:sz w:val="24"/>
          <w:szCs w:val="24"/>
          <w:bdr w:val="none" w:sz="0" w:space="0" w:color="auto" w:frame="1"/>
        </w:rPr>
      </w:pPr>
    </w:p>
    <w:p w14:paraId="71086D3B" w14:textId="77777777" w:rsidR="00391B10" w:rsidRDefault="00391B10" w:rsidP="00672E67">
      <w:pPr>
        <w:rPr>
          <w:rStyle w:val="normaltextrun"/>
          <w:rFonts w:ascii="Arial" w:hAnsi="Arial" w:cs="Arial"/>
          <w:sz w:val="24"/>
          <w:szCs w:val="24"/>
          <w:bdr w:val="none" w:sz="0" w:space="0" w:color="auto" w:frame="1"/>
        </w:rPr>
      </w:pPr>
    </w:p>
    <w:p w14:paraId="79A21FB7" w14:textId="77777777" w:rsidR="00391B10" w:rsidRDefault="00391B10" w:rsidP="00672E67">
      <w:pPr>
        <w:rPr>
          <w:rStyle w:val="normaltextrun"/>
          <w:rFonts w:ascii="Arial" w:hAnsi="Arial" w:cs="Arial"/>
          <w:sz w:val="24"/>
          <w:szCs w:val="24"/>
          <w:bdr w:val="none" w:sz="0" w:space="0" w:color="auto" w:frame="1"/>
        </w:rPr>
      </w:pPr>
    </w:p>
    <w:p w14:paraId="4C42105A" w14:textId="77777777" w:rsidR="00391B10" w:rsidRDefault="00391B10" w:rsidP="00672E67">
      <w:pPr>
        <w:rPr>
          <w:rStyle w:val="normaltextrun"/>
          <w:rFonts w:ascii="Arial" w:hAnsi="Arial" w:cs="Arial"/>
          <w:sz w:val="24"/>
          <w:szCs w:val="24"/>
          <w:bdr w:val="none" w:sz="0" w:space="0" w:color="auto" w:frame="1"/>
        </w:rPr>
      </w:pPr>
    </w:p>
    <w:p w14:paraId="7569A1CE" w14:textId="77777777" w:rsidR="00391B10" w:rsidRDefault="00391B10" w:rsidP="00672E67">
      <w:pPr>
        <w:rPr>
          <w:rStyle w:val="normaltextrun"/>
          <w:rFonts w:ascii="Arial" w:hAnsi="Arial" w:cs="Arial"/>
          <w:sz w:val="24"/>
          <w:szCs w:val="24"/>
          <w:bdr w:val="none" w:sz="0" w:space="0" w:color="auto" w:frame="1"/>
        </w:rPr>
      </w:pPr>
    </w:p>
    <w:p w14:paraId="46552F48" w14:textId="77777777" w:rsidR="00391B10" w:rsidRDefault="00391B10" w:rsidP="00672E67">
      <w:pPr>
        <w:rPr>
          <w:rStyle w:val="normaltextrun"/>
          <w:rFonts w:ascii="Arial" w:hAnsi="Arial" w:cs="Arial"/>
          <w:sz w:val="24"/>
          <w:szCs w:val="24"/>
          <w:bdr w:val="none" w:sz="0" w:space="0" w:color="auto" w:frame="1"/>
        </w:rPr>
      </w:pPr>
    </w:p>
    <w:p w14:paraId="221D2B7C" w14:textId="77777777" w:rsidR="00391B10" w:rsidRDefault="00391B10" w:rsidP="00672E67">
      <w:pPr>
        <w:rPr>
          <w:rStyle w:val="normaltextrun"/>
          <w:rFonts w:ascii="Arial" w:hAnsi="Arial" w:cs="Arial"/>
          <w:sz w:val="24"/>
          <w:szCs w:val="24"/>
          <w:bdr w:val="none" w:sz="0" w:space="0" w:color="auto" w:frame="1"/>
        </w:rPr>
      </w:pPr>
    </w:p>
    <w:p w14:paraId="02777E79" w14:textId="77777777" w:rsidR="00391B10" w:rsidRDefault="00391B10" w:rsidP="00672E67">
      <w:pPr>
        <w:rPr>
          <w:rStyle w:val="normaltextrun"/>
          <w:rFonts w:ascii="Arial" w:hAnsi="Arial" w:cs="Arial"/>
          <w:sz w:val="24"/>
          <w:szCs w:val="24"/>
          <w:bdr w:val="none" w:sz="0" w:space="0" w:color="auto" w:frame="1"/>
        </w:rPr>
      </w:pPr>
    </w:p>
    <w:p w14:paraId="34872ED3" w14:textId="77777777" w:rsidR="00391B10" w:rsidRDefault="00391B10" w:rsidP="00672E67">
      <w:pPr>
        <w:rPr>
          <w:rStyle w:val="normaltextrun"/>
          <w:rFonts w:ascii="Arial" w:hAnsi="Arial" w:cs="Arial"/>
          <w:sz w:val="24"/>
          <w:szCs w:val="24"/>
          <w:bdr w:val="none" w:sz="0" w:space="0" w:color="auto" w:frame="1"/>
        </w:rPr>
      </w:pPr>
    </w:p>
    <w:p w14:paraId="703654B2" w14:textId="77777777" w:rsidR="00391B10" w:rsidRDefault="00391B10" w:rsidP="00672E67">
      <w:pPr>
        <w:rPr>
          <w:rStyle w:val="normaltextrun"/>
          <w:rFonts w:ascii="Arial" w:hAnsi="Arial" w:cs="Arial"/>
          <w:sz w:val="24"/>
          <w:szCs w:val="24"/>
          <w:bdr w:val="none" w:sz="0" w:space="0" w:color="auto" w:frame="1"/>
        </w:rPr>
      </w:pPr>
    </w:p>
    <w:p w14:paraId="6CDE13CB" w14:textId="2AF4140D" w:rsidR="00264284" w:rsidRDefault="00264284" w:rsidP="00935371">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Welcome</w:t>
      </w:r>
    </w:p>
    <w:p w14:paraId="7EFB6179" w14:textId="77777777" w:rsidR="00264284" w:rsidRDefault="00264284" w:rsidP="003A2E65">
      <w:pPr>
        <w:spacing w:line="360" w:lineRule="auto"/>
        <w:rPr>
          <w:rFonts w:ascii="Arial" w:hAnsi="Arial" w:cs="Arial"/>
          <w:sz w:val="24"/>
          <w:szCs w:val="24"/>
        </w:rPr>
      </w:pPr>
      <w:r w:rsidRPr="00264284">
        <w:rPr>
          <w:rFonts w:ascii="Arial" w:hAnsi="Arial" w:cs="Arial"/>
          <w:sz w:val="24"/>
          <w:szCs w:val="24"/>
        </w:rPr>
        <w:t>As the Health Education and Improvement Wales (HEIW) Work Based Learning (WBL)Team, we would like to welcome you to the Level 3 RCN Wales Healthcare Connect Programme. The course is delivered in Wales through a partnership of colleges, health boards, universities, RCN Wales and HEIW. We all look forward to working with you over the next 6 months.</w:t>
      </w:r>
    </w:p>
    <w:p w14:paraId="6F92FDD3" w14:textId="0C37D69A" w:rsidR="00264284" w:rsidRPr="00264284" w:rsidRDefault="00264284" w:rsidP="003A2E65">
      <w:pPr>
        <w:spacing w:line="360" w:lineRule="auto"/>
        <w:rPr>
          <w:rFonts w:ascii="Arial" w:hAnsi="Arial" w:cs="Arial"/>
          <w:sz w:val="24"/>
          <w:szCs w:val="24"/>
        </w:rPr>
      </w:pPr>
      <w:r>
        <w:rPr>
          <w:rFonts w:ascii="Arial" w:hAnsi="Arial" w:cs="Arial"/>
          <w:sz w:val="24"/>
          <w:szCs w:val="24"/>
        </w:rPr>
        <w:t xml:space="preserve">This frequently asked questions document has been designed to </w:t>
      </w:r>
      <w:r w:rsidR="008B0063">
        <w:rPr>
          <w:rFonts w:ascii="Arial" w:hAnsi="Arial" w:cs="Arial"/>
          <w:sz w:val="24"/>
          <w:szCs w:val="24"/>
        </w:rPr>
        <w:t>address common questions and provide clarity to trainees, clinical managers and college tutors. The document will be reviewed annually to ensure it remains relevant, reflects emerging trends and addresses any change to the</w:t>
      </w:r>
      <w:r w:rsidR="00A95389">
        <w:rPr>
          <w:rFonts w:ascii="Arial" w:hAnsi="Arial" w:cs="Arial"/>
          <w:sz w:val="24"/>
          <w:szCs w:val="24"/>
        </w:rPr>
        <w:t xml:space="preserve"> programme</w:t>
      </w:r>
      <w:r w:rsidR="008B0063">
        <w:rPr>
          <w:rFonts w:ascii="Arial" w:hAnsi="Arial" w:cs="Arial"/>
          <w:sz w:val="24"/>
          <w:szCs w:val="24"/>
        </w:rPr>
        <w:t xml:space="preserve"> </w:t>
      </w:r>
      <w:r w:rsidR="00A95389">
        <w:rPr>
          <w:rFonts w:ascii="Arial" w:hAnsi="Arial" w:cs="Arial"/>
          <w:sz w:val="24"/>
          <w:szCs w:val="24"/>
        </w:rPr>
        <w:t xml:space="preserve">governance </w:t>
      </w:r>
      <w:r w:rsidR="008B0063">
        <w:rPr>
          <w:rFonts w:ascii="Arial" w:hAnsi="Arial" w:cs="Arial"/>
          <w:sz w:val="24"/>
          <w:szCs w:val="24"/>
        </w:rPr>
        <w:t xml:space="preserve">framework. </w:t>
      </w:r>
    </w:p>
    <w:p w14:paraId="43EDF5B7" w14:textId="01F1F457" w:rsidR="00A95389" w:rsidRDefault="00011B52" w:rsidP="008B2972">
      <w:pPr>
        <w:jc w:val="center"/>
        <w:rPr>
          <w:rStyle w:val="normaltextrun"/>
          <w:rFonts w:ascii="Arial" w:hAnsi="Arial" w:cs="Arial"/>
          <w:b/>
          <w:bCs/>
          <w:color w:val="002060"/>
          <w:sz w:val="32"/>
          <w:szCs w:val="32"/>
          <w:bdr w:val="none" w:sz="0" w:space="0" w:color="auto" w:frame="1"/>
        </w:rPr>
      </w:pPr>
      <w:r>
        <w:rPr>
          <w:noProof/>
        </w:rPr>
        <w:drawing>
          <wp:inline distT="0" distB="0" distL="0" distR="0" wp14:anchorId="69917058" wp14:editId="0B8FD6A9">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r>
        <w:rPr>
          <w:rStyle w:val="normaltextrun"/>
          <w:rFonts w:ascii="Arial" w:hAnsi="Arial" w:cs="Arial"/>
          <w:b/>
          <w:bCs/>
          <w:color w:val="002060"/>
          <w:sz w:val="32"/>
          <w:szCs w:val="32"/>
          <w:bdr w:val="none" w:sz="0" w:space="0" w:color="auto" w:frame="1"/>
        </w:rPr>
        <w:t xml:space="preserve">        </w:t>
      </w:r>
      <w:r w:rsidR="008B2972">
        <w:rPr>
          <w:noProof/>
        </w:rPr>
        <w:drawing>
          <wp:inline distT="0" distB="0" distL="0" distR="0" wp14:anchorId="7C13ED3E" wp14:editId="2A86C426">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74950" cy="952836"/>
                    </a:xfrm>
                    <a:prstGeom prst="rect">
                      <a:avLst/>
                    </a:prstGeom>
                    <a:noFill/>
                    <a:ln>
                      <a:noFill/>
                    </a:ln>
                  </pic:spPr>
                </pic:pic>
              </a:graphicData>
            </a:graphic>
          </wp:inline>
        </w:drawing>
      </w:r>
      <w:r w:rsidR="008B2972">
        <w:rPr>
          <w:noProof/>
        </w:rPr>
        <w:drawing>
          <wp:inline distT="0" distB="0" distL="0" distR="0" wp14:anchorId="4E1E1678" wp14:editId="7350DF0C">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7261" cy="545861"/>
                    </a:xfrm>
                    <a:prstGeom prst="rect">
                      <a:avLst/>
                    </a:prstGeom>
                    <a:noFill/>
                    <a:ln>
                      <a:noFill/>
                    </a:ln>
                  </pic:spPr>
                </pic:pic>
              </a:graphicData>
            </a:graphic>
          </wp:inline>
        </w:drawing>
      </w:r>
      <w:r w:rsidR="008B2972">
        <w:rPr>
          <w:noProof/>
        </w:rPr>
        <w:drawing>
          <wp:inline distT="0" distB="0" distL="0" distR="0" wp14:anchorId="410C8155" wp14:editId="17CA6FC0">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p w14:paraId="6E1BEA35" w14:textId="67481DB8" w:rsidR="00634D86" w:rsidRDefault="00011B52"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915052">
        <w:rPr>
          <w:noProof/>
        </w:rPr>
        <w:drawing>
          <wp:inline distT="0" distB="0" distL="0" distR="0" wp14:anchorId="3A518099" wp14:editId="2D2DE253">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F56BC1">
        <w:rPr>
          <w:noProof/>
        </w:rPr>
        <w:drawing>
          <wp:inline distT="0" distB="0" distL="0" distR="0" wp14:anchorId="7785E415" wp14:editId="7A9C7ECC">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71869" cy="1025604"/>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E06805">
        <w:rPr>
          <w:noProof/>
        </w:rPr>
        <w:drawing>
          <wp:inline distT="0" distB="0" distL="0" distR="0" wp14:anchorId="0DC8D068" wp14:editId="6BEFD44F">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66592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97575" cy="1025678"/>
                    </a:xfrm>
                    <a:prstGeom prst="rect">
                      <a:avLst/>
                    </a:prstGeom>
                    <a:noFill/>
                    <a:ln>
                      <a:noFill/>
                    </a:ln>
                  </pic:spPr>
                </pic:pic>
              </a:graphicData>
            </a:graphic>
          </wp:inline>
        </w:drawing>
      </w:r>
    </w:p>
    <w:p w14:paraId="3F5C82EA" w14:textId="47CA2FBD" w:rsidR="00A95389"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293F36">
        <w:rPr>
          <w:rStyle w:val="normaltextrun"/>
          <w:rFonts w:ascii="Arial" w:hAnsi="Arial" w:cs="Arial"/>
          <w:b/>
          <w:bCs/>
          <w:color w:val="002060"/>
          <w:sz w:val="32"/>
          <w:szCs w:val="32"/>
          <w:bdr w:val="none" w:sz="0" w:space="0" w:color="auto" w:frame="1"/>
        </w:rPr>
        <w:t xml:space="preserve"> </w:t>
      </w:r>
      <w:r w:rsidR="00A81CE5">
        <w:rPr>
          <w:noProof/>
        </w:rPr>
        <w:drawing>
          <wp:inline distT="0" distB="0" distL="0" distR="0" wp14:anchorId="7E6586EF" wp14:editId="03F30BFF">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r w:rsidR="008B2972">
        <w:rPr>
          <w:noProof/>
        </w:rPr>
        <w:drawing>
          <wp:inline distT="0" distB="0" distL="0" distR="0" wp14:anchorId="329643C5" wp14:editId="49B2BBCD">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p w14:paraId="6C07D7EA" w14:textId="357D21E5" w:rsidR="00A81CE5"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FD26B6">
        <w:rPr>
          <w:rStyle w:val="normaltextrun"/>
          <w:rFonts w:ascii="Arial" w:hAnsi="Arial" w:cs="Arial"/>
          <w:b/>
          <w:bCs/>
          <w:color w:val="002060"/>
          <w:sz w:val="32"/>
          <w:szCs w:val="32"/>
          <w:bdr w:val="none" w:sz="0" w:space="0" w:color="auto" w:frame="1"/>
        </w:rPr>
        <w:t xml:space="preserve">         </w:t>
      </w:r>
    </w:p>
    <w:p w14:paraId="425D0FDA" w14:textId="77777777" w:rsidR="008B2972" w:rsidRDefault="008B2972" w:rsidP="002B575C">
      <w:pPr>
        <w:rPr>
          <w:rStyle w:val="normaltextrun"/>
          <w:rFonts w:ascii="Arial" w:hAnsi="Arial" w:cs="Arial"/>
          <w:b/>
          <w:bCs/>
          <w:color w:val="002060"/>
          <w:sz w:val="32"/>
          <w:szCs w:val="32"/>
          <w:bdr w:val="none" w:sz="0" w:space="0" w:color="auto" w:frame="1"/>
        </w:rPr>
      </w:pPr>
    </w:p>
    <w:p w14:paraId="3AC45699" w14:textId="77777777" w:rsidR="008B2972" w:rsidRDefault="008B2972" w:rsidP="002B575C">
      <w:pPr>
        <w:rPr>
          <w:rStyle w:val="normaltextrun"/>
          <w:rFonts w:ascii="Arial" w:hAnsi="Arial" w:cs="Arial"/>
          <w:b/>
          <w:bCs/>
          <w:color w:val="002060"/>
          <w:sz w:val="32"/>
          <w:szCs w:val="32"/>
          <w:bdr w:val="none" w:sz="0" w:space="0" w:color="auto" w:frame="1"/>
        </w:rPr>
      </w:pPr>
    </w:p>
    <w:p w14:paraId="31321B7B" w14:textId="0735ECA6" w:rsidR="00391B10" w:rsidRDefault="00391B10" w:rsidP="002B575C">
      <w:pPr>
        <w:rPr>
          <w:rStyle w:val="normaltextrun"/>
          <w:rFonts w:ascii="Arial" w:hAnsi="Arial" w:cs="Arial"/>
          <w:b/>
          <w:bCs/>
          <w:color w:val="002060"/>
          <w:sz w:val="32"/>
          <w:szCs w:val="32"/>
          <w:bdr w:val="none" w:sz="0" w:space="0" w:color="auto" w:frame="1"/>
        </w:rPr>
      </w:pPr>
      <w:r w:rsidRPr="00391B10">
        <w:rPr>
          <w:rStyle w:val="normaltextrun"/>
          <w:rFonts w:ascii="Arial" w:hAnsi="Arial" w:cs="Arial"/>
          <w:b/>
          <w:bCs/>
          <w:color w:val="002060"/>
          <w:sz w:val="32"/>
          <w:szCs w:val="32"/>
          <w:bdr w:val="none" w:sz="0" w:space="0" w:color="auto" w:frame="1"/>
        </w:rPr>
        <w:lastRenderedPageBreak/>
        <w:t>Summary</w:t>
      </w:r>
    </w:p>
    <w:p w14:paraId="30E24E8E" w14:textId="3CB10E77" w:rsidR="00391B10" w:rsidRDefault="00391B10" w:rsidP="003A2E65">
      <w:pPr>
        <w:pStyle w:val="paragraph"/>
        <w:spacing w:before="0" w:beforeAutospacing="0" w:after="0" w:afterAutospacing="0" w:line="360" w:lineRule="auto"/>
        <w:textAlignment w:val="baseline"/>
        <w:rPr>
          <w:rStyle w:val="eop"/>
          <w:rFonts w:ascii="Arial" w:eastAsiaTheme="majorEastAsia" w:hAnsi="Arial" w:cs="Arial"/>
        </w:rPr>
      </w:pPr>
      <w:r>
        <w:rPr>
          <w:rStyle w:val="normaltextrun"/>
          <w:rFonts w:ascii="Arial" w:eastAsiaTheme="majorEastAsia" w:hAnsi="Arial" w:cs="Arial"/>
        </w:rPr>
        <w:t>Each year, many individuals apply to study nursing and midwifery, demonstrating the intrinsic values needed to become compassionate and caring professionals. However, some are unsuccessful due to not meeting the grade requirements. Others may have achieved the necessary grades but seek to strengthen their understanding through practical experience they either lack or wish to enhance. The RCN Wales Healthcare Connect programme was designed specifically to support individuals in both situations.</w:t>
      </w:r>
      <w:r>
        <w:rPr>
          <w:rStyle w:val="eop"/>
          <w:rFonts w:ascii="Arial" w:eastAsiaTheme="majorEastAsia" w:hAnsi="Arial" w:cs="Arial"/>
        </w:rPr>
        <w:t> </w:t>
      </w:r>
    </w:p>
    <w:p w14:paraId="5743580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00085313" w14:textId="3282B365" w:rsidR="00B72D1F" w:rsidRPr="00B72D1F" w:rsidRDefault="00391B10" w:rsidP="00B72D1F">
      <w:pPr>
        <w:pStyle w:val="paragraph"/>
        <w:spacing w:before="0" w:beforeAutospacing="0" w:after="0" w:afterAutospacing="0" w:line="360" w:lineRule="auto"/>
        <w:textAlignment w:val="baseline"/>
        <w:rPr>
          <w:rFonts w:ascii="Arial" w:eastAsiaTheme="majorEastAsia" w:hAnsi="Arial" w:cs="Arial"/>
        </w:rPr>
      </w:pPr>
      <w:r>
        <w:rPr>
          <w:rStyle w:val="normaltextrun"/>
          <w:rFonts w:ascii="Arial" w:eastAsiaTheme="majorEastAsia" w:hAnsi="Arial" w:cs="Arial"/>
        </w:rPr>
        <w:t xml:space="preserve">The programme runs for approximately six months (September/October to February/March) and follows a hybrid model that combines theory and practice. On completion of the 6-month programme individuals will be awarded an Agored Cymru 45-credit, level 3 diploma named ‘RCN Wales Healthcare Connect’. To successfully complete the qualification, trainees must fulfil both the theoretical and practical requirements. </w:t>
      </w:r>
      <w:r w:rsidR="00B72D1F" w:rsidRPr="00B72D1F">
        <w:rPr>
          <w:rFonts w:ascii="Arial" w:hAnsi="Arial" w:cs="Arial"/>
        </w:rPr>
        <w:t>The theoretical elements (college days) are delivered one day per week at the chosen college, while the remaining days are spent working as a paid Healthcare Support Worker within a health board. Weekly hours range from 12 to 30, depending on individual circumstances.</w:t>
      </w:r>
    </w:p>
    <w:p w14:paraId="38C58A67" w14:textId="77777777" w:rsidR="00B72D1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2CE276F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r>
        <w:rPr>
          <w:rStyle w:val="normaltextrun"/>
          <w:rFonts w:ascii="Arial" w:eastAsiaTheme="majorEastAsia" w:hAnsi="Arial" w:cs="Arial"/>
        </w:rPr>
        <w:t>To support the transition from Further Education to Higher Education, the programme includes monthly university days, replacing one college day per month. These university days provide trainees with opportunities to explore the various fields of nursing, develop clinical skills for Healthcare Support Workers, spend time in simulation suites, and gain tips and advice on applying to nursing and midwifery programmes.</w:t>
      </w:r>
      <w:r>
        <w:rPr>
          <w:rStyle w:val="eop"/>
          <w:rFonts w:ascii="Arial" w:eastAsiaTheme="majorEastAsia" w:hAnsi="Arial" w:cs="Arial"/>
        </w:rPr>
        <w:t> </w:t>
      </w:r>
    </w:p>
    <w:p w14:paraId="5F2EEDC0" w14:textId="77777777" w:rsidR="00391B10" w:rsidRDefault="00391B10" w:rsidP="00391B10">
      <w:pPr>
        <w:jc w:val="center"/>
        <w:rPr>
          <w:rFonts w:ascii="Arial" w:hAnsi="Arial" w:cs="Arial"/>
          <w:b/>
          <w:bCs/>
          <w:color w:val="002060"/>
          <w:sz w:val="32"/>
          <w:szCs w:val="32"/>
        </w:rPr>
      </w:pPr>
    </w:p>
    <w:p w14:paraId="51ABEAAE" w14:textId="77777777" w:rsidR="00391B10" w:rsidRDefault="00391B10" w:rsidP="00391B10">
      <w:pPr>
        <w:jc w:val="center"/>
        <w:rPr>
          <w:rFonts w:ascii="Arial" w:hAnsi="Arial" w:cs="Arial"/>
          <w:b/>
          <w:bCs/>
          <w:color w:val="002060"/>
          <w:sz w:val="32"/>
          <w:szCs w:val="32"/>
        </w:rPr>
      </w:pPr>
    </w:p>
    <w:p w14:paraId="36846E91" w14:textId="77777777" w:rsidR="00601599" w:rsidRDefault="00601599" w:rsidP="00C5750A">
      <w:pPr>
        <w:rPr>
          <w:rFonts w:ascii="Arial" w:hAnsi="Arial" w:cs="Arial"/>
          <w:b/>
          <w:bCs/>
          <w:color w:val="002060"/>
          <w:sz w:val="32"/>
          <w:szCs w:val="32"/>
        </w:rPr>
      </w:pPr>
    </w:p>
    <w:p w14:paraId="1DDAAF3F" w14:textId="77777777" w:rsidR="0037392D" w:rsidRDefault="0037392D" w:rsidP="00C5750A">
      <w:pPr>
        <w:rPr>
          <w:rFonts w:ascii="Arial" w:hAnsi="Arial" w:cs="Arial"/>
          <w:b/>
          <w:bCs/>
          <w:color w:val="002060"/>
          <w:sz w:val="32"/>
          <w:szCs w:val="32"/>
        </w:rPr>
      </w:pPr>
    </w:p>
    <w:p w14:paraId="333E5B9C" w14:textId="77777777" w:rsidR="0037392D" w:rsidRDefault="0037392D" w:rsidP="00C5750A">
      <w:pPr>
        <w:rPr>
          <w:b/>
          <w:bCs/>
          <w:color w:val="002060"/>
          <w:sz w:val="32"/>
          <w:szCs w:val="32"/>
        </w:rPr>
      </w:pPr>
    </w:p>
    <w:p w14:paraId="08861ED6" w14:textId="58B4AD34" w:rsidR="00391B10" w:rsidRDefault="00935371" w:rsidP="00935371">
      <w:pPr>
        <w:rPr>
          <w:rFonts w:ascii="Arial" w:hAnsi="Arial" w:cs="Arial"/>
          <w:b/>
          <w:bCs/>
          <w:color w:val="002060"/>
          <w:sz w:val="32"/>
          <w:szCs w:val="32"/>
        </w:rPr>
      </w:pPr>
      <w:r>
        <w:rPr>
          <w:rFonts w:ascii="Arial" w:hAnsi="Arial" w:cs="Arial"/>
          <w:b/>
          <w:bCs/>
          <w:color w:val="002060"/>
          <w:sz w:val="32"/>
          <w:szCs w:val="32"/>
        </w:rPr>
        <w:lastRenderedPageBreak/>
        <w:t xml:space="preserve">Information for </w:t>
      </w:r>
      <w:r w:rsidR="00F074E3">
        <w:rPr>
          <w:rFonts w:ascii="Arial" w:hAnsi="Arial" w:cs="Arial"/>
          <w:b/>
          <w:bCs/>
          <w:color w:val="002060"/>
          <w:sz w:val="32"/>
          <w:szCs w:val="32"/>
        </w:rPr>
        <w:t>Health boards/trusts</w:t>
      </w:r>
    </w:p>
    <w:tbl>
      <w:tblPr>
        <w:tblStyle w:val="TableGrid"/>
        <w:tblW w:w="0" w:type="auto"/>
        <w:tblLook w:val="04A0" w:firstRow="1" w:lastRow="0" w:firstColumn="1" w:lastColumn="0" w:noHBand="0" w:noVBand="1"/>
      </w:tblPr>
      <w:tblGrid>
        <w:gridCol w:w="9016"/>
      </w:tblGrid>
      <w:tr w:rsidR="00935371" w14:paraId="0F637B0A" w14:textId="77777777" w:rsidTr="00CA73BF">
        <w:tc>
          <w:tcPr>
            <w:tcW w:w="9016" w:type="dxa"/>
            <w:shd w:val="clear" w:color="auto" w:fill="002060"/>
          </w:tcPr>
          <w:p w14:paraId="276240BE" w14:textId="4949A856" w:rsidR="00935371" w:rsidRDefault="007453FB" w:rsidP="00935371">
            <w:pPr>
              <w:rPr>
                <w:rFonts w:ascii="Arial" w:hAnsi="Arial" w:cs="Arial"/>
                <w:b/>
                <w:bCs/>
                <w:color w:val="FFFFFF" w:themeColor="background1"/>
                <w:sz w:val="24"/>
                <w:szCs w:val="24"/>
              </w:rPr>
            </w:pPr>
            <w:r>
              <w:rPr>
                <w:rFonts w:ascii="Arial" w:hAnsi="Arial" w:cs="Arial"/>
                <w:b/>
                <w:bCs/>
                <w:color w:val="FFFFFF" w:themeColor="background1"/>
                <w:sz w:val="24"/>
                <w:szCs w:val="24"/>
              </w:rPr>
              <w:t xml:space="preserve">Recruitment </w:t>
            </w:r>
          </w:p>
          <w:p w14:paraId="001DB989" w14:textId="6FC5633B" w:rsidR="006221BE" w:rsidRPr="00CA73BF" w:rsidRDefault="006221BE" w:rsidP="00935371">
            <w:pPr>
              <w:rPr>
                <w:rFonts w:ascii="Arial" w:hAnsi="Arial" w:cs="Arial"/>
                <w:b/>
                <w:bCs/>
                <w:color w:val="002060"/>
                <w:sz w:val="24"/>
                <w:szCs w:val="24"/>
              </w:rPr>
            </w:pPr>
          </w:p>
        </w:tc>
      </w:tr>
      <w:tr w:rsidR="007453FB" w14:paraId="1C98445E" w14:textId="77777777" w:rsidTr="007453FB">
        <w:tc>
          <w:tcPr>
            <w:tcW w:w="9016" w:type="dxa"/>
            <w:shd w:val="clear" w:color="auto" w:fill="FBEEC9" w:themeFill="background2"/>
          </w:tcPr>
          <w:p w14:paraId="6FC07717" w14:textId="77777777" w:rsidR="007453FB" w:rsidRDefault="007453FB" w:rsidP="007453FB">
            <w:pPr>
              <w:rPr>
                <w:rFonts w:ascii="Arial" w:hAnsi="Arial" w:cs="Arial"/>
                <w:b/>
                <w:bCs/>
                <w:sz w:val="24"/>
                <w:szCs w:val="24"/>
              </w:rPr>
            </w:pPr>
            <w:r>
              <w:rPr>
                <w:rFonts w:ascii="Arial" w:hAnsi="Arial" w:cs="Arial"/>
                <w:b/>
                <w:bCs/>
                <w:sz w:val="24"/>
                <w:szCs w:val="24"/>
              </w:rPr>
              <w:t xml:space="preserve">Q. Are trainees interviewed for the HCSW role? </w:t>
            </w:r>
          </w:p>
          <w:p w14:paraId="0A0C8007" w14:textId="77777777" w:rsidR="007453FB" w:rsidRDefault="007453FB" w:rsidP="00935371">
            <w:pPr>
              <w:rPr>
                <w:rFonts w:ascii="Arial" w:hAnsi="Arial" w:cs="Arial"/>
                <w:b/>
                <w:bCs/>
                <w:color w:val="FFFFFF" w:themeColor="background1"/>
                <w:sz w:val="24"/>
                <w:szCs w:val="24"/>
              </w:rPr>
            </w:pPr>
          </w:p>
        </w:tc>
      </w:tr>
      <w:tr w:rsidR="007453FB" w14:paraId="3E81E659" w14:textId="77777777" w:rsidTr="007453FB">
        <w:tc>
          <w:tcPr>
            <w:tcW w:w="9016" w:type="dxa"/>
            <w:shd w:val="clear" w:color="auto" w:fill="FFFFFF" w:themeFill="background1"/>
          </w:tcPr>
          <w:p w14:paraId="46DB6D4E" w14:textId="77777777" w:rsidR="007453FB" w:rsidRPr="006B4314" w:rsidRDefault="007453FB" w:rsidP="007453FB">
            <w:pPr>
              <w:spacing w:line="360" w:lineRule="auto"/>
              <w:rPr>
                <w:rFonts w:ascii="Arial" w:hAnsi="Arial" w:cs="Arial"/>
                <w:sz w:val="24"/>
                <w:szCs w:val="24"/>
              </w:rPr>
            </w:pPr>
            <w:r w:rsidRPr="006B4314">
              <w:rPr>
                <w:rFonts w:ascii="Arial" w:hAnsi="Arial" w:cs="Arial"/>
                <w:sz w:val="24"/>
                <w:szCs w:val="24"/>
              </w:rPr>
              <w:t xml:space="preserve">Yes. </w:t>
            </w:r>
          </w:p>
          <w:p w14:paraId="6AFD2379" w14:textId="4BDADD54" w:rsidR="007453FB" w:rsidRDefault="00FC1328" w:rsidP="007453FB">
            <w:pPr>
              <w:spacing w:line="360" w:lineRule="auto"/>
              <w:rPr>
                <w:rFonts w:ascii="Arial" w:hAnsi="Arial" w:cs="Arial"/>
                <w:sz w:val="24"/>
                <w:szCs w:val="24"/>
              </w:rPr>
            </w:pPr>
            <w:r>
              <w:rPr>
                <w:rFonts w:ascii="Arial" w:hAnsi="Arial" w:cs="Arial"/>
                <w:sz w:val="24"/>
                <w:szCs w:val="24"/>
              </w:rPr>
              <w:t>A</w:t>
            </w:r>
            <w:r w:rsidR="007453FB" w:rsidRPr="006B4314">
              <w:rPr>
                <w:rFonts w:ascii="Arial" w:hAnsi="Arial" w:cs="Arial"/>
                <w:sz w:val="24"/>
                <w:szCs w:val="24"/>
              </w:rPr>
              <w:t>ll trainees are interviewed for a HCSW role</w:t>
            </w:r>
            <w:r>
              <w:rPr>
                <w:rFonts w:ascii="Arial" w:hAnsi="Arial" w:cs="Arial"/>
                <w:sz w:val="24"/>
                <w:szCs w:val="24"/>
              </w:rPr>
              <w:t>,</w:t>
            </w:r>
            <w:r w:rsidR="00027AF9">
              <w:rPr>
                <w:rFonts w:ascii="Arial" w:hAnsi="Arial" w:cs="Arial"/>
                <w:sz w:val="24"/>
                <w:szCs w:val="24"/>
              </w:rPr>
              <w:t xml:space="preserve"> </w:t>
            </w:r>
            <w:r>
              <w:rPr>
                <w:rFonts w:ascii="Arial" w:hAnsi="Arial" w:cs="Arial"/>
                <w:sz w:val="24"/>
                <w:szCs w:val="24"/>
              </w:rPr>
              <w:t>i</w:t>
            </w:r>
            <w:r w:rsidR="007453FB" w:rsidRPr="006B4314">
              <w:rPr>
                <w:rFonts w:ascii="Arial" w:hAnsi="Arial" w:cs="Arial"/>
                <w:sz w:val="24"/>
                <w:szCs w:val="24"/>
              </w:rPr>
              <w:t xml:space="preserve">f the trainee is not deemed appointable, then they will not be offered a job. </w:t>
            </w:r>
          </w:p>
          <w:p w14:paraId="0C46C681" w14:textId="77777777" w:rsidR="007453FB" w:rsidRDefault="007453FB" w:rsidP="007453FB">
            <w:pPr>
              <w:spacing w:line="360" w:lineRule="auto"/>
              <w:rPr>
                <w:rFonts w:ascii="Arial" w:hAnsi="Arial" w:cs="Arial"/>
                <w:sz w:val="24"/>
                <w:szCs w:val="24"/>
              </w:rPr>
            </w:pPr>
          </w:p>
          <w:p w14:paraId="123A0BEC" w14:textId="77777777" w:rsidR="007453FB" w:rsidRPr="006B4314" w:rsidRDefault="007453FB" w:rsidP="007453FB">
            <w:pPr>
              <w:spacing w:line="360" w:lineRule="auto"/>
              <w:rPr>
                <w:rFonts w:ascii="Arial" w:hAnsi="Arial" w:cs="Arial"/>
                <w:sz w:val="24"/>
                <w:szCs w:val="24"/>
              </w:rPr>
            </w:pPr>
            <w:r>
              <w:rPr>
                <w:rFonts w:ascii="Arial" w:hAnsi="Arial" w:cs="Arial"/>
                <w:sz w:val="24"/>
                <w:szCs w:val="24"/>
              </w:rPr>
              <w:t xml:space="preserve">For those that are appointable they will complete the standard NHS recruitment checks. </w:t>
            </w:r>
          </w:p>
          <w:p w14:paraId="57E81408" w14:textId="77777777" w:rsidR="007453FB" w:rsidRPr="006B4314" w:rsidRDefault="007453FB" w:rsidP="007453FB">
            <w:pPr>
              <w:spacing w:line="360" w:lineRule="auto"/>
              <w:rPr>
                <w:rFonts w:ascii="Arial" w:hAnsi="Arial" w:cs="Arial"/>
                <w:sz w:val="24"/>
                <w:szCs w:val="24"/>
              </w:rPr>
            </w:pPr>
          </w:p>
          <w:p w14:paraId="7E708A98" w14:textId="7D5552B1" w:rsidR="007453FB" w:rsidRDefault="007453FB" w:rsidP="007453FB">
            <w:pPr>
              <w:rPr>
                <w:rFonts w:ascii="Arial" w:hAnsi="Arial" w:cs="Arial"/>
                <w:b/>
                <w:bCs/>
                <w:sz w:val="24"/>
                <w:szCs w:val="24"/>
              </w:rPr>
            </w:pPr>
            <w:r w:rsidRPr="006B4314">
              <w:rPr>
                <w:rFonts w:ascii="Arial" w:hAnsi="Arial" w:cs="Arial"/>
                <w:sz w:val="24"/>
                <w:szCs w:val="24"/>
              </w:rPr>
              <w:t xml:space="preserve">If you wish to be involved in the interviews, please contact your nurse education teams. </w:t>
            </w:r>
          </w:p>
        </w:tc>
      </w:tr>
      <w:tr w:rsidR="007453FB" w14:paraId="471A2C9A" w14:textId="77777777" w:rsidTr="007453FB">
        <w:tc>
          <w:tcPr>
            <w:tcW w:w="9016" w:type="dxa"/>
            <w:shd w:val="clear" w:color="auto" w:fill="FBEEC9" w:themeFill="background2"/>
          </w:tcPr>
          <w:p w14:paraId="554C73CF" w14:textId="77777777" w:rsidR="007453FB" w:rsidRDefault="007453FB" w:rsidP="007453FB">
            <w:pPr>
              <w:rPr>
                <w:rFonts w:ascii="Arial" w:hAnsi="Arial" w:cs="Arial"/>
                <w:b/>
                <w:bCs/>
                <w:sz w:val="24"/>
                <w:szCs w:val="24"/>
              </w:rPr>
            </w:pPr>
            <w:r>
              <w:rPr>
                <w:rFonts w:ascii="Arial" w:hAnsi="Arial" w:cs="Arial"/>
                <w:b/>
                <w:bCs/>
                <w:sz w:val="24"/>
                <w:szCs w:val="24"/>
              </w:rPr>
              <w:t xml:space="preserve">Q. Will trainees have previous experience of working in a healthcare setting? </w:t>
            </w:r>
          </w:p>
          <w:p w14:paraId="6715B6FE" w14:textId="77777777" w:rsidR="007453FB" w:rsidRPr="006B4314" w:rsidRDefault="007453FB" w:rsidP="007453FB">
            <w:pPr>
              <w:spacing w:line="360" w:lineRule="auto"/>
              <w:rPr>
                <w:rFonts w:ascii="Arial" w:hAnsi="Arial" w:cs="Arial"/>
                <w:sz w:val="24"/>
                <w:szCs w:val="24"/>
              </w:rPr>
            </w:pPr>
          </w:p>
        </w:tc>
      </w:tr>
      <w:tr w:rsidR="007453FB" w14:paraId="62199EE9" w14:textId="77777777" w:rsidTr="007453FB">
        <w:tc>
          <w:tcPr>
            <w:tcW w:w="9016" w:type="dxa"/>
            <w:shd w:val="clear" w:color="auto" w:fill="FFFFFF" w:themeFill="background1"/>
          </w:tcPr>
          <w:p w14:paraId="47D8C565" w14:textId="6AF2C9DE" w:rsidR="007453FB" w:rsidRPr="006B4314" w:rsidRDefault="007453FB" w:rsidP="007453FB">
            <w:pPr>
              <w:spacing w:line="360" w:lineRule="auto"/>
              <w:rPr>
                <w:rFonts w:ascii="Arial" w:hAnsi="Arial" w:cs="Arial"/>
                <w:sz w:val="24"/>
                <w:szCs w:val="24"/>
              </w:rPr>
            </w:pPr>
            <w:r w:rsidRPr="00C55705">
              <w:rPr>
                <w:rFonts w:ascii="Arial" w:hAnsi="Arial" w:cs="Arial"/>
                <w:sz w:val="24"/>
                <w:szCs w:val="24"/>
              </w:rPr>
              <w:t xml:space="preserve">Trainees will come from all different </w:t>
            </w:r>
            <w:r>
              <w:rPr>
                <w:rFonts w:ascii="Arial" w:hAnsi="Arial" w:cs="Arial"/>
                <w:sz w:val="24"/>
                <w:szCs w:val="24"/>
              </w:rPr>
              <w:t>work experience backgrounds</w:t>
            </w:r>
            <w:r w:rsidRPr="00C55705">
              <w:rPr>
                <w:rFonts w:ascii="Arial" w:hAnsi="Arial" w:cs="Arial"/>
                <w:sz w:val="24"/>
                <w:szCs w:val="24"/>
              </w:rPr>
              <w:t xml:space="preserve">. Some will have several years of experience working in a healthcare setting, whilst </w:t>
            </w:r>
            <w:r>
              <w:rPr>
                <w:rFonts w:ascii="Arial" w:hAnsi="Arial" w:cs="Arial"/>
                <w:sz w:val="24"/>
                <w:szCs w:val="24"/>
              </w:rPr>
              <w:t xml:space="preserve">for </w:t>
            </w:r>
            <w:r w:rsidRPr="00C55705">
              <w:rPr>
                <w:rFonts w:ascii="Arial" w:hAnsi="Arial" w:cs="Arial"/>
                <w:sz w:val="24"/>
                <w:szCs w:val="24"/>
              </w:rPr>
              <w:t xml:space="preserve">others this will be the first time. </w:t>
            </w:r>
          </w:p>
        </w:tc>
      </w:tr>
      <w:tr w:rsidR="007453FB" w14:paraId="567374AF" w14:textId="77777777" w:rsidTr="001A594E">
        <w:tc>
          <w:tcPr>
            <w:tcW w:w="9016" w:type="dxa"/>
            <w:shd w:val="clear" w:color="auto" w:fill="FBEEC9" w:themeFill="background2"/>
          </w:tcPr>
          <w:p w14:paraId="58AD399C" w14:textId="77777777" w:rsidR="007453FB" w:rsidRDefault="007453FB" w:rsidP="007453FB">
            <w:pPr>
              <w:rPr>
                <w:rFonts w:ascii="Arial" w:hAnsi="Arial" w:cs="Arial"/>
                <w:b/>
                <w:bCs/>
                <w:sz w:val="24"/>
                <w:szCs w:val="24"/>
              </w:rPr>
            </w:pPr>
            <w:r w:rsidRPr="00A66A34">
              <w:rPr>
                <w:rFonts w:ascii="Arial" w:hAnsi="Arial" w:cs="Arial"/>
                <w:b/>
                <w:bCs/>
                <w:sz w:val="24"/>
                <w:szCs w:val="24"/>
              </w:rPr>
              <w:t xml:space="preserve">Q. What type of contract will the trainees be on? </w:t>
            </w:r>
          </w:p>
          <w:p w14:paraId="02677801" w14:textId="77777777" w:rsidR="007453FB" w:rsidRDefault="007453FB" w:rsidP="007453FB">
            <w:pPr>
              <w:rPr>
                <w:rFonts w:ascii="Arial" w:hAnsi="Arial" w:cs="Arial"/>
                <w:b/>
                <w:bCs/>
                <w:sz w:val="24"/>
                <w:szCs w:val="24"/>
              </w:rPr>
            </w:pPr>
          </w:p>
        </w:tc>
      </w:tr>
      <w:tr w:rsidR="007453FB" w14:paraId="2059CCCE" w14:textId="77777777" w:rsidTr="007453FB">
        <w:tc>
          <w:tcPr>
            <w:tcW w:w="9016" w:type="dxa"/>
            <w:shd w:val="clear" w:color="auto" w:fill="FFFFFF" w:themeFill="background1"/>
          </w:tcPr>
          <w:p w14:paraId="149621C8" w14:textId="77777777" w:rsidR="007453FB" w:rsidRPr="00A66A34" w:rsidRDefault="007453FB" w:rsidP="007453FB">
            <w:pPr>
              <w:spacing w:line="360" w:lineRule="auto"/>
              <w:rPr>
                <w:rFonts w:ascii="Arial" w:hAnsi="Arial" w:cs="Arial"/>
                <w:sz w:val="24"/>
                <w:szCs w:val="24"/>
              </w:rPr>
            </w:pPr>
            <w:r w:rsidRPr="00A66A34">
              <w:rPr>
                <w:rFonts w:ascii="Arial" w:hAnsi="Arial" w:cs="Arial"/>
                <w:sz w:val="24"/>
                <w:szCs w:val="24"/>
              </w:rPr>
              <w:t>1)</w:t>
            </w:r>
            <w:r w:rsidRPr="00A66A34">
              <w:rPr>
                <w:rFonts w:ascii="Arial" w:hAnsi="Arial" w:cs="Arial"/>
                <w:sz w:val="24"/>
                <w:szCs w:val="24"/>
              </w:rPr>
              <w:tab/>
            </w:r>
            <w:r>
              <w:rPr>
                <w:rFonts w:ascii="Arial" w:hAnsi="Arial" w:cs="Arial"/>
                <w:sz w:val="24"/>
                <w:szCs w:val="24"/>
              </w:rPr>
              <w:t xml:space="preserve">Trainees will be </w:t>
            </w:r>
            <w:r w:rsidRPr="00A66A34">
              <w:rPr>
                <w:rFonts w:ascii="Arial" w:hAnsi="Arial" w:cs="Arial"/>
                <w:sz w:val="24"/>
                <w:szCs w:val="24"/>
              </w:rPr>
              <w:t xml:space="preserve">employed on a fixed term contract.  </w:t>
            </w:r>
          </w:p>
          <w:p w14:paraId="5E9ABD23" w14:textId="77777777" w:rsidR="007453FB" w:rsidRPr="00A66A34" w:rsidRDefault="007453FB" w:rsidP="007453FB">
            <w:pPr>
              <w:spacing w:line="360" w:lineRule="auto"/>
              <w:rPr>
                <w:rFonts w:ascii="Arial" w:hAnsi="Arial" w:cs="Arial"/>
                <w:sz w:val="24"/>
                <w:szCs w:val="24"/>
              </w:rPr>
            </w:pPr>
            <w:r w:rsidRPr="00A66A34">
              <w:rPr>
                <w:rFonts w:ascii="Arial" w:hAnsi="Arial" w:cs="Arial"/>
                <w:sz w:val="24"/>
                <w:szCs w:val="24"/>
              </w:rPr>
              <w:t>2)</w:t>
            </w:r>
            <w:r w:rsidRPr="00A66A34">
              <w:rPr>
                <w:rFonts w:ascii="Arial" w:hAnsi="Arial" w:cs="Arial"/>
                <w:sz w:val="24"/>
                <w:szCs w:val="24"/>
              </w:rPr>
              <w:tab/>
              <w:t>The length of th</w:t>
            </w:r>
            <w:r>
              <w:rPr>
                <w:rFonts w:ascii="Arial" w:hAnsi="Arial" w:cs="Arial"/>
                <w:sz w:val="24"/>
                <w:szCs w:val="24"/>
              </w:rPr>
              <w:t>e</w:t>
            </w:r>
            <w:r w:rsidRPr="00A66A34">
              <w:rPr>
                <w:rFonts w:ascii="Arial" w:hAnsi="Arial" w:cs="Arial"/>
                <w:sz w:val="24"/>
                <w:szCs w:val="24"/>
              </w:rPr>
              <w:t xml:space="preserve"> contract will be determined by </w:t>
            </w:r>
            <w:r>
              <w:rPr>
                <w:rFonts w:ascii="Arial" w:hAnsi="Arial" w:cs="Arial"/>
                <w:sz w:val="24"/>
                <w:szCs w:val="24"/>
              </w:rPr>
              <w:t>the trainees</w:t>
            </w:r>
            <w:r w:rsidRPr="00A66A34">
              <w:rPr>
                <w:rFonts w:ascii="Arial" w:hAnsi="Arial" w:cs="Arial"/>
                <w:sz w:val="24"/>
                <w:szCs w:val="24"/>
              </w:rPr>
              <w:t xml:space="preserve"> start date, </w:t>
            </w:r>
            <w:r>
              <w:rPr>
                <w:rFonts w:ascii="Arial" w:hAnsi="Arial" w:cs="Arial"/>
                <w:sz w:val="24"/>
                <w:szCs w:val="24"/>
              </w:rPr>
              <w:t>which</w:t>
            </w:r>
            <w:r w:rsidRPr="00A66A34">
              <w:rPr>
                <w:rFonts w:ascii="Arial" w:hAnsi="Arial" w:cs="Arial"/>
                <w:sz w:val="24"/>
                <w:szCs w:val="24"/>
              </w:rPr>
              <w:t xml:space="preserve"> can only be set once recruitment checks have cleared.  </w:t>
            </w:r>
          </w:p>
          <w:p w14:paraId="7156E37E" w14:textId="77777777" w:rsidR="007453FB" w:rsidRPr="00A66A34" w:rsidRDefault="007453FB" w:rsidP="007453FB">
            <w:pPr>
              <w:spacing w:line="360" w:lineRule="auto"/>
              <w:rPr>
                <w:rFonts w:ascii="Arial" w:hAnsi="Arial" w:cs="Arial"/>
                <w:sz w:val="24"/>
                <w:szCs w:val="24"/>
              </w:rPr>
            </w:pPr>
            <w:r w:rsidRPr="00A66A34">
              <w:rPr>
                <w:rFonts w:ascii="Arial" w:hAnsi="Arial" w:cs="Arial"/>
                <w:sz w:val="24"/>
                <w:szCs w:val="24"/>
              </w:rPr>
              <w:t>3)</w:t>
            </w:r>
            <w:r w:rsidRPr="00A66A34">
              <w:rPr>
                <w:rFonts w:ascii="Arial" w:hAnsi="Arial" w:cs="Arial"/>
                <w:sz w:val="24"/>
                <w:szCs w:val="24"/>
              </w:rPr>
              <w:tab/>
              <w:t xml:space="preserve">The end date of </w:t>
            </w:r>
            <w:r>
              <w:rPr>
                <w:rFonts w:ascii="Arial" w:hAnsi="Arial" w:cs="Arial"/>
                <w:sz w:val="24"/>
                <w:szCs w:val="24"/>
              </w:rPr>
              <w:t xml:space="preserve">the </w:t>
            </w:r>
            <w:r w:rsidRPr="00A66A34">
              <w:rPr>
                <w:rFonts w:ascii="Arial" w:hAnsi="Arial" w:cs="Arial"/>
                <w:sz w:val="24"/>
                <w:szCs w:val="24"/>
              </w:rPr>
              <w:t xml:space="preserve">contract will not go beyond the 24-week programme.  </w:t>
            </w:r>
          </w:p>
          <w:p w14:paraId="2D625BAD" w14:textId="77777777" w:rsidR="007453FB" w:rsidRPr="00A66A34" w:rsidRDefault="007453FB" w:rsidP="007453FB">
            <w:pPr>
              <w:spacing w:line="360" w:lineRule="auto"/>
              <w:rPr>
                <w:rFonts w:ascii="Arial" w:hAnsi="Arial" w:cs="Arial"/>
                <w:sz w:val="24"/>
                <w:szCs w:val="24"/>
              </w:rPr>
            </w:pPr>
            <w:r w:rsidRPr="00A66A34">
              <w:rPr>
                <w:rFonts w:ascii="Arial" w:hAnsi="Arial" w:cs="Arial"/>
                <w:sz w:val="24"/>
                <w:szCs w:val="24"/>
              </w:rPr>
              <w:t xml:space="preserve"> </w:t>
            </w:r>
          </w:p>
          <w:p w14:paraId="72617887" w14:textId="45B0E725" w:rsidR="007453FB" w:rsidRDefault="007453FB" w:rsidP="007453FB">
            <w:pPr>
              <w:spacing w:line="360" w:lineRule="auto"/>
              <w:rPr>
                <w:rFonts w:ascii="Arial" w:hAnsi="Arial" w:cs="Arial"/>
                <w:b/>
                <w:bCs/>
                <w:sz w:val="24"/>
                <w:szCs w:val="24"/>
              </w:rPr>
            </w:pPr>
            <w:r w:rsidRPr="00A66A34">
              <w:rPr>
                <w:rFonts w:ascii="Arial" w:hAnsi="Arial" w:cs="Arial"/>
                <w:sz w:val="24"/>
                <w:szCs w:val="24"/>
              </w:rPr>
              <w:t xml:space="preserve">The maximum length of </w:t>
            </w:r>
            <w:r>
              <w:rPr>
                <w:rFonts w:ascii="Arial" w:hAnsi="Arial" w:cs="Arial"/>
                <w:sz w:val="24"/>
                <w:szCs w:val="24"/>
              </w:rPr>
              <w:t xml:space="preserve">the trainee’s </w:t>
            </w:r>
            <w:r w:rsidRPr="00A66A34">
              <w:rPr>
                <w:rFonts w:ascii="Arial" w:hAnsi="Arial" w:cs="Arial"/>
                <w:sz w:val="24"/>
                <w:szCs w:val="24"/>
              </w:rPr>
              <w:t xml:space="preserve">contract is 24 weeks. However, this will be reduced if recruitment checks are not completed by the start of the programme, delaying </w:t>
            </w:r>
            <w:r w:rsidR="00C60DF9">
              <w:rPr>
                <w:rFonts w:ascii="Arial" w:hAnsi="Arial" w:cs="Arial"/>
                <w:sz w:val="24"/>
                <w:szCs w:val="24"/>
              </w:rPr>
              <w:t xml:space="preserve">their </w:t>
            </w:r>
            <w:r w:rsidRPr="00A66A34">
              <w:rPr>
                <w:rFonts w:ascii="Arial" w:hAnsi="Arial" w:cs="Arial"/>
                <w:sz w:val="24"/>
                <w:szCs w:val="24"/>
              </w:rPr>
              <w:t xml:space="preserve">employment start date.  </w:t>
            </w:r>
          </w:p>
        </w:tc>
      </w:tr>
      <w:tr w:rsidR="007453FB" w14:paraId="4F1CFB3F" w14:textId="77777777" w:rsidTr="001A594E">
        <w:tc>
          <w:tcPr>
            <w:tcW w:w="9016" w:type="dxa"/>
            <w:shd w:val="clear" w:color="auto" w:fill="FBEEC9" w:themeFill="background2"/>
          </w:tcPr>
          <w:p w14:paraId="759E3EE5" w14:textId="77777777" w:rsidR="007453FB" w:rsidRPr="004C6D5D" w:rsidRDefault="007453FB" w:rsidP="007453FB">
            <w:pPr>
              <w:rPr>
                <w:rFonts w:ascii="Arial" w:hAnsi="Arial" w:cs="Arial"/>
                <w:b/>
                <w:bCs/>
                <w:sz w:val="24"/>
                <w:szCs w:val="24"/>
              </w:rPr>
            </w:pPr>
            <w:r w:rsidRPr="004C6D5D">
              <w:rPr>
                <w:rFonts w:ascii="Arial" w:hAnsi="Arial" w:cs="Arial"/>
                <w:b/>
                <w:bCs/>
                <w:sz w:val="24"/>
                <w:szCs w:val="24"/>
                <w:shd w:val="clear" w:color="auto" w:fill="FBEEC9" w:themeFill="background2"/>
              </w:rPr>
              <w:t>Q. How many hours will the trainees be working?</w:t>
            </w:r>
          </w:p>
          <w:p w14:paraId="2D451AAC" w14:textId="25DF73A9" w:rsidR="007453FB" w:rsidRDefault="007453FB" w:rsidP="007453FB">
            <w:pPr>
              <w:tabs>
                <w:tab w:val="left" w:pos="5535"/>
              </w:tabs>
              <w:rPr>
                <w:rFonts w:ascii="Arial" w:hAnsi="Arial" w:cs="Arial"/>
                <w:b/>
                <w:bCs/>
                <w:sz w:val="24"/>
                <w:szCs w:val="24"/>
              </w:rPr>
            </w:pPr>
            <w:r>
              <w:rPr>
                <w:rFonts w:ascii="Arial" w:hAnsi="Arial" w:cs="Arial"/>
                <w:b/>
                <w:bCs/>
                <w:sz w:val="24"/>
                <w:szCs w:val="24"/>
              </w:rPr>
              <w:tab/>
            </w:r>
          </w:p>
        </w:tc>
      </w:tr>
      <w:tr w:rsidR="007453FB" w14:paraId="2BCC8BCF" w14:textId="77777777" w:rsidTr="007453FB">
        <w:tc>
          <w:tcPr>
            <w:tcW w:w="9016" w:type="dxa"/>
            <w:shd w:val="clear" w:color="auto" w:fill="FFFFFF" w:themeFill="background1"/>
          </w:tcPr>
          <w:p w14:paraId="00AB1467" w14:textId="77777777" w:rsidR="007453FB" w:rsidRPr="007E67FB" w:rsidRDefault="007453FB" w:rsidP="00B72D1F">
            <w:pPr>
              <w:pStyle w:val="ListParagraph"/>
              <w:numPr>
                <w:ilvl w:val="0"/>
                <w:numId w:val="10"/>
              </w:numPr>
              <w:spacing w:line="360" w:lineRule="auto"/>
              <w:textAlignment w:val="baseline"/>
              <w:rPr>
                <w:rFonts w:ascii="Arial" w:eastAsia="Times New Roman" w:hAnsi="Arial" w:cs="Arial"/>
                <w:sz w:val="24"/>
                <w:szCs w:val="24"/>
                <w:lang w:eastAsia="en-GB"/>
              </w:rPr>
            </w:pPr>
            <w:r w:rsidRPr="007E67FB">
              <w:rPr>
                <w:rFonts w:ascii="Arial" w:eastAsia="Times New Roman" w:hAnsi="Arial" w:cs="Arial"/>
                <w:sz w:val="24"/>
                <w:szCs w:val="24"/>
                <w:lang w:eastAsia="en-GB"/>
              </w:rPr>
              <w:t xml:space="preserve">Between 12 and 30 hours (with an additional 7.5 hours </w:t>
            </w:r>
            <w:r>
              <w:rPr>
                <w:rFonts w:ascii="Arial" w:eastAsia="Times New Roman" w:hAnsi="Arial" w:cs="Arial"/>
                <w:sz w:val="24"/>
                <w:szCs w:val="24"/>
                <w:lang w:eastAsia="en-GB"/>
              </w:rPr>
              <w:t>per week to attend</w:t>
            </w:r>
            <w:r w:rsidRPr="007E67FB">
              <w:rPr>
                <w:rFonts w:ascii="Arial" w:eastAsia="Times New Roman" w:hAnsi="Arial" w:cs="Arial"/>
                <w:sz w:val="24"/>
                <w:szCs w:val="24"/>
                <w:lang w:eastAsia="en-GB"/>
              </w:rPr>
              <w:t xml:space="preserve"> college day). </w:t>
            </w:r>
          </w:p>
          <w:p w14:paraId="1EA7F0C6" w14:textId="2EAC19B5" w:rsidR="007453FB" w:rsidRPr="007453FB" w:rsidRDefault="007453FB" w:rsidP="00B72D1F">
            <w:pPr>
              <w:pStyle w:val="ListParagraph"/>
              <w:numPr>
                <w:ilvl w:val="0"/>
                <w:numId w:val="10"/>
              </w:numPr>
              <w:tabs>
                <w:tab w:val="left" w:pos="5535"/>
              </w:tabs>
              <w:spacing w:line="360" w:lineRule="auto"/>
              <w:rPr>
                <w:rFonts w:ascii="Arial" w:hAnsi="Arial" w:cs="Arial"/>
                <w:b/>
                <w:bCs/>
                <w:sz w:val="24"/>
                <w:szCs w:val="24"/>
              </w:rPr>
            </w:pPr>
            <w:r w:rsidRPr="007453FB">
              <w:rPr>
                <w:rFonts w:ascii="Arial" w:eastAsia="Times New Roman" w:hAnsi="Arial" w:cs="Arial"/>
                <w:sz w:val="24"/>
                <w:szCs w:val="24"/>
                <w:lang w:eastAsia="en-GB"/>
              </w:rPr>
              <w:t xml:space="preserve">The trainees’ interview will involve a discussion regarding the number of hours they wish to work.  </w:t>
            </w:r>
          </w:p>
        </w:tc>
      </w:tr>
      <w:tr w:rsidR="007453FB" w14:paraId="327AC9F9" w14:textId="77777777" w:rsidTr="001A594E">
        <w:tc>
          <w:tcPr>
            <w:tcW w:w="9016" w:type="dxa"/>
            <w:shd w:val="clear" w:color="auto" w:fill="FBEEC9" w:themeFill="background2"/>
          </w:tcPr>
          <w:p w14:paraId="37682C5D" w14:textId="0AEE0A1B" w:rsidR="007453FB" w:rsidRPr="00317CF2" w:rsidRDefault="007453FB" w:rsidP="007453FB">
            <w:pPr>
              <w:spacing w:line="360" w:lineRule="auto"/>
              <w:textAlignment w:val="baseline"/>
              <w:rPr>
                <w:rFonts w:ascii="Arial" w:eastAsia="Times New Roman" w:hAnsi="Arial" w:cs="Arial"/>
                <w:b/>
                <w:bCs/>
                <w:sz w:val="24"/>
                <w:szCs w:val="24"/>
                <w:lang w:eastAsia="en-GB"/>
              </w:rPr>
            </w:pPr>
            <w:r>
              <w:rPr>
                <w:rFonts w:ascii="Arial" w:eastAsia="Times New Roman" w:hAnsi="Arial" w:cs="Arial"/>
                <w:b/>
                <w:bCs/>
                <w:sz w:val="24"/>
                <w:szCs w:val="24"/>
                <w:lang w:eastAsia="en-GB"/>
              </w:rPr>
              <w:t>Q. What shifts patterns are the trainees able to work?</w:t>
            </w:r>
          </w:p>
        </w:tc>
      </w:tr>
      <w:tr w:rsidR="007453FB" w14:paraId="1412A358" w14:textId="77777777" w:rsidTr="007453FB">
        <w:tc>
          <w:tcPr>
            <w:tcW w:w="9016" w:type="dxa"/>
            <w:shd w:val="clear" w:color="auto" w:fill="FFFFFF" w:themeFill="background1"/>
          </w:tcPr>
          <w:p w14:paraId="0C0E93CF" w14:textId="358EB7FF" w:rsidR="007453FB" w:rsidRDefault="007453FB" w:rsidP="007453FB">
            <w:pPr>
              <w:spacing w:line="360" w:lineRule="auto"/>
              <w:textAlignment w:val="baseline"/>
              <w:rPr>
                <w:rFonts w:ascii="Arial" w:hAnsi="Arial" w:cs="Arial"/>
                <w:sz w:val="24"/>
                <w:szCs w:val="24"/>
              </w:rPr>
            </w:pPr>
            <w:r w:rsidRPr="005654C4">
              <w:rPr>
                <w:rFonts w:ascii="Arial" w:hAnsi="Arial" w:cs="Arial"/>
                <w:sz w:val="24"/>
                <w:szCs w:val="24"/>
              </w:rPr>
              <w:lastRenderedPageBreak/>
              <w:t xml:space="preserve">Trainees </w:t>
            </w:r>
            <w:r w:rsidR="00C60DF9" w:rsidRPr="005654C4">
              <w:rPr>
                <w:rFonts w:ascii="Arial" w:hAnsi="Arial" w:cs="Arial"/>
                <w:sz w:val="24"/>
                <w:szCs w:val="24"/>
              </w:rPr>
              <w:t>can</w:t>
            </w:r>
            <w:r w:rsidRPr="005654C4">
              <w:rPr>
                <w:rFonts w:ascii="Arial" w:hAnsi="Arial" w:cs="Arial"/>
                <w:sz w:val="24"/>
                <w:szCs w:val="24"/>
              </w:rPr>
              <w:t xml:space="preserve"> work across all shift patterns, including both days and nights, unless health reasons prevent them from working night shifts</w:t>
            </w:r>
            <w:r>
              <w:rPr>
                <w:rFonts w:ascii="Arial" w:hAnsi="Arial" w:cs="Arial"/>
                <w:sz w:val="24"/>
                <w:szCs w:val="24"/>
              </w:rPr>
              <w:t xml:space="preserve">. In these cases, the trainee will need to liaise with your occupational health department. </w:t>
            </w:r>
          </w:p>
          <w:p w14:paraId="2649163C" w14:textId="77777777" w:rsidR="007453FB" w:rsidRDefault="007453FB" w:rsidP="007453FB">
            <w:pPr>
              <w:spacing w:line="360" w:lineRule="auto"/>
              <w:textAlignment w:val="baseline"/>
              <w:rPr>
                <w:rFonts w:ascii="Arial" w:hAnsi="Arial" w:cs="Arial"/>
                <w:sz w:val="24"/>
                <w:szCs w:val="24"/>
              </w:rPr>
            </w:pPr>
          </w:p>
          <w:p w14:paraId="33A9CC62" w14:textId="5CE6D1D0" w:rsidR="007453FB" w:rsidRDefault="007453FB" w:rsidP="007453FB">
            <w:pPr>
              <w:spacing w:line="360" w:lineRule="auto"/>
              <w:textAlignment w:val="baseline"/>
              <w:rPr>
                <w:rFonts w:ascii="Arial" w:eastAsia="Times New Roman" w:hAnsi="Arial" w:cs="Arial"/>
                <w:b/>
                <w:bCs/>
                <w:sz w:val="24"/>
                <w:szCs w:val="24"/>
                <w:lang w:eastAsia="en-GB"/>
              </w:rPr>
            </w:pPr>
            <w:r w:rsidRPr="0020541B">
              <w:rPr>
                <w:rFonts w:ascii="Arial" w:hAnsi="Arial" w:cs="Arial"/>
                <w:sz w:val="24"/>
                <w:szCs w:val="24"/>
              </w:rPr>
              <w:t>Trainees must have their weekly college day protected and designated as a study day in your roster.</w:t>
            </w:r>
            <w:r>
              <w:rPr>
                <w:rFonts w:ascii="Arial" w:hAnsi="Arial" w:cs="Arial"/>
                <w:sz w:val="24"/>
                <w:szCs w:val="24"/>
              </w:rPr>
              <w:t xml:space="preserve"> The day will set by the partner college.</w:t>
            </w:r>
          </w:p>
        </w:tc>
      </w:tr>
    </w:tbl>
    <w:p w14:paraId="3C8699F5" w14:textId="77777777" w:rsidR="00935371" w:rsidRDefault="00935371" w:rsidP="00935371">
      <w:pPr>
        <w:rPr>
          <w:rFonts w:ascii="Arial" w:hAnsi="Arial" w:cs="Arial"/>
          <w:color w:val="002060"/>
          <w:sz w:val="24"/>
          <w:szCs w:val="24"/>
        </w:rPr>
      </w:pPr>
    </w:p>
    <w:tbl>
      <w:tblPr>
        <w:tblStyle w:val="TableGrid"/>
        <w:tblW w:w="0" w:type="auto"/>
        <w:tblLook w:val="04A0" w:firstRow="1" w:lastRow="0" w:firstColumn="1" w:lastColumn="0" w:noHBand="0" w:noVBand="1"/>
      </w:tblPr>
      <w:tblGrid>
        <w:gridCol w:w="9016"/>
      </w:tblGrid>
      <w:tr w:rsidR="0038104A" w14:paraId="277960D2" w14:textId="77777777" w:rsidTr="0038104A">
        <w:tc>
          <w:tcPr>
            <w:tcW w:w="9016" w:type="dxa"/>
            <w:shd w:val="clear" w:color="auto" w:fill="002060"/>
          </w:tcPr>
          <w:p w14:paraId="53637071" w14:textId="77777777" w:rsidR="0038104A" w:rsidRDefault="0038104A" w:rsidP="00935371">
            <w:pPr>
              <w:rPr>
                <w:rFonts w:ascii="Arial" w:hAnsi="Arial" w:cs="Arial"/>
                <w:b/>
                <w:bCs/>
                <w:color w:val="FFFFFF" w:themeColor="background1"/>
                <w:sz w:val="24"/>
                <w:szCs w:val="24"/>
              </w:rPr>
            </w:pPr>
            <w:r w:rsidRPr="0038104A">
              <w:rPr>
                <w:rFonts w:ascii="Arial" w:hAnsi="Arial" w:cs="Arial"/>
                <w:b/>
                <w:bCs/>
                <w:color w:val="FFFFFF" w:themeColor="background1"/>
                <w:sz w:val="24"/>
                <w:szCs w:val="24"/>
              </w:rPr>
              <w:t>Employment Details</w:t>
            </w:r>
          </w:p>
          <w:p w14:paraId="16E9EEC3" w14:textId="2152E171" w:rsidR="0038104A" w:rsidRPr="0038104A" w:rsidRDefault="0038104A" w:rsidP="00935371">
            <w:pPr>
              <w:rPr>
                <w:rFonts w:ascii="Arial" w:hAnsi="Arial" w:cs="Arial"/>
                <w:b/>
                <w:bCs/>
                <w:color w:val="002060"/>
                <w:sz w:val="24"/>
                <w:szCs w:val="24"/>
              </w:rPr>
            </w:pPr>
          </w:p>
        </w:tc>
      </w:tr>
      <w:tr w:rsidR="0038104A" w14:paraId="43A745A9" w14:textId="77777777" w:rsidTr="00881EEF">
        <w:tc>
          <w:tcPr>
            <w:tcW w:w="9016" w:type="dxa"/>
            <w:shd w:val="clear" w:color="auto" w:fill="FBEEC9" w:themeFill="background2"/>
          </w:tcPr>
          <w:p w14:paraId="4DA4C363" w14:textId="77777777" w:rsidR="00881EEF" w:rsidRDefault="00881EEF" w:rsidP="00881EEF">
            <w:pPr>
              <w:rPr>
                <w:rFonts w:ascii="Arial" w:hAnsi="Arial" w:cs="Arial"/>
                <w:b/>
                <w:bCs/>
                <w:sz w:val="24"/>
                <w:szCs w:val="24"/>
              </w:rPr>
            </w:pPr>
            <w:r>
              <w:rPr>
                <w:rFonts w:ascii="Arial" w:hAnsi="Arial" w:cs="Arial"/>
                <w:b/>
                <w:bCs/>
                <w:sz w:val="24"/>
                <w:szCs w:val="24"/>
              </w:rPr>
              <w:t xml:space="preserve">Q. Are the trainees’ students on placement? </w:t>
            </w:r>
          </w:p>
          <w:p w14:paraId="768411AE" w14:textId="77777777" w:rsidR="0038104A" w:rsidRDefault="0038104A" w:rsidP="00935371">
            <w:pPr>
              <w:rPr>
                <w:rFonts w:ascii="Arial" w:hAnsi="Arial" w:cs="Arial"/>
                <w:color w:val="002060"/>
                <w:sz w:val="24"/>
                <w:szCs w:val="24"/>
              </w:rPr>
            </w:pPr>
          </w:p>
        </w:tc>
      </w:tr>
      <w:tr w:rsidR="00881EEF" w14:paraId="6661E348" w14:textId="77777777" w:rsidTr="00881EEF">
        <w:tc>
          <w:tcPr>
            <w:tcW w:w="9016" w:type="dxa"/>
            <w:shd w:val="clear" w:color="auto" w:fill="FFFFFF" w:themeFill="background1"/>
          </w:tcPr>
          <w:p w14:paraId="6224F96B" w14:textId="77777777" w:rsidR="00542ECD" w:rsidRPr="002E4E9F" w:rsidRDefault="00542ECD" w:rsidP="00542ECD">
            <w:pPr>
              <w:rPr>
                <w:rFonts w:ascii="Arial" w:hAnsi="Arial" w:cs="Arial"/>
                <w:sz w:val="24"/>
                <w:szCs w:val="24"/>
              </w:rPr>
            </w:pPr>
            <w:r w:rsidRPr="002E4E9F">
              <w:rPr>
                <w:rFonts w:ascii="Arial" w:hAnsi="Arial" w:cs="Arial"/>
                <w:sz w:val="24"/>
                <w:szCs w:val="24"/>
              </w:rPr>
              <w:t xml:space="preserve">No. </w:t>
            </w:r>
          </w:p>
          <w:p w14:paraId="3F816413" w14:textId="77777777" w:rsidR="00542ECD" w:rsidRPr="002E4E9F" w:rsidRDefault="00542ECD" w:rsidP="00542ECD">
            <w:pPr>
              <w:rPr>
                <w:rFonts w:ascii="Arial" w:hAnsi="Arial" w:cs="Arial"/>
                <w:sz w:val="24"/>
                <w:szCs w:val="24"/>
              </w:rPr>
            </w:pPr>
          </w:p>
          <w:p w14:paraId="61E8FD73" w14:textId="77777777" w:rsidR="00542ECD" w:rsidRDefault="00542ECD" w:rsidP="00542ECD">
            <w:pPr>
              <w:spacing w:line="360" w:lineRule="auto"/>
              <w:rPr>
                <w:rFonts w:ascii="Arial" w:hAnsi="Arial" w:cs="Arial"/>
                <w:sz w:val="24"/>
                <w:szCs w:val="24"/>
              </w:rPr>
            </w:pPr>
            <w:r w:rsidRPr="002E4E9F">
              <w:rPr>
                <w:rFonts w:ascii="Arial" w:hAnsi="Arial" w:cs="Arial"/>
                <w:sz w:val="24"/>
                <w:szCs w:val="24"/>
              </w:rPr>
              <w:t>The trainees are employed by the health board to work as HCSW’s</w:t>
            </w:r>
            <w:r>
              <w:rPr>
                <w:rFonts w:ascii="Arial" w:hAnsi="Arial" w:cs="Arial"/>
                <w:sz w:val="24"/>
                <w:szCs w:val="24"/>
              </w:rPr>
              <w:t xml:space="preserve">, making up your compliment of staff. </w:t>
            </w:r>
          </w:p>
          <w:p w14:paraId="2A56FE2E" w14:textId="77777777" w:rsidR="00881EEF" w:rsidRDefault="00881EEF" w:rsidP="00881EEF">
            <w:pPr>
              <w:rPr>
                <w:rFonts w:ascii="Arial" w:hAnsi="Arial" w:cs="Arial"/>
                <w:b/>
                <w:bCs/>
                <w:sz w:val="24"/>
                <w:szCs w:val="24"/>
              </w:rPr>
            </w:pPr>
          </w:p>
        </w:tc>
      </w:tr>
      <w:tr w:rsidR="00542ECD" w14:paraId="2AA1F42B" w14:textId="77777777" w:rsidTr="00542ECD">
        <w:tc>
          <w:tcPr>
            <w:tcW w:w="9016" w:type="dxa"/>
            <w:shd w:val="clear" w:color="auto" w:fill="FBEEC9" w:themeFill="background2"/>
          </w:tcPr>
          <w:p w14:paraId="4F157E4D" w14:textId="77777777" w:rsidR="00542ECD" w:rsidRDefault="00542ECD" w:rsidP="00542ECD">
            <w:pPr>
              <w:rPr>
                <w:rFonts w:ascii="Arial" w:hAnsi="Arial" w:cs="Arial"/>
                <w:b/>
                <w:bCs/>
                <w:sz w:val="24"/>
                <w:szCs w:val="24"/>
              </w:rPr>
            </w:pPr>
            <w:r>
              <w:rPr>
                <w:rFonts w:ascii="Arial" w:hAnsi="Arial" w:cs="Arial"/>
                <w:b/>
                <w:bCs/>
                <w:sz w:val="24"/>
                <w:szCs w:val="24"/>
              </w:rPr>
              <w:t>Q. Do trainees accrue annual leave?</w:t>
            </w:r>
          </w:p>
          <w:p w14:paraId="136BD39D" w14:textId="21C55EA1" w:rsidR="00542ECD" w:rsidRPr="002E4E9F" w:rsidRDefault="00542ECD" w:rsidP="00542ECD">
            <w:pPr>
              <w:rPr>
                <w:rFonts w:ascii="Arial" w:hAnsi="Arial" w:cs="Arial"/>
                <w:sz w:val="24"/>
                <w:szCs w:val="24"/>
              </w:rPr>
            </w:pPr>
          </w:p>
        </w:tc>
      </w:tr>
      <w:tr w:rsidR="00542ECD" w14:paraId="2A0CA32E" w14:textId="77777777" w:rsidTr="00542ECD">
        <w:tc>
          <w:tcPr>
            <w:tcW w:w="9016" w:type="dxa"/>
            <w:shd w:val="clear" w:color="auto" w:fill="FFFFFF" w:themeFill="background1"/>
          </w:tcPr>
          <w:p w14:paraId="0BADEA92" w14:textId="3BF26D27" w:rsidR="00542ECD" w:rsidRDefault="00542ECD" w:rsidP="00542ECD">
            <w:pPr>
              <w:spacing w:line="360" w:lineRule="auto"/>
              <w:rPr>
                <w:rFonts w:ascii="Arial" w:hAnsi="Arial" w:cs="Arial"/>
                <w:b/>
                <w:bCs/>
                <w:sz w:val="24"/>
                <w:szCs w:val="24"/>
              </w:rPr>
            </w:pPr>
            <w:r>
              <w:rPr>
                <w:rFonts w:ascii="Arial" w:hAnsi="Arial" w:cs="Arial"/>
                <w:sz w:val="24"/>
                <w:szCs w:val="24"/>
              </w:rPr>
              <w:t>Yes. Like any other employee trainees will accrue annual leave according to the number of hours they work.</w:t>
            </w:r>
          </w:p>
        </w:tc>
      </w:tr>
      <w:tr w:rsidR="00542ECD" w14:paraId="6BA6A61B" w14:textId="77777777" w:rsidTr="00542ECD">
        <w:tc>
          <w:tcPr>
            <w:tcW w:w="9016" w:type="dxa"/>
            <w:shd w:val="clear" w:color="auto" w:fill="FBEEC9" w:themeFill="background2"/>
          </w:tcPr>
          <w:p w14:paraId="7B6F869F" w14:textId="77777777" w:rsidR="00542ECD" w:rsidRDefault="00542ECD" w:rsidP="00542ECD">
            <w:pPr>
              <w:spacing w:line="360" w:lineRule="auto"/>
              <w:rPr>
                <w:rFonts w:ascii="Arial" w:hAnsi="Arial" w:cs="Arial"/>
                <w:b/>
                <w:bCs/>
                <w:sz w:val="24"/>
                <w:szCs w:val="24"/>
              </w:rPr>
            </w:pPr>
            <w:r w:rsidRPr="007A5C5D">
              <w:rPr>
                <w:rFonts w:ascii="Arial" w:hAnsi="Arial" w:cs="Arial"/>
                <w:b/>
                <w:bCs/>
                <w:sz w:val="24"/>
                <w:szCs w:val="24"/>
              </w:rPr>
              <w:t>Q. Are trainees entitled to sick pay?</w:t>
            </w:r>
          </w:p>
          <w:p w14:paraId="399386C9" w14:textId="7BD7803C" w:rsidR="00542ECD" w:rsidRPr="00542ECD" w:rsidRDefault="00542ECD" w:rsidP="00542ECD">
            <w:pPr>
              <w:spacing w:line="360" w:lineRule="auto"/>
              <w:rPr>
                <w:rFonts w:ascii="Arial" w:hAnsi="Arial" w:cs="Arial"/>
                <w:b/>
                <w:bCs/>
                <w:sz w:val="24"/>
                <w:szCs w:val="24"/>
              </w:rPr>
            </w:pPr>
          </w:p>
        </w:tc>
      </w:tr>
      <w:tr w:rsidR="00542ECD" w14:paraId="76CBBF91" w14:textId="77777777" w:rsidTr="00542ECD">
        <w:tc>
          <w:tcPr>
            <w:tcW w:w="9016" w:type="dxa"/>
            <w:shd w:val="clear" w:color="auto" w:fill="FFFFFF" w:themeFill="background1"/>
          </w:tcPr>
          <w:p w14:paraId="09860DCA" w14:textId="021A96DD" w:rsidR="00542ECD" w:rsidRPr="00542ECD" w:rsidRDefault="00542ECD" w:rsidP="00542ECD">
            <w:pPr>
              <w:spacing w:line="360" w:lineRule="auto"/>
              <w:rPr>
                <w:rFonts w:ascii="Arial" w:hAnsi="Arial" w:cs="Arial"/>
                <w:sz w:val="24"/>
                <w:szCs w:val="24"/>
              </w:rPr>
            </w:pPr>
            <w:r w:rsidRPr="008320EA">
              <w:rPr>
                <w:rFonts w:ascii="Arial" w:hAnsi="Arial" w:cs="Arial"/>
                <w:sz w:val="24"/>
                <w:szCs w:val="24"/>
              </w:rPr>
              <w:t>Yes, in accordance with your health employment contract.</w:t>
            </w:r>
          </w:p>
        </w:tc>
      </w:tr>
      <w:tr w:rsidR="00542ECD" w14:paraId="626FA683" w14:textId="77777777" w:rsidTr="00542ECD">
        <w:tc>
          <w:tcPr>
            <w:tcW w:w="9016" w:type="dxa"/>
            <w:shd w:val="clear" w:color="auto" w:fill="FBEEC9" w:themeFill="background2"/>
          </w:tcPr>
          <w:p w14:paraId="1A8976BE" w14:textId="77777777" w:rsidR="00542ECD" w:rsidRPr="00B9286A" w:rsidRDefault="00542ECD" w:rsidP="00542ECD">
            <w:pPr>
              <w:rPr>
                <w:rFonts w:ascii="Arial" w:hAnsi="Arial" w:cs="Arial"/>
                <w:b/>
                <w:bCs/>
                <w:sz w:val="24"/>
                <w:szCs w:val="24"/>
              </w:rPr>
            </w:pPr>
            <w:r w:rsidRPr="00B9286A">
              <w:rPr>
                <w:rFonts w:ascii="Arial" w:hAnsi="Arial" w:cs="Arial"/>
                <w:b/>
                <w:bCs/>
                <w:sz w:val="24"/>
                <w:szCs w:val="24"/>
              </w:rPr>
              <w:t xml:space="preserve">Q. Do trainees get paid for their college days? </w:t>
            </w:r>
          </w:p>
          <w:p w14:paraId="26F00EAC" w14:textId="77777777" w:rsidR="00542ECD" w:rsidRPr="008320EA" w:rsidRDefault="00542ECD" w:rsidP="00542ECD">
            <w:pPr>
              <w:spacing w:line="360" w:lineRule="auto"/>
              <w:rPr>
                <w:rFonts w:ascii="Arial" w:hAnsi="Arial" w:cs="Arial"/>
                <w:sz w:val="24"/>
                <w:szCs w:val="24"/>
              </w:rPr>
            </w:pPr>
          </w:p>
        </w:tc>
      </w:tr>
      <w:tr w:rsidR="00542ECD" w14:paraId="7F5BD0ED" w14:textId="77777777" w:rsidTr="00542ECD">
        <w:tc>
          <w:tcPr>
            <w:tcW w:w="9016" w:type="dxa"/>
            <w:shd w:val="clear" w:color="auto" w:fill="FFFFFF" w:themeFill="background1"/>
          </w:tcPr>
          <w:p w14:paraId="54777790" w14:textId="77777777" w:rsidR="00542ECD" w:rsidRDefault="00542ECD" w:rsidP="00542ECD">
            <w:pPr>
              <w:spacing w:line="360" w:lineRule="auto"/>
              <w:rPr>
                <w:rFonts w:ascii="Arial" w:hAnsi="Arial" w:cs="Arial"/>
                <w:sz w:val="24"/>
                <w:szCs w:val="24"/>
              </w:rPr>
            </w:pPr>
            <w:r>
              <w:rPr>
                <w:rFonts w:ascii="Arial" w:hAnsi="Arial" w:cs="Arial"/>
                <w:sz w:val="24"/>
                <w:szCs w:val="24"/>
              </w:rPr>
              <w:t xml:space="preserve">Yes. </w:t>
            </w:r>
          </w:p>
          <w:p w14:paraId="6E0527B7" w14:textId="77777777" w:rsidR="00521ACC" w:rsidRDefault="00521ACC" w:rsidP="00542ECD">
            <w:pPr>
              <w:spacing w:line="360" w:lineRule="auto"/>
              <w:rPr>
                <w:rFonts w:ascii="Arial" w:hAnsi="Arial" w:cs="Arial"/>
                <w:sz w:val="24"/>
                <w:szCs w:val="24"/>
              </w:rPr>
            </w:pPr>
          </w:p>
          <w:p w14:paraId="5F84BADE" w14:textId="70AB1302" w:rsidR="00542ECD" w:rsidRDefault="00542ECD" w:rsidP="00542ECD">
            <w:pPr>
              <w:spacing w:line="360" w:lineRule="auto"/>
              <w:rPr>
                <w:rFonts w:ascii="Arial" w:hAnsi="Arial" w:cs="Arial"/>
                <w:sz w:val="24"/>
                <w:szCs w:val="24"/>
              </w:rPr>
            </w:pPr>
            <w:r>
              <w:rPr>
                <w:rFonts w:ascii="Arial" w:hAnsi="Arial" w:cs="Arial"/>
                <w:sz w:val="24"/>
                <w:szCs w:val="24"/>
              </w:rPr>
              <w:t xml:space="preserve">Trainees will be paid for the day they attend college. The college day will be the same each week and will be set by the partner college. </w:t>
            </w:r>
          </w:p>
          <w:p w14:paraId="209AE0B4" w14:textId="77777777" w:rsidR="00521ACC" w:rsidRDefault="00521ACC" w:rsidP="00542ECD">
            <w:pPr>
              <w:spacing w:line="360" w:lineRule="auto"/>
              <w:rPr>
                <w:rFonts w:ascii="Arial" w:hAnsi="Arial" w:cs="Arial"/>
                <w:sz w:val="24"/>
                <w:szCs w:val="24"/>
              </w:rPr>
            </w:pPr>
          </w:p>
          <w:p w14:paraId="6010CB80" w14:textId="5980922B" w:rsidR="00542ECD" w:rsidRPr="00B9286A" w:rsidRDefault="00542ECD" w:rsidP="00542ECD">
            <w:pPr>
              <w:spacing w:line="360" w:lineRule="auto"/>
              <w:rPr>
                <w:rFonts w:ascii="Arial" w:hAnsi="Arial" w:cs="Arial"/>
                <w:b/>
                <w:bCs/>
                <w:sz w:val="24"/>
                <w:szCs w:val="24"/>
              </w:rPr>
            </w:pPr>
            <w:r>
              <w:rPr>
                <w:rFonts w:ascii="Arial" w:hAnsi="Arial" w:cs="Arial"/>
                <w:sz w:val="24"/>
                <w:szCs w:val="24"/>
              </w:rPr>
              <w:t>The college day is paid for by the health board in the first instance as part of the trainees’ total hours and then claimed back from Health Education and Improvement Wales (HEIW).</w:t>
            </w:r>
            <w:r w:rsidR="00C60DF9">
              <w:rPr>
                <w:rFonts w:ascii="Arial" w:hAnsi="Arial" w:cs="Arial"/>
                <w:sz w:val="24"/>
                <w:szCs w:val="24"/>
              </w:rPr>
              <w:t xml:space="preserve"> However, HEIW will only pay for the days where the trainee </w:t>
            </w:r>
            <w:proofErr w:type="gramStart"/>
            <w:r w:rsidR="00C60DF9">
              <w:rPr>
                <w:rFonts w:ascii="Arial" w:hAnsi="Arial" w:cs="Arial"/>
                <w:sz w:val="24"/>
                <w:szCs w:val="24"/>
              </w:rPr>
              <w:t>actually attended</w:t>
            </w:r>
            <w:proofErr w:type="gramEnd"/>
            <w:r w:rsidR="00C60DF9">
              <w:rPr>
                <w:rFonts w:ascii="Arial" w:hAnsi="Arial" w:cs="Arial"/>
                <w:sz w:val="24"/>
                <w:szCs w:val="24"/>
              </w:rPr>
              <w:t xml:space="preserve"> their study day.  It is important that the health board monitor this attendance to ensure they do not pay for a study day which is later not paid by HEIW.</w:t>
            </w:r>
          </w:p>
        </w:tc>
      </w:tr>
      <w:tr w:rsidR="00542ECD" w14:paraId="3260E6FD" w14:textId="77777777" w:rsidTr="00542ECD">
        <w:tc>
          <w:tcPr>
            <w:tcW w:w="9016" w:type="dxa"/>
            <w:shd w:val="clear" w:color="auto" w:fill="FBEEC9" w:themeFill="background2"/>
          </w:tcPr>
          <w:p w14:paraId="17945235" w14:textId="77777777" w:rsidR="00542ECD" w:rsidRDefault="00542ECD" w:rsidP="00542ECD">
            <w:pPr>
              <w:spacing w:line="360" w:lineRule="auto"/>
              <w:rPr>
                <w:rFonts w:ascii="Arial" w:hAnsi="Arial" w:cs="Arial"/>
                <w:b/>
                <w:bCs/>
                <w:sz w:val="24"/>
                <w:szCs w:val="24"/>
              </w:rPr>
            </w:pPr>
            <w:r>
              <w:rPr>
                <w:rFonts w:ascii="Arial" w:hAnsi="Arial" w:cs="Arial"/>
                <w:b/>
                <w:bCs/>
                <w:sz w:val="24"/>
                <w:szCs w:val="24"/>
              </w:rPr>
              <w:lastRenderedPageBreak/>
              <w:t xml:space="preserve">Q. What happens over Christmas period when the college is closed? </w:t>
            </w:r>
          </w:p>
          <w:p w14:paraId="60D6FAD0" w14:textId="72B41691" w:rsidR="00542ECD" w:rsidRPr="00542ECD" w:rsidRDefault="00542ECD" w:rsidP="00542ECD">
            <w:pPr>
              <w:spacing w:line="360" w:lineRule="auto"/>
              <w:rPr>
                <w:rFonts w:ascii="Arial" w:hAnsi="Arial" w:cs="Arial"/>
                <w:b/>
                <w:bCs/>
                <w:sz w:val="24"/>
                <w:szCs w:val="24"/>
              </w:rPr>
            </w:pPr>
          </w:p>
        </w:tc>
      </w:tr>
      <w:tr w:rsidR="00542ECD" w14:paraId="767C9CFA" w14:textId="77777777" w:rsidTr="00542ECD">
        <w:tc>
          <w:tcPr>
            <w:tcW w:w="9016" w:type="dxa"/>
            <w:shd w:val="clear" w:color="auto" w:fill="FFFFFF" w:themeFill="background1"/>
          </w:tcPr>
          <w:p w14:paraId="34608936" w14:textId="573E9E1A" w:rsidR="00542ECD" w:rsidRDefault="00542ECD" w:rsidP="00542ECD">
            <w:pPr>
              <w:spacing w:line="360" w:lineRule="auto"/>
              <w:rPr>
                <w:rFonts w:ascii="Arial" w:hAnsi="Arial" w:cs="Arial"/>
                <w:b/>
                <w:bCs/>
                <w:sz w:val="24"/>
                <w:szCs w:val="24"/>
              </w:rPr>
            </w:pPr>
            <w:r>
              <w:rPr>
                <w:rFonts w:ascii="Arial" w:hAnsi="Arial" w:cs="Arial"/>
                <w:sz w:val="24"/>
                <w:szCs w:val="24"/>
              </w:rPr>
              <w:t>T</w:t>
            </w:r>
            <w:r w:rsidRPr="007F4159">
              <w:rPr>
                <w:rFonts w:ascii="Arial" w:hAnsi="Arial" w:cs="Arial"/>
                <w:sz w:val="24"/>
                <w:szCs w:val="24"/>
              </w:rPr>
              <w:t>rainees are expected to work their contracted hours over the Christmas period. However, we kindly request that they are rostered to take their 7.5 hours of protected time each week, even if this does not fall on their usual college day. This will ensure they have dedicated time to complete the required theoretical work.</w:t>
            </w:r>
          </w:p>
        </w:tc>
      </w:tr>
    </w:tbl>
    <w:p w14:paraId="78D55932" w14:textId="77777777" w:rsidR="00E747E0" w:rsidRPr="00CA2B3A" w:rsidRDefault="00E747E0" w:rsidP="00935371">
      <w:pPr>
        <w:rPr>
          <w:rFonts w:ascii="Arial" w:hAnsi="Arial" w:cs="Arial"/>
          <w:color w:val="002060"/>
          <w:sz w:val="24"/>
          <w:szCs w:val="24"/>
        </w:rPr>
      </w:pPr>
    </w:p>
    <w:tbl>
      <w:tblPr>
        <w:tblStyle w:val="TableGrid"/>
        <w:tblW w:w="0" w:type="auto"/>
        <w:tblLook w:val="04A0" w:firstRow="1" w:lastRow="0" w:firstColumn="1" w:lastColumn="0" w:noHBand="0" w:noVBand="1"/>
      </w:tblPr>
      <w:tblGrid>
        <w:gridCol w:w="9016"/>
      </w:tblGrid>
      <w:tr w:rsidR="00B72111" w14:paraId="370C2341" w14:textId="77777777" w:rsidTr="00B72111">
        <w:tc>
          <w:tcPr>
            <w:tcW w:w="9016" w:type="dxa"/>
            <w:shd w:val="clear" w:color="auto" w:fill="002060"/>
          </w:tcPr>
          <w:p w14:paraId="771D3FDE" w14:textId="77777777" w:rsidR="00B72111" w:rsidRDefault="00B72111" w:rsidP="00B72111">
            <w:pPr>
              <w:rPr>
                <w:rFonts w:ascii="Arial" w:hAnsi="Arial" w:cs="Arial"/>
                <w:b/>
                <w:bCs/>
                <w:color w:val="FFFFFF" w:themeColor="background1"/>
                <w:sz w:val="24"/>
                <w:szCs w:val="24"/>
              </w:rPr>
            </w:pPr>
            <w:r w:rsidRPr="00B72111">
              <w:rPr>
                <w:rFonts w:ascii="Arial" w:hAnsi="Arial" w:cs="Arial"/>
                <w:b/>
                <w:bCs/>
                <w:color w:val="FFFFFF" w:themeColor="background1"/>
                <w:sz w:val="24"/>
                <w:szCs w:val="24"/>
              </w:rPr>
              <w:t xml:space="preserve">Training and studying </w:t>
            </w:r>
          </w:p>
          <w:p w14:paraId="29FF0268" w14:textId="30516EFB" w:rsidR="00E747E0" w:rsidRPr="00B72111" w:rsidRDefault="00E747E0" w:rsidP="00B72111">
            <w:pPr>
              <w:rPr>
                <w:rFonts w:ascii="Arial" w:hAnsi="Arial" w:cs="Arial"/>
                <w:b/>
                <w:bCs/>
                <w:color w:val="002060"/>
                <w:sz w:val="24"/>
                <w:szCs w:val="24"/>
              </w:rPr>
            </w:pPr>
          </w:p>
        </w:tc>
      </w:tr>
      <w:tr w:rsidR="00B72111" w14:paraId="145B7503" w14:textId="77777777" w:rsidTr="00E747E0">
        <w:tc>
          <w:tcPr>
            <w:tcW w:w="9016" w:type="dxa"/>
            <w:shd w:val="clear" w:color="auto" w:fill="FBEEC9" w:themeFill="background2"/>
          </w:tcPr>
          <w:p w14:paraId="67B1356D" w14:textId="42DD0627" w:rsidR="00B72111" w:rsidRDefault="00E747E0" w:rsidP="00E747E0">
            <w:pPr>
              <w:spacing w:line="360" w:lineRule="auto"/>
              <w:rPr>
                <w:rFonts w:ascii="Arial" w:hAnsi="Arial" w:cs="Arial"/>
                <w:b/>
                <w:bCs/>
                <w:color w:val="002060"/>
                <w:sz w:val="32"/>
                <w:szCs w:val="32"/>
              </w:rPr>
            </w:pPr>
            <w:r w:rsidRPr="00B44FAE">
              <w:rPr>
                <w:rFonts w:ascii="Arial" w:eastAsia="Times New Roman" w:hAnsi="Arial" w:cs="Arial"/>
                <w:b/>
                <w:bCs/>
                <w:sz w:val="24"/>
                <w:szCs w:val="24"/>
                <w:lang w:eastAsia="en-GB"/>
              </w:rPr>
              <w:t xml:space="preserve">Q. What training </w:t>
            </w:r>
            <w:r>
              <w:rPr>
                <w:rFonts w:ascii="Arial" w:eastAsia="Times New Roman" w:hAnsi="Arial" w:cs="Arial"/>
                <w:b/>
                <w:bCs/>
                <w:sz w:val="24"/>
                <w:szCs w:val="24"/>
                <w:lang w:eastAsia="en-GB"/>
              </w:rPr>
              <w:t>would</w:t>
            </w:r>
            <w:r w:rsidRPr="00B44FAE">
              <w:rPr>
                <w:rFonts w:ascii="Arial" w:eastAsia="Times New Roman" w:hAnsi="Arial" w:cs="Arial"/>
                <w:b/>
                <w:bCs/>
                <w:sz w:val="24"/>
                <w:szCs w:val="24"/>
                <w:lang w:eastAsia="en-GB"/>
              </w:rPr>
              <w:t xml:space="preserve"> the trainees have received before starting in the clinical area?</w:t>
            </w:r>
          </w:p>
        </w:tc>
      </w:tr>
      <w:tr w:rsidR="00E747E0" w14:paraId="607741B0" w14:textId="77777777" w:rsidTr="00E747E0">
        <w:tc>
          <w:tcPr>
            <w:tcW w:w="9016" w:type="dxa"/>
            <w:shd w:val="clear" w:color="auto" w:fill="FFFFFF" w:themeFill="background1"/>
          </w:tcPr>
          <w:p w14:paraId="7EA4DF63" w14:textId="77777777" w:rsidR="00E747E0" w:rsidRDefault="00E747E0" w:rsidP="00E747E0">
            <w:p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 xml:space="preserve">All trainees will have received the All-Wales HCSW induction before starting in the clinical area. </w:t>
            </w:r>
          </w:p>
          <w:p w14:paraId="161AC923" w14:textId="77777777" w:rsidR="00E747E0" w:rsidRDefault="00E747E0" w:rsidP="00E747E0">
            <w:pPr>
              <w:spacing w:line="360" w:lineRule="auto"/>
              <w:textAlignment w:val="baseline"/>
              <w:rPr>
                <w:rFonts w:ascii="Arial" w:eastAsia="Times New Roman" w:hAnsi="Arial" w:cs="Arial"/>
                <w:sz w:val="24"/>
                <w:szCs w:val="24"/>
                <w:lang w:eastAsia="en-GB"/>
              </w:rPr>
            </w:pPr>
          </w:p>
          <w:p w14:paraId="1CA2F40C" w14:textId="77777777" w:rsidR="00E747E0" w:rsidRDefault="00E747E0" w:rsidP="00E747E0">
            <w:p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 xml:space="preserve">Please ensure that the trainee is paid for the number of days they have attended the training by including it in your rostering. </w:t>
            </w:r>
          </w:p>
          <w:p w14:paraId="52FA1EAA" w14:textId="77777777" w:rsidR="00E747E0" w:rsidRPr="00B44FAE" w:rsidRDefault="00E747E0" w:rsidP="00B72111">
            <w:pPr>
              <w:rPr>
                <w:rFonts w:ascii="Arial" w:eastAsia="Times New Roman" w:hAnsi="Arial" w:cs="Arial"/>
                <w:b/>
                <w:bCs/>
                <w:sz w:val="24"/>
                <w:szCs w:val="24"/>
                <w:lang w:eastAsia="en-GB"/>
              </w:rPr>
            </w:pPr>
          </w:p>
        </w:tc>
      </w:tr>
      <w:tr w:rsidR="00E747E0" w14:paraId="35582F0B" w14:textId="77777777" w:rsidTr="00E747E0">
        <w:tc>
          <w:tcPr>
            <w:tcW w:w="9016" w:type="dxa"/>
            <w:shd w:val="clear" w:color="auto" w:fill="FBEEC9" w:themeFill="background2"/>
          </w:tcPr>
          <w:p w14:paraId="6D496FF0" w14:textId="042F4954" w:rsidR="00E747E0" w:rsidRDefault="00E747E0" w:rsidP="00E747E0">
            <w:pPr>
              <w:spacing w:line="360" w:lineRule="auto"/>
              <w:textAlignment w:val="baseline"/>
              <w:rPr>
                <w:rFonts w:ascii="Arial" w:eastAsia="Times New Roman" w:hAnsi="Arial" w:cs="Arial"/>
                <w:sz w:val="24"/>
                <w:szCs w:val="24"/>
                <w:lang w:eastAsia="en-GB"/>
              </w:rPr>
            </w:pPr>
            <w:r w:rsidRPr="00986832">
              <w:rPr>
                <w:rFonts w:ascii="Arial" w:hAnsi="Arial" w:cs="Arial"/>
                <w:b/>
                <w:bCs/>
                <w:sz w:val="24"/>
                <w:szCs w:val="24"/>
              </w:rPr>
              <w:t>Q. How will I know that the trainee has attended the college study day each week?</w:t>
            </w:r>
          </w:p>
        </w:tc>
      </w:tr>
      <w:tr w:rsidR="00E747E0" w14:paraId="074E38F1" w14:textId="77777777" w:rsidTr="00E747E0">
        <w:tc>
          <w:tcPr>
            <w:tcW w:w="9016" w:type="dxa"/>
            <w:shd w:val="clear" w:color="auto" w:fill="FFFFFF" w:themeFill="background1"/>
          </w:tcPr>
          <w:p w14:paraId="3E150CB9" w14:textId="77777777" w:rsidR="00601599" w:rsidRPr="00601599" w:rsidRDefault="00601599" w:rsidP="00601599">
            <w:pPr>
              <w:pStyle w:val="NormalWeb"/>
              <w:spacing w:line="360" w:lineRule="auto"/>
              <w:rPr>
                <w:rFonts w:ascii="Arial" w:hAnsi="Arial" w:cs="Arial"/>
              </w:rPr>
            </w:pPr>
            <w:r w:rsidRPr="00601599">
              <w:rPr>
                <w:rFonts w:ascii="Arial" w:hAnsi="Arial" w:cs="Arial"/>
              </w:rPr>
              <w:t>The college will send attendance registers to a designated point of contact within the health board. If a trainee fails to attend their college day, you will be notified.</w:t>
            </w:r>
          </w:p>
          <w:p w14:paraId="1BE3A56E" w14:textId="665DD0B1" w:rsidR="00E747E0" w:rsidRPr="00E747E0" w:rsidRDefault="00601599" w:rsidP="00601599">
            <w:pPr>
              <w:pStyle w:val="NormalWeb"/>
              <w:spacing w:line="360" w:lineRule="auto"/>
              <w:rPr>
                <w:rFonts w:ascii="Arial" w:hAnsi="Arial" w:cs="Arial"/>
              </w:rPr>
            </w:pPr>
            <w:r w:rsidRPr="00601599">
              <w:rPr>
                <w:rFonts w:ascii="Arial" w:hAnsi="Arial" w:cs="Arial"/>
              </w:rPr>
              <w:t>Unauthorised absences from college days will not be funded by HEIW, and it will be the responsibility of the health board to address the trainee's absence in accordance with its policies.</w:t>
            </w:r>
          </w:p>
        </w:tc>
      </w:tr>
    </w:tbl>
    <w:p w14:paraId="348671FC" w14:textId="77777777" w:rsidR="00391B10" w:rsidRDefault="00391B10" w:rsidP="00B72111">
      <w:pPr>
        <w:rPr>
          <w:rFonts w:ascii="Arial" w:hAnsi="Arial" w:cs="Arial"/>
          <w:b/>
          <w:bCs/>
          <w:color w:val="002060"/>
          <w:sz w:val="32"/>
          <w:szCs w:val="32"/>
        </w:rPr>
      </w:pPr>
    </w:p>
    <w:tbl>
      <w:tblPr>
        <w:tblStyle w:val="TableGrid"/>
        <w:tblW w:w="0" w:type="auto"/>
        <w:tblLook w:val="04A0" w:firstRow="1" w:lastRow="0" w:firstColumn="1" w:lastColumn="0" w:noHBand="0" w:noVBand="1"/>
      </w:tblPr>
      <w:tblGrid>
        <w:gridCol w:w="9016"/>
      </w:tblGrid>
      <w:tr w:rsidR="00E747E0" w14:paraId="06EB95B9" w14:textId="77777777" w:rsidTr="00E747E0">
        <w:tc>
          <w:tcPr>
            <w:tcW w:w="9016" w:type="dxa"/>
            <w:shd w:val="clear" w:color="auto" w:fill="002060"/>
          </w:tcPr>
          <w:p w14:paraId="4E0807DF" w14:textId="77777777" w:rsidR="00E747E0" w:rsidRDefault="00E747E0" w:rsidP="00B72111">
            <w:pPr>
              <w:rPr>
                <w:rFonts w:ascii="Arial" w:hAnsi="Arial" w:cs="Arial"/>
                <w:b/>
                <w:bCs/>
                <w:color w:val="FFFFFF" w:themeColor="background1"/>
                <w:sz w:val="24"/>
                <w:szCs w:val="24"/>
              </w:rPr>
            </w:pPr>
            <w:r w:rsidRPr="00E747E0">
              <w:rPr>
                <w:rFonts w:ascii="Arial" w:hAnsi="Arial" w:cs="Arial"/>
                <w:b/>
                <w:bCs/>
                <w:color w:val="FFFFFF" w:themeColor="background1"/>
                <w:sz w:val="24"/>
                <w:szCs w:val="24"/>
              </w:rPr>
              <w:t xml:space="preserve">Manager Responsibilities </w:t>
            </w:r>
          </w:p>
          <w:p w14:paraId="4EE37425" w14:textId="0F50D334" w:rsidR="00E747E0" w:rsidRPr="00E747E0" w:rsidRDefault="00E747E0" w:rsidP="00B72111">
            <w:pPr>
              <w:rPr>
                <w:rFonts w:ascii="Arial" w:hAnsi="Arial" w:cs="Arial"/>
                <w:b/>
                <w:bCs/>
                <w:color w:val="002060"/>
                <w:sz w:val="24"/>
                <w:szCs w:val="24"/>
              </w:rPr>
            </w:pPr>
          </w:p>
        </w:tc>
      </w:tr>
      <w:tr w:rsidR="00E747E0" w14:paraId="4BA793E0" w14:textId="77777777" w:rsidTr="00E747E0">
        <w:tc>
          <w:tcPr>
            <w:tcW w:w="9016" w:type="dxa"/>
            <w:shd w:val="clear" w:color="auto" w:fill="FBEEC9" w:themeFill="background2"/>
          </w:tcPr>
          <w:p w14:paraId="03D206A9" w14:textId="77777777" w:rsidR="00E747E0" w:rsidRDefault="0038104A" w:rsidP="00B72111">
            <w:pPr>
              <w:rPr>
                <w:rFonts w:ascii="Arial" w:eastAsia="Times New Roman" w:hAnsi="Arial" w:cs="Arial"/>
                <w:b/>
                <w:bCs/>
                <w:sz w:val="24"/>
                <w:szCs w:val="24"/>
                <w:lang w:eastAsia="en-GB"/>
              </w:rPr>
            </w:pPr>
            <w:r w:rsidRPr="00ED3620">
              <w:rPr>
                <w:rFonts w:ascii="Arial" w:eastAsia="Times New Roman" w:hAnsi="Arial" w:cs="Arial"/>
                <w:b/>
                <w:bCs/>
                <w:sz w:val="24"/>
                <w:szCs w:val="24"/>
                <w:lang w:eastAsia="en-GB"/>
              </w:rPr>
              <w:t>Q. What are my responsibilities as their manager?</w:t>
            </w:r>
          </w:p>
          <w:p w14:paraId="46BFEB02" w14:textId="4D30A67D" w:rsidR="0038104A" w:rsidRPr="00E747E0" w:rsidRDefault="0038104A" w:rsidP="00B72111">
            <w:pPr>
              <w:rPr>
                <w:rFonts w:ascii="Arial" w:hAnsi="Arial" w:cs="Arial"/>
                <w:b/>
                <w:bCs/>
                <w:color w:val="FFFFFF" w:themeColor="background1"/>
                <w:sz w:val="24"/>
                <w:szCs w:val="24"/>
              </w:rPr>
            </w:pPr>
          </w:p>
        </w:tc>
      </w:tr>
      <w:tr w:rsidR="0038104A" w:rsidRPr="00ED3620" w14:paraId="1D46CB69" w14:textId="77777777" w:rsidTr="0038104A">
        <w:tc>
          <w:tcPr>
            <w:tcW w:w="9016" w:type="dxa"/>
          </w:tcPr>
          <w:p w14:paraId="40C03E3A" w14:textId="6E9144F6" w:rsidR="0038104A" w:rsidRDefault="00C60DF9" w:rsidP="00CE6676">
            <w:p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The manager should ensure that</w:t>
            </w:r>
            <w:r w:rsidR="0038104A">
              <w:rPr>
                <w:rFonts w:ascii="Arial" w:eastAsia="Times New Roman" w:hAnsi="Arial" w:cs="Arial"/>
                <w:sz w:val="24"/>
                <w:szCs w:val="24"/>
                <w:lang w:eastAsia="en-GB"/>
              </w:rPr>
              <w:t>:</w:t>
            </w:r>
          </w:p>
          <w:p w14:paraId="2A201302" w14:textId="77777777" w:rsidR="0038104A" w:rsidRPr="009739F2"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Uniform is given to the trainee prior to commencing employment.</w:t>
            </w:r>
          </w:p>
          <w:p w14:paraId="2B8608B2" w14:textId="24D39726" w:rsidR="0038104A" w:rsidRPr="0051665D"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When completing the enrolment form the total contracted hours include the 7.5hrs college day.</w:t>
            </w:r>
          </w:p>
          <w:p w14:paraId="50086DC1" w14:textId="77777777" w:rsidR="0038104A" w:rsidRPr="0051665D"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6E2CAA">
              <w:rPr>
                <w:rFonts w:ascii="Arial" w:eastAsia="Times New Roman" w:hAnsi="Arial" w:cs="Arial"/>
                <w:sz w:val="24"/>
                <w:szCs w:val="24"/>
                <w:lang w:eastAsia="en-GB"/>
              </w:rPr>
              <w:lastRenderedPageBreak/>
              <w:t>You allocate a mentor who will provide</w:t>
            </w:r>
            <w:r>
              <w:rPr>
                <w:rFonts w:ascii="Arial" w:eastAsia="Times New Roman" w:hAnsi="Arial" w:cs="Arial"/>
                <w:sz w:val="24"/>
                <w:szCs w:val="24"/>
                <w:lang w:eastAsia="en-GB"/>
              </w:rPr>
              <w:t xml:space="preserve"> the trainee with </w:t>
            </w:r>
            <w:r w:rsidRPr="006E2CAA">
              <w:rPr>
                <w:rFonts w:ascii="Arial" w:eastAsia="Times New Roman" w:hAnsi="Arial" w:cs="Arial"/>
                <w:sz w:val="24"/>
                <w:szCs w:val="24"/>
                <w:lang w:eastAsia="en-GB"/>
              </w:rPr>
              <w:t>support and advice.  </w:t>
            </w:r>
          </w:p>
          <w:p w14:paraId="6E675DD3" w14:textId="77777777" w:rsidR="0038104A" w:rsidRPr="0051665D"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sidRPr="0051665D">
              <w:rPr>
                <w:rFonts w:ascii="Arial" w:eastAsia="Times New Roman" w:hAnsi="Arial" w:cs="Arial"/>
                <w:sz w:val="24"/>
                <w:szCs w:val="24"/>
                <w:lang w:eastAsia="en-GB"/>
              </w:rPr>
              <w:t xml:space="preserve">They are supernumerary for a minimum period of 2 weeks. </w:t>
            </w:r>
          </w:p>
          <w:p w14:paraId="0E876A41" w14:textId="77777777" w:rsidR="0038104A"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They are booked onto manual handling training.</w:t>
            </w:r>
          </w:p>
          <w:p w14:paraId="7C040A2A" w14:textId="77777777" w:rsidR="0038104A"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They are set up on all health board electronic platforms (</w:t>
            </w:r>
            <w:proofErr w:type="spellStart"/>
            <w:r>
              <w:rPr>
                <w:rFonts w:ascii="Arial" w:eastAsia="Times New Roman" w:hAnsi="Arial" w:cs="Arial"/>
                <w:sz w:val="24"/>
                <w:szCs w:val="24"/>
                <w:lang w:eastAsia="en-GB"/>
              </w:rPr>
              <w:t>eg</w:t>
            </w:r>
            <w:proofErr w:type="spellEnd"/>
            <w:r>
              <w:rPr>
                <w:rFonts w:ascii="Arial" w:eastAsia="Times New Roman" w:hAnsi="Arial" w:cs="Arial"/>
                <w:sz w:val="24"/>
                <w:szCs w:val="24"/>
                <w:lang w:eastAsia="en-GB"/>
              </w:rPr>
              <w:t xml:space="preserve">: ESR, WNCR etc). </w:t>
            </w:r>
          </w:p>
          <w:p w14:paraId="4206E332" w14:textId="509EEEB4" w:rsidR="0038104A" w:rsidRPr="00ED3620" w:rsidRDefault="0038104A" w:rsidP="00B72D1F">
            <w:pPr>
              <w:pStyle w:val="ListParagraph"/>
              <w:numPr>
                <w:ilvl w:val="0"/>
                <w:numId w:val="11"/>
              </w:num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They are supported to complete their practical learning outcomes.</w:t>
            </w:r>
            <w:r w:rsidR="001744A9">
              <w:rPr>
                <w:rFonts w:ascii="Arial" w:eastAsia="Times New Roman" w:hAnsi="Arial" w:cs="Arial"/>
                <w:sz w:val="24"/>
                <w:szCs w:val="24"/>
                <w:lang w:eastAsia="en-GB"/>
              </w:rPr>
              <w:t xml:space="preserve"> Please refer to appendix one which outline who is responsible for signing off which learning outcome. </w:t>
            </w:r>
          </w:p>
        </w:tc>
      </w:tr>
      <w:tr w:rsidR="00677A7F" w:rsidRPr="00ED3620" w14:paraId="0DB68513" w14:textId="77777777" w:rsidTr="00542ECD">
        <w:tc>
          <w:tcPr>
            <w:tcW w:w="9016" w:type="dxa"/>
            <w:shd w:val="clear" w:color="auto" w:fill="FBEEC9" w:themeFill="background2"/>
          </w:tcPr>
          <w:p w14:paraId="7727817C" w14:textId="77777777" w:rsidR="00542ECD" w:rsidRDefault="00542ECD" w:rsidP="00542ECD">
            <w:pPr>
              <w:spacing w:line="360" w:lineRule="auto"/>
              <w:textAlignment w:val="baseline"/>
              <w:rPr>
                <w:rFonts w:ascii="Arial" w:eastAsia="Times New Roman" w:hAnsi="Arial" w:cs="Arial"/>
                <w:b/>
                <w:bCs/>
                <w:sz w:val="24"/>
                <w:szCs w:val="24"/>
                <w:lang w:eastAsia="en-GB"/>
              </w:rPr>
            </w:pPr>
            <w:r w:rsidRPr="009739F2">
              <w:rPr>
                <w:rFonts w:ascii="Arial" w:eastAsia="Times New Roman" w:hAnsi="Arial" w:cs="Arial"/>
                <w:b/>
                <w:bCs/>
                <w:sz w:val="24"/>
                <w:szCs w:val="24"/>
                <w:lang w:eastAsia="en-GB"/>
              </w:rPr>
              <w:lastRenderedPageBreak/>
              <w:t xml:space="preserve">Q. Will trainees have any paperwork to complete? </w:t>
            </w:r>
          </w:p>
          <w:p w14:paraId="2AD6CE56" w14:textId="77777777" w:rsidR="00677A7F" w:rsidRDefault="00677A7F" w:rsidP="00CE6676">
            <w:pPr>
              <w:spacing w:line="360" w:lineRule="auto"/>
              <w:textAlignment w:val="baseline"/>
              <w:rPr>
                <w:rFonts w:ascii="Arial" w:eastAsia="Times New Roman" w:hAnsi="Arial" w:cs="Arial"/>
                <w:sz w:val="24"/>
                <w:szCs w:val="24"/>
                <w:lang w:eastAsia="en-GB"/>
              </w:rPr>
            </w:pPr>
          </w:p>
        </w:tc>
      </w:tr>
      <w:tr w:rsidR="00542ECD" w:rsidRPr="00ED3620" w14:paraId="2F0AD067" w14:textId="77777777" w:rsidTr="00542ECD">
        <w:tc>
          <w:tcPr>
            <w:tcW w:w="9016" w:type="dxa"/>
            <w:shd w:val="clear" w:color="auto" w:fill="FFFFFF" w:themeFill="background1"/>
          </w:tcPr>
          <w:p w14:paraId="755C71EF" w14:textId="77777777" w:rsidR="00542ECD" w:rsidRPr="00CF37FB" w:rsidRDefault="00542ECD" w:rsidP="00542ECD">
            <w:pPr>
              <w:spacing w:line="360" w:lineRule="auto"/>
              <w:textAlignment w:val="baseline"/>
              <w:rPr>
                <w:rFonts w:ascii="Arial" w:eastAsia="Times New Roman" w:hAnsi="Arial" w:cs="Arial"/>
                <w:sz w:val="24"/>
                <w:szCs w:val="24"/>
                <w:lang w:eastAsia="en-GB"/>
              </w:rPr>
            </w:pPr>
            <w:r w:rsidRPr="00CF37FB">
              <w:rPr>
                <w:rFonts w:ascii="Arial" w:eastAsia="Times New Roman" w:hAnsi="Arial" w:cs="Arial"/>
                <w:sz w:val="24"/>
                <w:szCs w:val="24"/>
                <w:lang w:eastAsia="en-GB"/>
              </w:rPr>
              <w:t xml:space="preserve">Yes. </w:t>
            </w:r>
          </w:p>
          <w:p w14:paraId="768BCF90" w14:textId="18F44D1E" w:rsidR="00542ECD" w:rsidRDefault="00542ECD" w:rsidP="00542ECD">
            <w:pPr>
              <w:spacing w:line="360" w:lineRule="auto"/>
              <w:textAlignment w:val="baseline"/>
              <w:rPr>
                <w:rFonts w:ascii="Arial" w:eastAsia="Times New Roman" w:hAnsi="Arial" w:cs="Arial"/>
                <w:sz w:val="24"/>
                <w:szCs w:val="24"/>
                <w:lang w:eastAsia="en-GB"/>
              </w:rPr>
            </w:pPr>
            <w:r w:rsidRPr="00CF37FB">
              <w:rPr>
                <w:rFonts w:ascii="Arial" w:eastAsia="Times New Roman" w:hAnsi="Arial" w:cs="Arial"/>
                <w:sz w:val="24"/>
                <w:szCs w:val="24"/>
                <w:lang w:eastAsia="en-GB"/>
              </w:rPr>
              <w:t>Alongside their theoretical work trainees have several practical learning outcomes that they need to achieve before the end of the programme.</w:t>
            </w:r>
            <w:r>
              <w:rPr>
                <w:rFonts w:ascii="Arial" w:eastAsia="Times New Roman" w:hAnsi="Arial" w:cs="Arial"/>
                <w:sz w:val="24"/>
                <w:szCs w:val="24"/>
                <w:lang w:eastAsia="en-GB"/>
              </w:rPr>
              <w:t xml:space="preserve"> </w:t>
            </w:r>
            <w:r w:rsidR="00C60DF9">
              <w:rPr>
                <w:rFonts w:ascii="Arial" w:eastAsia="Times New Roman" w:hAnsi="Arial" w:cs="Arial"/>
                <w:sz w:val="24"/>
                <w:szCs w:val="24"/>
                <w:lang w:eastAsia="en-GB"/>
              </w:rPr>
              <w:t>Most</w:t>
            </w:r>
            <w:r>
              <w:rPr>
                <w:rFonts w:ascii="Arial" w:eastAsia="Times New Roman" w:hAnsi="Arial" w:cs="Arial"/>
                <w:sz w:val="24"/>
                <w:szCs w:val="24"/>
                <w:lang w:eastAsia="en-GB"/>
              </w:rPr>
              <w:t xml:space="preserve"> practical learning outcomes will be signed off by a college work-based assessor, wh</w:t>
            </w:r>
            <w:r w:rsidR="00DC0450">
              <w:rPr>
                <w:rFonts w:ascii="Arial" w:eastAsia="Times New Roman" w:hAnsi="Arial" w:cs="Arial"/>
                <w:sz w:val="24"/>
                <w:szCs w:val="24"/>
                <w:lang w:eastAsia="en-GB"/>
              </w:rPr>
              <w:t>o</w:t>
            </w:r>
            <w:r>
              <w:rPr>
                <w:rFonts w:ascii="Arial" w:eastAsia="Times New Roman" w:hAnsi="Arial" w:cs="Arial"/>
                <w:sz w:val="24"/>
                <w:szCs w:val="24"/>
                <w:lang w:eastAsia="en-GB"/>
              </w:rPr>
              <w:t xml:space="preserve"> </w:t>
            </w:r>
            <w:r w:rsidR="00C60DF9">
              <w:rPr>
                <w:rFonts w:ascii="Arial" w:eastAsia="Times New Roman" w:hAnsi="Arial" w:cs="Arial"/>
                <w:sz w:val="24"/>
                <w:szCs w:val="24"/>
                <w:lang w:eastAsia="en-GB"/>
              </w:rPr>
              <w:t xml:space="preserve">may </w:t>
            </w:r>
            <w:r>
              <w:rPr>
                <w:rFonts w:ascii="Arial" w:eastAsia="Times New Roman" w:hAnsi="Arial" w:cs="Arial"/>
                <w:sz w:val="24"/>
                <w:szCs w:val="24"/>
                <w:lang w:eastAsia="en-GB"/>
              </w:rPr>
              <w:t xml:space="preserve">visit the learner in the clinical area. </w:t>
            </w:r>
          </w:p>
          <w:p w14:paraId="6CA6BD52" w14:textId="77777777" w:rsidR="00542ECD" w:rsidRDefault="00542ECD" w:rsidP="00542ECD">
            <w:pPr>
              <w:spacing w:line="360" w:lineRule="auto"/>
              <w:textAlignment w:val="baseline"/>
              <w:rPr>
                <w:rFonts w:ascii="Arial" w:eastAsia="Times New Roman" w:hAnsi="Arial" w:cs="Arial"/>
                <w:sz w:val="24"/>
                <w:szCs w:val="24"/>
                <w:lang w:eastAsia="en-GB"/>
              </w:rPr>
            </w:pPr>
          </w:p>
          <w:p w14:paraId="53B9F64A" w14:textId="77777777" w:rsidR="00542ECD" w:rsidRDefault="00542ECD" w:rsidP="00542ECD">
            <w:pPr>
              <w:spacing w:line="36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 xml:space="preserve">There are also a small number of learning outcomes that need to be signed off by a registered nurse. </w:t>
            </w:r>
          </w:p>
          <w:p w14:paraId="475BFD22" w14:textId="202A4655" w:rsidR="00542ECD" w:rsidRPr="009739F2" w:rsidRDefault="00542ECD" w:rsidP="00542ECD">
            <w:pPr>
              <w:spacing w:line="360" w:lineRule="auto"/>
              <w:textAlignment w:val="baseline"/>
              <w:rPr>
                <w:rFonts w:ascii="Arial" w:eastAsia="Times New Roman" w:hAnsi="Arial" w:cs="Arial"/>
                <w:b/>
                <w:bCs/>
                <w:sz w:val="24"/>
                <w:szCs w:val="24"/>
                <w:lang w:eastAsia="en-GB"/>
              </w:rPr>
            </w:pPr>
            <w:r w:rsidRPr="00CF37FB">
              <w:rPr>
                <w:rFonts w:ascii="Arial" w:eastAsia="Times New Roman" w:hAnsi="Arial" w:cs="Arial"/>
                <w:sz w:val="24"/>
                <w:szCs w:val="24"/>
                <w:lang w:eastAsia="en-GB"/>
              </w:rPr>
              <w:t xml:space="preserve"> </w:t>
            </w:r>
          </w:p>
        </w:tc>
      </w:tr>
      <w:tr w:rsidR="00542ECD" w:rsidRPr="00ED3620" w14:paraId="21993681" w14:textId="77777777" w:rsidTr="00521ACC">
        <w:tc>
          <w:tcPr>
            <w:tcW w:w="9016" w:type="dxa"/>
            <w:shd w:val="clear" w:color="auto" w:fill="FBEEC9" w:themeFill="background2"/>
          </w:tcPr>
          <w:p w14:paraId="6D639D5F" w14:textId="06E0C938" w:rsidR="00521ACC" w:rsidRPr="00CF37FB" w:rsidRDefault="00521ACC" w:rsidP="00542ECD">
            <w:pPr>
              <w:spacing w:line="360" w:lineRule="auto"/>
              <w:textAlignment w:val="baseline"/>
              <w:rPr>
                <w:rFonts w:ascii="Arial" w:eastAsia="Times New Roman" w:hAnsi="Arial" w:cs="Arial"/>
                <w:sz w:val="24"/>
                <w:szCs w:val="24"/>
                <w:lang w:eastAsia="en-GB"/>
              </w:rPr>
            </w:pPr>
            <w:r w:rsidRPr="00521ACC">
              <w:rPr>
                <w:rFonts w:ascii="Arial" w:eastAsia="Times New Roman" w:hAnsi="Arial" w:cs="Arial"/>
                <w:b/>
                <w:bCs/>
                <w:sz w:val="24"/>
                <w:szCs w:val="24"/>
                <w:lang w:eastAsia="en-GB"/>
              </w:rPr>
              <w:t>Q. What do I do if I am concerned about the trainee’s capability</w:t>
            </w:r>
            <w:r w:rsidRPr="00521ACC">
              <w:rPr>
                <w:rFonts w:ascii="Arial" w:eastAsia="Times New Roman" w:hAnsi="Arial" w:cs="Arial"/>
                <w:sz w:val="24"/>
                <w:szCs w:val="24"/>
                <w:lang w:eastAsia="en-GB"/>
              </w:rPr>
              <w:t>?</w:t>
            </w:r>
          </w:p>
        </w:tc>
      </w:tr>
      <w:tr w:rsidR="00521ACC" w:rsidRPr="00ED3620" w14:paraId="432BB0F7" w14:textId="77777777" w:rsidTr="00542ECD">
        <w:tc>
          <w:tcPr>
            <w:tcW w:w="9016" w:type="dxa"/>
            <w:shd w:val="clear" w:color="auto" w:fill="FFFFFF" w:themeFill="background1"/>
          </w:tcPr>
          <w:p w14:paraId="63620A22" w14:textId="335D59C2" w:rsidR="00521ACC" w:rsidRPr="00521ACC" w:rsidRDefault="00521ACC" w:rsidP="00542ECD">
            <w:pPr>
              <w:spacing w:line="360" w:lineRule="auto"/>
              <w:textAlignment w:val="baseline"/>
              <w:rPr>
                <w:rFonts w:ascii="Arial" w:eastAsia="Times New Roman" w:hAnsi="Arial" w:cs="Arial"/>
                <w:b/>
                <w:bCs/>
                <w:sz w:val="24"/>
                <w:szCs w:val="24"/>
                <w:lang w:eastAsia="en-GB"/>
              </w:rPr>
            </w:pPr>
            <w:r w:rsidRPr="00EB7A39">
              <w:rPr>
                <w:rFonts w:ascii="Arial" w:hAnsi="Arial" w:cs="Arial"/>
                <w:sz w:val="24"/>
                <w:szCs w:val="24"/>
              </w:rPr>
              <w:t>You should follow the health board policy to provide additional support in addressing the concerns. However, if the trainee does not demonstrate improvement, the health board's capability policy must be implemented. At this stage, it is essential to inform the college tutor.</w:t>
            </w:r>
          </w:p>
        </w:tc>
      </w:tr>
      <w:tr w:rsidR="00521ACC" w:rsidRPr="00ED3620" w14:paraId="0881869C" w14:textId="77777777" w:rsidTr="00521ACC">
        <w:tc>
          <w:tcPr>
            <w:tcW w:w="9016" w:type="dxa"/>
            <w:shd w:val="clear" w:color="auto" w:fill="FBEEC9" w:themeFill="background2"/>
          </w:tcPr>
          <w:p w14:paraId="0177A6F0" w14:textId="77777777" w:rsidR="00521ACC" w:rsidRPr="00ED3620" w:rsidRDefault="00521ACC" w:rsidP="006E1B03">
            <w:pPr>
              <w:rPr>
                <w:rFonts w:ascii="Arial" w:hAnsi="Arial" w:cs="Arial"/>
                <w:b/>
                <w:bCs/>
                <w:sz w:val="24"/>
                <w:szCs w:val="24"/>
              </w:rPr>
            </w:pPr>
            <w:r w:rsidRPr="00ED3620">
              <w:rPr>
                <w:rFonts w:ascii="Arial" w:hAnsi="Arial" w:cs="Arial"/>
                <w:b/>
                <w:bCs/>
                <w:sz w:val="24"/>
                <w:szCs w:val="24"/>
              </w:rPr>
              <w:t xml:space="preserve">Q. What do I do if someone wants to terminate their employment? </w:t>
            </w:r>
          </w:p>
          <w:p w14:paraId="664BE448" w14:textId="77777777" w:rsidR="00521ACC" w:rsidRPr="00ED3620" w:rsidRDefault="00521ACC" w:rsidP="006E1B03">
            <w:pPr>
              <w:rPr>
                <w:rFonts w:ascii="Arial" w:hAnsi="Arial" w:cs="Arial"/>
                <w:b/>
                <w:bCs/>
                <w:sz w:val="24"/>
                <w:szCs w:val="24"/>
              </w:rPr>
            </w:pPr>
          </w:p>
        </w:tc>
      </w:tr>
      <w:tr w:rsidR="00521ACC" w:rsidRPr="0001758B" w14:paraId="1CAE7BFC" w14:textId="77777777" w:rsidTr="00521ACC">
        <w:tc>
          <w:tcPr>
            <w:tcW w:w="9016" w:type="dxa"/>
          </w:tcPr>
          <w:p w14:paraId="6C15D58D" w14:textId="77777777" w:rsidR="00521ACC" w:rsidRPr="0001758B" w:rsidRDefault="00521ACC" w:rsidP="006E1B03">
            <w:pPr>
              <w:spacing w:line="360" w:lineRule="auto"/>
              <w:rPr>
                <w:rFonts w:ascii="Arial" w:hAnsi="Arial" w:cs="Arial"/>
                <w:sz w:val="24"/>
                <w:szCs w:val="24"/>
              </w:rPr>
            </w:pPr>
            <w:r w:rsidRPr="0001758B">
              <w:rPr>
                <w:rFonts w:ascii="Arial" w:hAnsi="Arial" w:cs="Arial"/>
                <w:sz w:val="24"/>
                <w:szCs w:val="24"/>
              </w:rPr>
              <w:t>If a trainee decides that the role of an HCSW is not suitable for them, they must adhere to health board policies. This typically involves submitting a written resignation and working the required notice period.</w:t>
            </w:r>
          </w:p>
        </w:tc>
      </w:tr>
    </w:tbl>
    <w:p w14:paraId="50B8B313" w14:textId="77777777" w:rsidR="00E747E0" w:rsidRDefault="00E747E0" w:rsidP="00B72111">
      <w:pPr>
        <w:rPr>
          <w:rFonts w:ascii="Arial" w:hAnsi="Arial" w:cs="Arial"/>
          <w:b/>
          <w:bCs/>
          <w:color w:val="002060"/>
          <w:sz w:val="32"/>
          <w:szCs w:val="32"/>
        </w:rPr>
      </w:pPr>
    </w:p>
    <w:p w14:paraId="45034D85" w14:textId="77777777" w:rsidR="00C60DF9" w:rsidRDefault="00C60DF9" w:rsidP="00B72111">
      <w:pPr>
        <w:rPr>
          <w:rFonts w:ascii="Arial" w:hAnsi="Arial" w:cs="Arial"/>
          <w:b/>
          <w:bCs/>
          <w:color w:val="002060"/>
          <w:sz w:val="32"/>
          <w:szCs w:val="32"/>
        </w:rPr>
      </w:pPr>
    </w:p>
    <w:p w14:paraId="63F2BEED" w14:textId="77777777" w:rsidR="00C60DF9" w:rsidRDefault="00C60DF9" w:rsidP="00B72111">
      <w:pPr>
        <w:rPr>
          <w:rFonts w:ascii="Arial" w:hAnsi="Arial" w:cs="Arial"/>
          <w:b/>
          <w:bCs/>
          <w:color w:val="002060"/>
          <w:sz w:val="32"/>
          <w:szCs w:val="32"/>
        </w:rPr>
      </w:pPr>
    </w:p>
    <w:tbl>
      <w:tblPr>
        <w:tblStyle w:val="TableGrid"/>
        <w:tblW w:w="0" w:type="auto"/>
        <w:tblLook w:val="04A0" w:firstRow="1" w:lastRow="0" w:firstColumn="1" w:lastColumn="0" w:noHBand="0" w:noVBand="1"/>
      </w:tblPr>
      <w:tblGrid>
        <w:gridCol w:w="9016"/>
      </w:tblGrid>
      <w:tr w:rsidR="00542ECD" w14:paraId="3340F1E3" w14:textId="77777777" w:rsidTr="002B7BE2">
        <w:tc>
          <w:tcPr>
            <w:tcW w:w="9016" w:type="dxa"/>
            <w:shd w:val="clear" w:color="auto" w:fill="002060"/>
          </w:tcPr>
          <w:p w14:paraId="4018BBB3" w14:textId="77777777" w:rsidR="00542ECD" w:rsidRDefault="00542ECD" w:rsidP="00B72111">
            <w:pPr>
              <w:rPr>
                <w:rFonts w:ascii="Arial" w:hAnsi="Arial" w:cs="Arial"/>
                <w:b/>
                <w:bCs/>
                <w:color w:val="FFFFFF" w:themeColor="background1"/>
                <w:sz w:val="24"/>
                <w:szCs w:val="24"/>
              </w:rPr>
            </w:pPr>
            <w:r w:rsidRPr="002B7BE2">
              <w:rPr>
                <w:rFonts w:ascii="Arial" w:hAnsi="Arial" w:cs="Arial"/>
                <w:b/>
                <w:bCs/>
                <w:color w:val="FFFFFF" w:themeColor="background1"/>
                <w:sz w:val="24"/>
                <w:szCs w:val="24"/>
              </w:rPr>
              <w:lastRenderedPageBreak/>
              <w:t>Post programme options</w:t>
            </w:r>
          </w:p>
          <w:p w14:paraId="33327F0D" w14:textId="3B4ADAC1" w:rsidR="002B7BE2" w:rsidRPr="002B7BE2" w:rsidRDefault="002B7BE2" w:rsidP="00B72111">
            <w:pPr>
              <w:rPr>
                <w:rFonts w:ascii="Arial" w:hAnsi="Arial" w:cs="Arial"/>
                <w:b/>
                <w:bCs/>
                <w:color w:val="002060"/>
                <w:sz w:val="24"/>
                <w:szCs w:val="24"/>
              </w:rPr>
            </w:pPr>
          </w:p>
        </w:tc>
      </w:tr>
      <w:tr w:rsidR="00485E3A" w14:paraId="03470049" w14:textId="77777777" w:rsidTr="00485E3A">
        <w:tc>
          <w:tcPr>
            <w:tcW w:w="9016" w:type="dxa"/>
            <w:shd w:val="clear" w:color="auto" w:fill="FBEEC9" w:themeFill="background2"/>
          </w:tcPr>
          <w:p w14:paraId="77B0D600" w14:textId="77777777" w:rsidR="00485E3A" w:rsidRDefault="00485E3A" w:rsidP="00B72111">
            <w:pPr>
              <w:rPr>
                <w:rFonts w:ascii="Arial" w:hAnsi="Arial" w:cs="Arial"/>
                <w:b/>
                <w:bCs/>
                <w:sz w:val="24"/>
                <w:szCs w:val="24"/>
              </w:rPr>
            </w:pPr>
            <w:r>
              <w:rPr>
                <w:rFonts w:ascii="Arial" w:hAnsi="Arial" w:cs="Arial"/>
                <w:b/>
                <w:bCs/>
                <w:sz w:val="24"/>
                <w:szCs w:val="24"/>
              </w:rPr>
              <w:t xml:space="preserve">Q. When does the trainees contract end? </w:t>
            </w:r>
          </w:p>
          <w:p w14:paraId="17611A9F" w14:textId="7EFF23DB" w:rsidR="00485E3A" w:rsidRPr="00485E3A" w:rsidRDefault="00485E3A" w:rsidP="00B72111">
            <w:pPr>
              <w:rPr>
                <w:rFonts w:ascii="Arial" w:hAnsi="Arial" w:cs="Arial"/>
                <w:b/>
                <w:bCs/>
                <w:sz w:val="24"/>
                <w:szCs w:val="24"/>
              </w:rPr>
            </w:pPr>
          </w:p>
        </w:tc>
      </w:tr>
      <w:tr w:rsidR="00485E3A" w14:paraId="46850437" w14:textId="77777777" w:rsidTr="00485E3A">
        <w:tc>
          <w:tcPr>
            <w:tcW w:w="9016" w:type="dxa"/>
            <w:shd w:val="clear" w:color="auto" w:fill="FFFFFF" w:themeFill="background1"/>
          </w:tcPr>
          <w:p w14:paraId="1E2D2F87" w14:textId="14E0CBAB" w:rsidR="00485E3A" w:rsidRPr="004C3C87" w:rsidRDefault="004C3C87" w:rsidP="004C3C87">
            <w:pPr>
              <w:spacing w:line="360" w:lineRule="auto"/>
              <w:rPr>
                <w:rFonts w:ascii="Arial" w:hAnsi="Arial" w:cs="Arial"/>
                <w:sz w:val="24"/>
                <w:szCs w:val="24"/>
              </w:rPr>
            </w:pPr>
            <w:r w:rsidRPr="004C3C87">
              <w:rPr>
                <w:rFonts w:ascii="Arial" w:hAnsi="Arial" w:cs="Arial"/>
                <w:sz w:val="24"/>
                <w:szCs w:val="24"/>
              </w:rPr>
              <w:t>All trainee contracts are scheduled to conclude at the end of March following their September start date.</w:t>
            </w:r>
          </w:p>
        </w:tc>
      </w:tr>
      <w:tr w:rsidR="00485E3A" w14:paraId="3541E708" w14:textId="77777777" w:rsidTr="00485E3A">
        <w:tc>
          <w:tcPr>
            <w:tcW w:w="9016" w:type="dxa"/>
            <w:shd w:val="clear" w:color="auto" w:fill="FBEEC9" w:themeFill="background2"/>
          </w:tcPr>
          <w:p w14:paraId="6591A457" w14:textId="14519266" w:rsidR="00485E3A" w:rsidRDefault="00485E3A" w:rsidP="00B72111">
            <w:pPr>
              <w:rPr>
                <w:rFonts w:ascii="Arial" w:hAnsi="Arial" w:cs="Arial"/>
                <w:b/>
                <w:bCs/>
                <w:sz w:val="24"/>
                <w:szCs w:val="24"/>
              </w:rPr>
            </w:pPr>
            <w:r>
              <w:rPr>
                <w:rFonts w:ascii="Arial" w:hAnsi="Arial" w:cs="Arial"/>
                <w:b/>
                <w:bCs/>
                <w:sz w:val="24"/>
                <w:szCs w:val="24"/>
              </w:rPr>
              <w:t xml:space="preserve">Q. What are the different options open to the trainees when the programme ends? </w:t>
            </w:r>
          </w:p>
          <w:p w14:paraId="5B0DA363" w14:textId="4732E0C7" w:rsidR="00485E3A" w:rsidRDefault="00485E3A" w:rsidP="00B72111">
            <w:pPr>
              <w:rPr>
                <w:rFonts w:ascii="Arial" w:hAnsi="Arial" w:cs="Arial"/>
                <w:b/>
                <w:bCs/>
                <w:sz w:val="24"/>
                <w:szCs w:val="24"/>
              </w:rPr>
            </w:pPr>
          </w:p>
        </w:tc>
      </w:tr>
      <w:tr w:rsidR="00485E3A" w14:paraId="4A769E3B" w14:textId="77777777" w:rsidTr="00485E3A">
        <w:tc>
          <w:tcPr>
            <w:tcW w:w="9016" w:type="dxa"/>
            <w:shd w:val="clear" w:color="auto" w:fill="FFFFFF" w:themeFill="background1"/>
          </w:tcPr>
          <w:p w14:paraId="78DBD94D" w14:textId="77777777" w:rsidR="002266DE" w:rsidRPr="002266DE" w:rsidRDefault="002266DE" w:rsidP="002266DE">
            <w:pPr>
              <w:rPr>
                <w:rFonts w:ascii="Arial" w:hAnsi="Arial" w:cs="Arial"/>
                <w:b/>
                <w:bCs/>
                <w:sz w:val="24"/>
                <w:szCs w:val="24"/>
              </w:rPr>
            </w:pPr>
            <w:r w:rsidRPr="002266DE">
              <w:rPr>
                <w:rFonts w:ascii="Arial" w:hAnsi="Arial" w:cs="Arial"/>
                <w:b/>
                <w:bCs/>
                <w:sz w:val="24"/>
                <w:szCs w:val="24"/>
              </w:rPr>
              <w:t>Full-Time Nursing/Midwifery Course – April Intake</w:t>
            </w:r>
          </w:p>
          <w:p w14:paraId="252C58CF" w14:textId="08534385" w:rsidR="002266DE" w:rsidRPr="002266DE" w:rsidRDefault="002266DE" w:rsidP="002266DE">
            <w:pPr>
              <w:spacing w:line="360" w:lineRule="auto"/>
              <w:rPr>
                <w:rFonts w:ascii="Arial" w:hAnsi="Arial" w:cs="Arial"/>
                <w:sz w:val="24"/>
                <w:szCs w:val="24"/>
              </w:rPr>
            </w:pPr>
            <w:r w:rsidRPr="002266DE">
              <w:rPr>
                <w:rFonts w:ascii="Arial" w:hAnsi="Arial" w:cs="Arial"/>
                <w:sz w:val="24"/>
                <w:szCs w:val="24"/>
              </w:rPr>
              <w:t xml:space="preserve">The RCN Wales Healthcare Connect Programme supports trainees in applying for the April intake of the full-time nursing or midwifery </w:t>
            </w:r>
            <w:r w:rsidR="00C60DF9">
              <w:rPr>
                <w:rFonts w:ascii="Arial" w:hAnsi="Arial" w:cs="Arial"/>
                <w:sz w:val="24"/>
                <w:szCs w:val="24"/>
              </w:rPr>
              <w:t xml:space="preserve">degree </w:t>
            </w:r>
            <w:r w:rsidRPr="002266DE">
              <w:rPr>
                <w:rFonts w:ascii="Arial" w:hAnsi="Arial" w:cs="Arial"/>
                <w:sz w:val="24"/>
                <w:szCs w:val="24"/>
              </w:rPr>
              <w:t>course.</w:t>
            </w:r>
          </w:p>
          <w:p w14:paraId="3157BE2A" w14:textId="77777777" w:rsidR="002266DE" w:rsidRPr="002266DE" w:rsidRDefault="002266DE" w:rsidP="002266DE">
            <w:pPr>
              <w:rPr>
                <w:rFonts w:ascii="Arial" w:hAnsi="Arial" w:cs="Arial"/>
                <w:b/>
                <w:bCs/>
                <w:sz w:val="24"/>
                <w:szCs w:val="24"/>
              </w:rPr>
            </w:pPr>
          </w:p>
          <w:p w14:paraId="0E27173F" w14:textId="77777777" w:rsidR="002266DE" w:rsidRPr="002266DE" w:rsidRDefault="002266DE" w:rsidP="002266DE">
            <w:pPr>
              <w:rPr>
                <w:rFonts w:ascii="Arial" w:hAnsi="Arial" w:cs="Arial"/>
                <w:b/>
                <w:bCs/>
                <w:sz w:val="24"/>
                <w:szCs w:val="24"/>
              </w:rPr>
            </w:pPr>
            <w:r w:rsidRPr="002266DE">
              <w:rPr>
                <w:rFonts w:ascii="Arial" w:hAnsi="Arial" w:cs="Arial"/>
                <w:b/>
                <w:bCs/>
                <w:sz w:val="24"/>
                <w:szCs w:val="24"/>
              </w:rPr>
              <w:t>Full-Time Nursing/Midwifery Course – September Intake</w:t>
            </w:r>
          </w:p>
          <w:p w14:paraId="0CB37207" w14:textId="5CFBE389" w:rsidR="002266DE" w:rsidRPr="002266DE" w:rsidRDefault="002266DE" w:rsidP="002266DE">
            <w:pPr>
              <w:spacing w:line="360" w:lineRule="auto"/>
              <w:rPr>
                <w:rFonts w:ascii="Arial" w:hAnsi="Arial" w:cs="Arial"/>
                <w:sz w:val="24"/>
                <w:szCs w:val="24"/>
              </w:rPr>
            </w:pPr>
            <w:r w:rsidRPr="002266DE">
              <w:rPr>
                <w:rFonts w:ascii="Arial" w:hAnsi="Arial" w:cs="Arial"/>
                <w:sz w:val="24"/>
                <w:szCs w:val="24"/>
              </w:rPr>
              <w:t>Some trainees may prefer to apply for the September intake instead.</w:t>
            </w:r>
            <w:r>
              <w:rPr>
                <w:rFonts w:ascii="Arial" w:hAnsi="Arial" w:cs="Arial"/>
                <w:sz w:val="24"/>
                <w:szCs w:val="24"/>
              </w:rPr>
              <w:t xml:space="preserve"> In these cases, trainees may request that their contract is extended. </w:t>
            </w:r>
            <w:r w:rsidR="00C60DF9">
              <w:rPr>
                <w:rFonts w:ascii="Arial" w:hAnsi="Arial" w:cs="Arial"/>
                <w:sz w:val="24"/>
                <w:szCs w:val="24"/>
              </w:rPr>
              <w:t>It is manager and health board discretion whether to extend the contract.</w:t>
            </w:r>
          </w:p>
          <w:p w14:paraId="5B2A3B7A" w14:textId="77777777" w:rsidR="002266DE" w:rsidRPr="002266DE" w:rsidRDefault="002266DE" w:rsidP="002266DE">
            <w:pPr>
              <w:rPr>
                <w:rFonts w:ascii="Arial" w:hAnsi="Arial" w:cs="Arial"/>
                <w:b/>
                <w:bCs/>
                <w:sz w:val="24"/>
                <w:szCs w:val="24"/>
              </w:rPr>
            </w:pPr>
          </w:p>
          <w:p w14:paraId="7E38955A" w14:textId="77777777" w:rsidR="002266DE" w:rsidRPr="002266DE" w:rsidRDefault="002266DE" w:rsidP="002266DE">
            <w:pPr>
              <w:rPr>
                <w:rFonts w:ascii="Arial" w:hAnsi="Arial" w:cs="Arial"/>
                <w:b/>
                <w:bCs/>
                <w:sz w:val="24"/>
                <w:szCs w:val="24"/>
              </w:rPr>
            </w:pPr>
            <w:r w:rsidRPr="002266DE">
              <w:rPr>
                <w:rFonts w:ascii="Arial" w:hAnsi="Arial" w:cs="Arial"/>
                <w:b/>
                <w:bCs/>
                <w:sz w:val="24"/>
                <w:szCs w:val="24"/>
              </w:rPr>
              <w:t>Remain in Work and Apply for the Flexible Route</w:t>
            </w:r>
          </w:p>
          <w:p w14:paraId="5BC69C53" w14:textId="77777777" w:rsidR="002266DE" w:rsidRPr="002266DE" w:rsidRDefault="002266DE" w:rsidP="002266DE">
            <w:pPr>
              <w:spacing w:line="360" w:lineRule="auto"/>
              <w:rPr>
                <w:rFonts w:ascii="Arial" w:hAnsi="Arial" w:cs="Arial"/>
                <w:sz w:val="24"/>
                <w:szCs w:val="24"/>
              </w:rPr>
            </w:pPr>
            <w:r w:rsidRPr="002266DE">
              <w:rPr>
                <w:rFonts w:ascii="Arial" w:hAnsi="Arial" w:cs="Arial"/>
                <w:sz w:val="24"/>
                <w:szCs w:val="24"/>
              </w:rPr>
              <w:t>Trainees may choose to pursue the flexible route into nursing, which allows them to work while studying part-time. Since all trainee contracts end in March, managers can decide whether to convert fixed-term contracts to permanent ones to support this pathway.</w:t>
            </w:r>
          </w:p>
          <w:p w14:paraId="6D67F517" w14:textId="77777777" w:rsidR="002266DE" w:rsidRPr="002266DE" w:rsidRDefault="002266DE" w:rsidP="002266DE">
            <w:pPr>
              <w:rPr>
                <w:rFonts w:ascii="Arial" w:hAnsi="Arial" w:cs="Arial"/>
                <w:b/>
                <w:bCs/>
                <w:sz w:val="24"/>
                <w:szCs w:val="24"/>
              </w:rPr>
            </w:pPr>
          </w:p>
          <w:p w14:paraId="4832647F" w14:textId="4612CD1D" w:rsidR="002266DE" w:rsidRPr="002266DE" w:rsidRDefault="002266DE" w:rsidP="002266DE">
            <w:pPr>
              <w:rPr>
                <w:rFonts w:ascii="Arial" w:hAnsi="Arial" w:cs="Arial"/>
                <w:b/>
                <w:bCs/>
                <w:sz w:val="24"/>
                <w:szCs w:val="24"/>
              </w:rPr>
            </w:pPr>
            <w:r w:rsidRPr="002266DE">
              <w:rPr>
                <w:rFonts w:ascii="Arial" w:hAnsi="Arial" w:cs="Arial"/>
                <w:b/>
                <w:bCs/>
                <w:sz w:val="24"/>
                <w:szCs w:val="24"/>
              </w:rPr>
              <w:t>Remain in Work as a HCSW</w:t>
            </w:r>
          </w:p>
          <w:p w14:paraId="504640C4" w14:textId="77777777" w:rsidR="002266DE" w:rsidRPr="002266DE" w:rsidRDefault="002266DE" w:rsidP="002266DE">
            <w:pPr>
              <w:spacing w:line="360" w:lineRule="auto"/>
              <w:rPr>
                <w:rFonts w:ascii="Arial" w:hAnsi="Arial" w:cs="Arial"/>
                <w:sz w:val="24"/>
                <w:szCs w:val="24"/>
              </w:rPr>
            </w:pPr>
            <w:r w:rsidRPr="002266DE">
              <w:rPr>
                <w:rFonts w:ascii="Arial" w:hAnsi="Arial" w:cs="Arial"/>
                <w:sz w:val="24"/>
                <w:szCs w:val="24"/>
              </w:rPr>
              <w:t>Some trainees may discover that working as a HCSW is their true vocation and decide not to pursue nursing or midwifery. In this case, managers have the discretion to convert their fixed-term contract to a permanent one.</w:t>
            </w:r>
          </w:p>
          <w:p w14:paraId="322F76DF" w14:textId="77777777" w:rsidR="002266DE" w:rsidRPr="002266DE" w:rsidRDefault="002266DE" w:rsidP="002266DE">
            <w:pPr>
              <w:rPr>
                <w:rFonts w:ascii="Arial" w:hAnsi="Arial" w:cs="Arial"/>
                <w:b/>
                <w:bCs/>
                <w:sz w:val="24"/>
                <w:szCs w:val="24"/>
              </w:rPr>
            </w:pPr>
          </w:p>
          <w:p w14:paraId="61F0106B" w14:textId="77777777" w:rsidR="002266DE" w:rsidRPr="002266DE" w:rsidRDefault="002266DE" w:rsidP="002266DE">
            <w:pPr>
              <w:rPr>
                <w:rFonts w:ascii="Arial" w:hAnsi="Arial" w:cs="Arial"/>
                <w:b/>
                <w:bCs/>
                <w:sz w:val="24"/>
                <w:szCs w:val="24"/>
              </w:rPr>
            </w:pPr>
            <w:r w:rsidRPr="002266DE">
              <w:rPr>
                <w:rFonts w:ascii="Arial" w:hAnsi="Arial" w:cs="Arial"/>
                <w:b/>
                <w:bCs/>
                <w:sz w:val="24"/>
                <w:szCs w:val="24"/>
              </w:rPr>
              <w:t>Complete the Programme and Leave the Profession</w:t>
            </w:r>
          </w:p>
          <w:p w14:paraId="4551A185" w14:textId="77777777" w:rsidR="00485E3A" w:rsidRPr="002266DE" w:rsidRDefault="002266DE" w:rsidP="002266DE">
            <w:pPr>
              <w:spacing w:line="360" w:lineRule="auto"/>
              <w:rPr>
                <w:rFonts w:ascii="Arial" w:hAnsi="Arial" w:cs="Arial"/>
                <w:sz w:val="24"/>
                <w:szCs w:val="24"/>
              </w:rPr>
            </w:pPr>
            <w:r w:rsidRPr="002266DE">
              <w:rPr>
                <w:rFonts w:ascii="Arial" w:hAnsi="Arial" w:cs="Arial"/>
                <w:sz w:val="24"/>
                <w:szCs w:val="24"/>
              </w:rPr>
              <w:t xml:space="preserve">A few trainees may determine that nursing or midwifery is not the career for them. While they will complete all aspects of the programme, they may choose not to pursue further studies and work as a HCSW until the fixed term contract ends. </w:t>
            </w:r>
          </w:p>
          <w:p w14:paraId="527E184A" w14:textId="102F0967" w:rsidR="002266DE" w:rsidRPr="0063537B" w:rsidRDefault="002266DE" w:rsidP="002266DE">
            <w:pPr>
              <w:rPr>
                <w:rFonts w:ascii="Arial" w:hAnsi="Arial" w:cs="Arial"/>
                <w:b/>
                <w:bCs/>
                <w:sz w:val="24"/>
                <w:szCs w:val="24"/>
              </w:rPr>
            </w:pPr>
          </w:p>
        </w:tc>
      </w:tr>
      <w:tr w:rsidR="00A63F08" w14:paraId="6BA4C78B" w14:textId="77777777" w:rsidTr="0084266F">
        <w:tc>
          <w:tcPr>
            <w:tcW w:w="9016" w:type="dxa"/>
            <w:shd w:val="clear" w:color="auto" w:fill="FBEEC9" w:themeFill="background2"/>
          </w:tcPr>
          <w:p w14:paraId="695501BA" w14:textId="77777777" w:rsidR="00A63F08" w:rsidRDefault="00A63F08" w:rsidP="00A63F08">
            <w:pPr>
              <w:rPr>
                <w:rFonts w:ascii="Arial" w:hAnsi="Arial" w:cs="Arial"/>
                <w:b/>
                <w:bCs/>
                <w:sz w:val="24"/>
                <w:szCs w:val="24"/>
              </w:rPr>
            </w:pPr>
            <w:r w:rsidRPr="00143517">
              <w:rPr>
                <w:rFonts w:ascii="Arial" w:hAnsi="Arial" w:cs="Arial"/>
                <w:b/>
                <w:bCs/>
                <w:sz w:val="24"/>
                <w:szCs w:val="24"/>
              </w:rPr>
              <w:t>Q. The trainee has asked if they could remain working in the clinical area when the programme comes to an end. Would this be possible?</w:t>
            </w:r>
          </w:p>
          <w:p w14:paraId="5D8C54F9" w14:textId="3876481F" w:rsidR="00A63F08" w:rsidRDefault="00A63F08" w:rsidP="00A63F08">
            <w:pPr>
              <w:rPr>
                <w:rFonts w:ascii="Arial" w:hAnsi="Arial" w:cs="Arial"/>
                <w:b/>
                <w:bCs/>
                <w:color w:val="002060"/>
                <w:sz w:val="32"/>
                <w:szCs w:val="32"/>
              </w:rPr>
            </w:pPr>
          </w:p>
        </w:tc>
      </w:tr>
      <w:tr w:rsidR="00A63F08" w14:paraId="4A43B71B" w14:textId="77777777" w:rsidTr="00A63F08">
        <w:tc>
          <w:tcPr>
            <w:tcW w:w="9016" w:type="dxa"/>
          </w:tcPr>
          <w:p w14:paraId="5E6A1367" w14:textId="77777777" w:rsidR="00A63F08" w:rsidRPr="00CA2B3A" w:rsidRDefault="00A63F08" w:rsidP="00A63F08">
            <w:pPr>
              <w:spacing w:line="360" w:lineRule="auto"/>
              <w:rPr>
                <w:rFonts w:ascii="Arial" w:hAnsi="Arial" w:cs="Arial"/>
                <w:sz w:val="24"/>
                <w:szCs w:val="24"/>
              </w:rPr>
            </w:pPr>
            <w:r w:rsidRPr="00CA2B3A">
              <w:rPr>
                <w:rFonts w:ascii="Arial" w:hAnsi="Arial" w:cs="Arial"/>
                <w:sz w:val="24"/>
                <w:szCs w:val="24"/>
              </w:rPr>
              <w:t xml:space="preserve">Yes. </w:t>
            </w:r>
          </w:p>
          <w:p w14:paraId="11603EDA" w14:textId="0CEC796C" w:rsidR="00A63F08" w:rsidRPr="00A63F08" w:rsidRDefault="00A63F08" w:rsidP="00A63F08">
            <w:pPr>
              <w:pStyle w:val="NormalWeb"/>
              <w:spacing w:line="360" w:lineRule="auto"/>
              <w:rPr>
                <w:rFonts w:ascii="Arial" w:hAnsi="Arial" w:cs="Arial"/>
              </w:rPr>
            </w:pPr>
            <w:r w:rsidRPr="00A63F08">
              <w:rPr>
                <w:rFonts w:ascii="Arial" w:hAnsi="Arial" w:cs="Arial"/>
              </w:rPr>
              <w:lastRenderedPageBreak/>
              <w:t xml:space="preserve">As the manager, you have the option to extend the trainee’s contract if you </w:t>
            </w:r>
            <w:r w:rsidR="00C60DF9" w:rsidRPr="00A63F08">
              <w:rPr>
                <w:rFonts w:ascii="Arial" w:hAnsi="Arial" w:cs="Arial"/>
              </w:rPr>
              <w:t>agree</w:t>
            </w:r>
            <w:r w:rsidRPr="00A63F08">
              <w:rPr>
                <w:rFonts w:ascii="Arial" w:hAnsi="Arial" w:cs="Arial"/>
              </w:rPr>
              <w:t>. This should involve a discussion to decide whether the extension will be on a fixed-term basis or converted to a permanent contract.</w:t>
            </w:r>
          </w:p>
          <w:p w14:paraId="3CACBFB7" w14:textId="66FAEE7C" w:rsidR="00A63F08" w:rsidRPr="00A63F08" w:rsidRDefault="00A63F08" w:rsidP="00A63F08">
            <w:pPr>
              <w:pStyle w:val="NormalWeb"/>
              <w:spacing w:line="360" w:lineRule="auto"/>
              <w:rPr>
                <w:rFonts w:ascii="Arial" w:hAnsi="Arial" w:cs="Arial"/>
              </w:rPr>
            </w:pPr>
            <w:r w:rsidRPr="00A63F08">
              <w:rPr>
                <w:rFonts w:ascii="Arial" w:hAnsi="Arial" w:cs="Arial"/>
              </w:rPr>
              <w:t>Please note that if an extension is agreed, the trainee will no longer receive the 7.5 hours of college day funding as the programme will have concluded. As a result, the trainee’s contracted hours may need to be reduced by 7.5 hours, or they will be required to work those additional hours.</w:t>
            </w:r>
          </w:p>
        </w:tc>
      </w:tr>
    </w:tbl>
    <w:p w14:paraId="04576CC2" w14:textId="77777777" w:rsidR="00542ECD" w:rsidRDefault="00542ECD" w:rsidP="00B72111">
      <w:pPr>
        <w:rPr>
          <w:rFonts w:ascii="Arial" w:hAnsi="Arial" w:cs="Arial"/>
          <w:b/>
          <w:bCs/>
          <w:color w:val="002060"/>
          <w:sz w:val="32"/>
          <w:szCs w:val="32"/>
        </w:rPr>
      </w:pPr>
    </w:p>
    <w:p w14:paraId="487597D1" w14:textId="77777777" w:rsidR="003905D8" w:rsidRDefault="003905D8" w:rsidP="00B72111">
      <w:pPr>
        <w:rPr>
          <w:rFonts w:ascii="Arial" w:hAnsi="Arial" w:cs="Arial"/>
          <w:b/>
          <w:bCs/>
          <w:color w:val="002060"/>
          <w:sz w:val="32"/>
          <w:szCs w:val="32"/>
        </w:rPr>
      </w:pPr>
    </w:p>
    <w:p w14:paraId="65526B4A" w14:textId="77777777" w:rsidR="003905D8" w:rsidRDefault="003905D8" w:rsidP="00B72111">
      <w:pPr>
        <w:rPr>
          <w:rFonts w:ascii="Arial" w:hAnsi="Arial" w:cs="Arial"/>
          <w:b/>
          <w:bCs/>
          <w:color w:val="002060"/>
          <w:sz w:val="32"/>
          <w:szCs w:val="32"/>
        </w:rPr>
      </w:pPr>
    </w:p>
    <w:p w14:paraId="3DEA69F7" w14:textId="77777777" w:rsidR="003905D8" w:rsidRDefault="003905D8" w:rsidP="00B72111">
      <w:pPr>
        <w:rPr>
          <w:rFonts w:ascii="Arial" w:hAnsi="Arial" w:cs="Arial"/>
          <w:b/>
          <w:bCs/>
          <w:color w:val="002060"/>
          <w:sz w:val="32"/>
          <w:szCs w:val="32"/>
        </w:rPr>
      </w:pPr>
    </w:p>
    <w:p w14:paraId="636F1170" w14:textId="77777777" w:rsidR="003905D8" w:rsidRDefault="003905D8" w:rsidP="00B72111">
      <w:pPr>
        <w:rPr>
          <w:rFonts w:ascii="Arial" w:hAnsi="Arial" w:cs="Arial"/>
          <w:b/>
          <w:bCs/>
          <w:color w:val="002060"/>
          <w:sz w:val="32"/>
          <w:szCs w:val="32"/>
        </w:rPr>
      </w:pPr>
    </w:p>
    <w:p w14:paraId="6632356D" w14:textId="77777777" w:rsidR="003905D8" w:rsidRDefault="003905D8" w:rsidP="00B72111">
      <w:pPr>
        <w:rPr>
          <w:rFonts w:ascii="Arial" w:hAnsi="Arial" w:cs="Arial"/>
          <w:b/>
          <w:bCs/>
          <w:color w:val="002060"/>
          <w:sz w:val="32"/>
          <w:szCs w:val="32"/>
        </w:rPr>
      </w:pPr>
    </w:p>
    <w:p w14:paraId="27E734B1" w14:textId="77777777" w:rsidR="003905D8" w:rsidRDefault="003905D8" w:rsidP="00B72111">
      <w:pPr>
        <w:rPr>
          <w:rFonts w:ascii="Arial" w:hAnsi="Arial" w:cs="Arial"/>
          <w:b/>
          <w:bCs/>
          <w:color w:val="002060"/>
          <w:sz w:val="32"/>
          <w:szCs w:val="32"/>
        </w:rPr>
      </w:pPr>
    </w:p>
    <w:p w14:paraId="287E5D27" w14:textId="77777777" w:rsidR="00FC2896" w:rsidRDefault="00FC2896" w:rsidP="00B72111">
      <w:pPr>
        <w:rPr>
          <w:rFonts w:ascii="Arial" w:hAnsi="Arial" w:cs="Arial"/>
          <w:b/>
          <w:bCs/>
          <w:color w:val="002060"/>
          <w:sz w:val="32"/>
          <w:szCs w:val="32"/>
        </w:rPr>
      </w:pPr>
    </w:p>
    <w:p w14:paraId="304EEB76" w14:textId="77777777" w:rsidR="00FC2896" w:rsidRDefault="00FC2896" w:rsidP="00B72111">
      <w:pPr>
        <w:rPr>
          <w:rFonts w:ascii="Arial" w:hAnsi="Arial" w:cs="Arial"/>
          <w:b/>
          <w:bCs/>
          <w:color w:val="002060"/>
          <w:sz w:val="32"/>
          <w:szCs w:val="32"/>
        </w:rPr>
      </w:pPr>
    </w:p>
    <w:p w14:paraId="004FE5AF" w14:textId="77777777" w:rsidR="00FC2896" w:rsidRDefault="00FC2896" w:rsidP="00B72111">
      <w:pPr>
        <w:rPr>
          <w:rFonts w:ascii="Arial" w:hAnsi="Arial" w:cs="Arial"/>
          <w:b/>
          <w:bCs/>
          <w:color w:val="002060"/>
          <w:sz w:val="32"/>
          <w:szCs w:val="32"/>
        </w:rPr>
      </w:pPr>
    </w:p>
    <w:p w14:paraId="56A53974" w14:textId="77777777" w:rsidR="00FC2896" w:rsidRDefault="00FC2896" w:rsidP="00B72111">
      <w:pPr>
        <w:rPr>
          <w:rFonts w:ascii="Arial" w:hAnsi="Arial" w:cs="Arial"/>
          <w:b/>
          <w:bCs/>
          <w:color w:val="002060"/>
          <w:sz w:val="32"/>
          <w:szCs w:val="32"/>
        </w:rPr>
      </w:pPr>
    </w:p>
    <w:p w14:paraId="7D6A33A2" w14:textId="77777777" w:rsidR="00FC2896" w:rsidRDefault="00FC2896" w:rsidP="00B72111">
      <w:pPr>
        <w:rPr>
          <w:rFonts w:ascii="Arial" w:hAnsi="Arial" w:cs="Arial"/>
          <w:b/>
          <w:bCs/>
          <w:color w:val="002060"/>
          <w:sz w:val="32"/>
          <w:szCs w:val="32"/>
        </w:rPr>
      </w:pPr>
    </w:p>
    <w:p w14:paraId="6D7D3D36" w14:textId="77777777" w:rsidR="00FC2896" w:rsidRDefault="00FC2896" w:rsidP="00B72111">
      <w:pPr>
        <w:rPr>
          <w:rFonts w:ascii="Arial" w:hAnsi="Arial" w:cs="Arial"/>
          <w:b/>
          <w:bCs/>
          <w:color w:val="002060"/>
          <w:sz w:val="32"/>
          <w:szCs w:val="32"/>
        </w:rPr>
      </w:pPr>
    </w:p>
    <w:p w14:paraId="7ECF4162" w14:textId="77777777" w:rsidR="00FC2896" w:rsidRDefault="00FC2896" w:rsidP="00B72111">
      <w:pPr>
        <w:rPr>
          <w:rFonts w:ascii="Arial" w:hAnsi="Arial" w:cs="Arial"/>
          <w:b/>
          <w:bCs/>
          <w:color w:val="002060"/>
          <w:sz w:val="32"/>
          <w:szCs w:val="32"/>
        </w:rPr>
      </w:pPr>
    </w:p>
    <w:p w14:paraId="23C5C2C2" w14:textId="77777777" w:rsidR="00FC2896" w:rsidRDefault="00FC2896" w:rsidP="00B72111">
      <w:pPr>
        <w:rPr>
          <w:rFonts w:ascii="Arial" w:hAnsi="Arial" w:cs="Arial"/>
          <w:b/>
          <w:bCs/>
          <w:color w:val="002060"/>
          <w:sz w:val="32"/>
          <w:szCs w:val="32"/>
        </w:rPr>
      </w:pPr>
    </w:p>
    <w:p w14:paraId="0126C4CD" w14:textId="77777777" w:rsidR="00FC2896" w:rsidRDefault="00FC2896" w:rsidP="00B72111">
      <w:pPr>
        <w:rPr>
          <w:rFonts w:ascii="Arial" w:hAnsi="Arial" w:cs="Arial"/>
          <w:b/>
          <w:bCs/>
          <w:color w:val="002060"/>
          <w:sz w:val="32"/>
          <w:szCs w:val="32"/>
        </w:rPr>
      </w:pPr>
    </w:p>
    <w:p w14:paraId="2B791BEC" w14:textId="77777777" w:rsidR="00FC2896" w:rsidRDefault="00FC2896" w:rsidP="00B72111">
      <w:pPr>
        <w:rPr>
          <w:rFonts w:ascii="Arial" w:hAnsi="Arial" w:cs="Arial"/>
          <w:b/>
          <w:bCs/>
          <w:color w:val="002060"/>
          <w:sz w:val="32"/>
          <w:szCs w:val="32"/>
        </w:rPr>
      </w:pPr>
    </w:p>
    <w:p w14:paraId="1E420493" w14:textId="61FF018A" w:rsidR="00936ED7" w:rsidRDefault="00936ED7" w:rsidP="00B72111">
      <w:pPr>
        <w:rPr>
          <w:rFonts w:ascii="Arial" w:hAnsi="Arial" w:cs="Arial"/>
          <w:b/>
          <w:bCs/>
          <w:color w:val="002060"/>
          <w:sz w:val="32"/>
          <w:szCs w:val="32"/>
        </w:rPr>
      </w:pPr>
      <w:r>
        <w:rPr>
          <w:rFonts w:ascii="Arial" w:hAnsi="Arial" w:cs="Arial"/>
          <w:b/>
          <w:bCs/>
          <w:color w:val="002060"/>
          <w:sz w:val="32"/>
          <w:szCs w:val="32"/>
        </w:rPr>
        <w:lastRenderedPageBreak/>
        <w:t>Appendix One</w:t>
      </w:r>
    </w:p>
    <w:tbl>
      <w:tblPr>
        <w:tblStyle w:val="TableGrid"/>
        <w:tblW w:w="8500" w:type="dxa"/>
        <w:tblLook w:val="04A0" w:firstRow="1" w:lastRow="0" w:firstColumn="1" w:lastColumn="0" w:noHBand="0" w:noVBand="1"/>
      </w:tblPr>
      <w:tblGrid>
        <w:gridCol w:w="1416"/>
        <w:gridCol w:w="2832"/>
        <w:gridCol w:w="1417"/>
        <w:gridCol w:w="1555"/>
        <w:gridCol w:w="1280"/>
      </w:tblGrid>
      <w:tr w:rsidR="0039215E" w:rsidRPr="00824356" w14:paraId="5C91BE80" w14:textId="77777777" w:rsidTr="006E1B03">
        <w:tc>
          <w:tcPr>
            <w:tcW w:w="1416" w:type="dxa"/>
            <w:shd w:val="clear" w:color="auto" w:fill="6AA44A"/>
          </w:tcPr>
          <w:p w14:paraId="39B80F1C" w14:textId="77777777" w:rsidR="0039215E" w:rsidRPr="00824356" w:rsidRDefault="0039215E" w:rsidP="006E1B03">
            <w:pPr>
              <w:rPr>
                <w:color w:val="FFFFFF" w:themeColor="background1"/>
              </w:rPr>
            </w:pPr>
            <w:r w:rsidRPr="00824356">
              <w:rPr>
                <w:color w:val="FFFFFF" w:themeColor="background1"/>
              </w:rPr>
              <w:t>Unit Code</w:t>
            </w:r>
          </w:p>
        </w:tc>
        <w:tc>
          <w:tcPr>
            <w:tcW w:w="2832" w:type="dxa"/>
            <w:shd w:val="clear" w:color="auto" w:fill="6AA44A"/>
          </w:tcPr>
          <w:p w14:paraId="65286FA6" w14:textId="77777777" w:rsidR="0039215E" w:rsidRPr="00824356" w:rsidRDefault="0039215E" w:rsidP="006E1B03">
            <w:pPr>
              <w:rPr>
                <w:color w:val="FFFFFF" w:themeColor="background1"/>
              </w:rPr>
            </w:pPr>
            <w:r w:rsidRPr="00824356">
              <w:rPr>
                <w:color w:val="FFFFFF" w:themeColor="background1"/>
              </w:rPr>
              <w:t>Module</w:t>
            </w:r>
          </w:p>
        </w:tc>
        <w:tc>
          <w:tcPr>
            <w:tcW w:w="1417" w:type="dxa"/>
            <w:shd w:val="clear" w:color="auto" w:fill="6AA44A"/>
          </w:tcPr>
          <w:p w14:paraId="5B502246" w14:textId="77777777" w:rsidR="0039215E" w:rsidRPr="00824356" w:rsidRDefault="0039215E" w:rsidP="006E1B03">
            <w:pPr>
              <w:jc w:val="center"/>
              <w:rPr>
                <w:color w:val="FFFFFF" w:themeColor="background1"/>
              </w:rPr>
            </w:pPr>
            <w:r w:rsidRPr="00824356">
              <w:rPr>
                <w:color w:val="FFFFFF" w:themeColor="background1"/>
              </w:rPr>
              <w:t>Assessment Criteria</w:t>
            </w:r>
          </w:p>
        </w:tc>
        <w:tc>
          <w:tcPr>
            <w:tcW w:w="1555" w:type="dxa"/>
            <w:shd w:val="clear" w:color="auto" w:fill="6AA44A"/>
          </w:tcPr>
          <w:p w14:paraId="2C3FB1A5" w14:textId="77777777" w:rsidR="0039215E" w:rsidRPr="00824356" w:rsidRDefault="0039215E" w:rsidP="006E1B03">
            <w:pPr>
              <w:jc w:val="center"/>
              <w:rPr>
                <w:color w:val="FFFFFF" w:themeColor="background1"/>
              </w:rPr>
            </w:pPr>
            <w:r w:rsidRPr="00824356">
              <w:rPr>
                <w:color w:val="FFFFFF" w:themeColor="background1"/>
              </w:rPr>
              <w:t>Work Based Assessor</w:t>
            </w:r>
          </w:p>
        </w:tc>
        <w:tc>
          <w:tcPr>
            <w:tcW w:w="1280" w:type="dxa"/>
            <w:shd w:val="clear" w:color="auto" w:fill="6AA44A"/>
          </w:tcPr>
          <w:p w14:paraId="228ED518" w14:textId="77777777" w:rsidR="0039215E" w:rsidRPr="00824356" w:rsidRDefault="0039215E" w:rsidP="006E1B03">
            <w:pPr>
              <w:jc w:val="center"/>
              <w:rPr>
                <w:color w:val="FFFFFF" w:themeColor="background1"/>
              </w:rPr>
            </w:pPr>
            <w:r w:rsidRPr="00824356">
              <w:rPr>
                <w:color w:val="FFFFFF" w:themeColor="background1"/>
              </w:rPr>
              <w:t>Registered Nurse</w:t>
            </w:r>
          </w:p>
        </w:tc>
      </w:tr>
      <w:tr w:rsidR="0039215E" w:rsidRPr="00824356" w14:paraId="7578F5CE" w14:textId="77777777" w:rsidTr="006E1B03">
        <w:trPr>
          <w:trHeight w:val="128"/>
        </w:trPr>
        <w:tc>
          <w:tcPr>
            <w:tcW w:w="1416" w:type="dxa"/>
            <w:vMerge w:val="restart"/>
          </w:tcPr>
          <w:p w14:paraId="5E462AF6" w14:textId="77777777" w:rsidR="0039215E" w:rsidRPr="00824356" w:rsidRDefault="0039215E" w:rsidP="006E1B03">
            <w:r w:rsidRPr="00824356">
              <w:rPr>
                <w:b/>
                <w:bCs/>
              </w:rPr>
              <w:t xml:space="preserve">PT12CY138 </w:t>
            </w:r>
          </w:p>
        </w:tc>
        <w:tc>
          <w:tcPr>
            <w:tcW w:w="2832" w:type="dxa"/>
            <w:vMerge w:val="restart"/>
          </w:tcPr>
          <w:p w14:paraId="44EAFFE0" w14:textId="77777777" w:rsidR="0039215E" w:rsidRPr="00824356" w:rsidRDefault="0039215E" w:rsidP="006E1B03">
            <w:r w:rsidRPr="00824356">
              <w:rPr>
                <w:rFonts w:ascii="DDCJHH+PublicSans" w:hAnsi="DDCJHH+PublicSans" w:cs="DDCJHH+PublicSans"/>
              </w:rPr>
              <w:t>Principles of Safeguarding and Protection in Health and Social Care</w:t>
            </w:r>
          </w:p>
        </w:tc>
        <w:tc>
          <w:tcPr>
            <w:tcW w:w="1417" w:type="dxa"/>
          </w:tcPr>
          <w:p w14:paraId="06670C6B" w14:textId="77777777" w:rsidR="0039215E" w:rsidRPr="00824356" w:rsidRDefault="0039215E" w:rsidP="006E1B03">
            <w:pPr>
              <w:jc w:val="center"/>
            </w:pPr>
            <w:r w:rsidRPr="00824356">
              <w:t>5.1</w:t>
            </w:r>
          </w:p>
        </w:tc>
        <w:tc>
          <w:tcPr>
            <w:tcW w:w="1555" w:type="dxa"/>
          </w:tcPr>
          <w:p w14:paraId="3A5428C2" w14:textId="77777777" w:rsidR="0039215E" w:rsidRPr="00824356" w:rsidRDefault="0039215E" w:rsidP="006E1B03">
            <w:pPr>
              <w:jc w:val="center"/>
            </w:pPr>
            <w:r w:rsidRPr="00824356">
              <w:rPr>
                <w:noProof/>
              </w:rPr>
              <w:drawing>
                <wp:inline distT="0" distB="0" distL="0" distR="0" wp14:anchorId="5AD01FD8" wp14:editId="7D629561">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49AC63AE" w14:textId="77777777" w:rsidR="0039215E" w:rsidRPr="00824356" w:rsidRDefault="0039215E" w:rsidP="006E1B03">
            <w:pPr>
              <w:jc w:val="center"/>
            </w:pPr>
          </w:p>
        </w:tc>
      </w:tr>
      <w:tr w:rsidR="0039215E" w:rsidRPr="00824356" w14:paraId="2D83997E" w14:textId="77777777" w:rsidTr="006E1B03">
        <w:trPr>
          <w:trHeight w:val="126"/>
        </w:trPr>
        <w:tc>
          <w:tcPr>
            <w:tcW w:w="1416" w:type="dxa"/>
            <w:vMerge/>
          </w:tcPr>
          <w:p w14:paraId="3C7AD9BF" w14:textId="77777777" w:rsidR="0039215E" w:rsidRPr="00824356" w:rsidRDefault="0039215E" w:rsidP="006E1B03">
            <w:pPr>
              <w:rPr>
                <w:b/>
                <w:bCs/>
              </w:rPr>
            </w:pPr>
          </w:p>
        </w:tc>
        <w:tc>
          <w:tcPr>
            <w:tcW w:w="2832" w:type="dxa"/>
            <w:vMerge/>
          </w:tcPr>
          <w:p w14:paraId="50003C3E" w14:textId="77777777" w:rsidR="0039215E" w:rsidRPr="00824356" w:rsidRDefault="0039215E" w:rsidP="006E1B03">
            <w:pPr>
              <w:rPr>
                <w:rFonts w:ascii="DDCJHH+PublicSans" w:hAnsi="DDCJHH+PublicSans" w:cs="DDCJHH+PublicSans"/>
              </w:rPr>
            </w:pPr>
          </w:p>
        </w:tc>
        <w:tc>
          <w:tcPr>
            <w:tcW w:w="1417" w:type="dxa"/>
          </w:tcPr>
          <w:p w14:paraId="3413F7C8" w14:textId="77777777" w:rsidR="0039215E" w:rsidRPr="00824356" w:rsidRDefault="0039215E" w:rsidP="006E1B03">
            <w:pPr>
              <w:jc w:val="center"/>
            </w:pPr>
            <w:r w:rsidRPr="00824356">
              <w:t>5.2</w:t>
            </w:r>
          </w:p>
        </w:tc>
        <w:tc>
          <w:tcPr>
            <w:tcW w:w="1555" w:type="dxa"/>
          </w:tcPr>
          <w:p w14:paraId="7D1584A6" w14:textId="77777777" w:rsidR="0039215E" w:rsidRPr="00824356" w:rsidRDefault="0039215E" w:rsidP="006E1B03">
            <w:pPr>
              <w:jc w:val="center"/>
            </w:pPr>
            <w:r w:rsidRPr="00824356">
              <w:rPr>
                <w:noProof/>
              </w:rPr>
              <w:drawing>
                <wp:inline distT="0" distB="0" distL="0" distR="0" wp14:anchorId="4A09AA5E" wp14:editId="6FD9A300">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3D8EE212" w14:textId="77777777" w:rsidR="0039215E" w:rsidRPr="00824356" w:rsidRDefault="0039215E" w:rsidP="006E1B03">
            <w:pPr>
              <w:jc w:val="center"/>
            </w:pPr>
          </w:p>
        </w:tc>
      </w:tr>
      <w:tr w:rsidR="0039215E" w:rsidRPr="00824356" w14:paraId="1F50FD27" w14:textId="77777777" w:rsidTr="006E1B03">
        <w:trPr>
          <w:trHeight w:val="126"/>
        </w:trPr>
        <w:tc>
          <w:tcPr>
            <w:tcW w:w="1416" w:type="dxa"/>
            <w:vMerge/>
          </w:tcPr>
          <w:p w14:paraId="2CA43F28" w14:textId="77777777" w:rsidR="0039215E" w:rsidRPr="00824356" w:rsidRDefault="0039215E" w:rsidP="006E1B03">
            <w:pPr>
              <w:rPr>
                <w:b/>
                <w:bCs/>
              </w:rPr>
            </w:pPr>
          </w:p>
        </w:tc>
        <w:tc>
          <w:tcPr>
            <w:tcW w:w="2832" w:type="dxa"/>
            <w:vMerge/>
          </w:tcPr>
          <w:p w14:paraId="3417A6D7" w14:textId="77777777" w:rsidR="0039215E" w:rsidRPr="00824356" w:rsidRDefault="0039215E" w:rsidP="006E1B03">
            <w:pPr>
              <w:rPr>
                <w:rFonts w:ascii="DDCJHH+PublicSans" w:hAnsi="DDCJHH+PublicSans" w:cs="DDCJHH+PublicSans"/>
              </w:rPr>
            </w:pPr>
          </w:p>
        </w:tc>
        <w:tc>
          <w:tcPr>
            <w:tcW w:w="1417" w:type="dxa"/>
          </w:tcPr>
          <w:p w14:paraId="0A68609F" w14:textId="77777777" w:rsidR="0039215E" w:rsidRPr="00824356" w:rsidRDefault="0039215E" w:rsidP="006E1B03">
            <w:pPr>
              <w:jc w:val="center"/>
            </w:pPr>
            <w:r w:rsidRPr="00824356">
              <w:t>5.3</w:t>
            </w:r>
          </w:p>
        </w:tc>
        <w:tc>
          <w:tcPr>
            <w:tcW w:w="1555" w:type="dxa"/>
          </w:tcPr>
          <w:p w14:paraId="614F776C" w14:textId="77777777" w:rsidR="0039215E" w:rsidRPr="00824356" w:rsidRDefault="0039215E" w:rsidP="006E1B03">
            <w:pPr>
              <w:jc w:val="center"/>
            </w:pPr>
            <w:r w:rsidRPr="00824356">
              <w:rPr>
                <w:noProof/>
              </w:rPr>
              <w:drawing>
                <wp:inline distT="0" distB="0" distL="0" distR="0" wp14:anchorId="0B4F2273" wp14:editId="75E95B88">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40A544E6" w14:textId="77777777" w:rsidR="0039215E" w:rsidRPr="00824356" w:rsidRDefault="0039215E" w:rsidP="006E1B03">
            <w:pPr>
              <w:jc w:val="center"/>
            </w:pPr>
          </w:p>
        </w:tc>
      </w:tr>
      <w:tr w:rsidR="0039215E" w:rsidRPr="00824356" w14:paraId="5DC26E64" w14:textId="77777777" w:rsidTr="006E1B03">
        <w:trPr>
          <w:trHeight w:val="20"/>
        </w:trPr>
        <w:tc>
          <w:tcPr>
            <w:tcW w:w="1416" w:type="dxa"/>
            <w:vMerge w:val="restart"/>
          </w:tcPr>
          <w:p w14:paraId="010C9398" w14:textId="77777777" w:rsidR="0039215E" w:rsidRPr="00824356" w:rsidRDefault="0039215E" w:rsidP="006E1B03">
            <w:r w:rsidRPr="00824356">
              <w:rPr>
                <w:b/>
                <w:bCs/>
              </w:rPr>
              <w:t xml:space="preserve">PT13CY098 </w:t>
            </w:r>
          </w:p>
        </w:tc>
        <w:tc>
          <w:tcPr>
            <w:tcW w:w="2832" w:type="dxa"/>
            <w:vMerge w:val="restart"/>
          </w:tcPr>
          <w:p w14:paraId="5A86DA33" w14:textId="77777777" w:rsidR="0039215E" w:rsidRPr="00824356" w:rsidRDefault="0039215E" w:rsidP="006E1B03">
            <w:r w:rsidRPr="00824356">
              <w:rPr>
                <w:rFonts w:ascii="DDCJHH+PublicSans" w:hAnsi="DDCJHH+PublicSans" w:cs="DDCJHH+PublicSans"/>
              </w:rPr>
              <w:t>Promote and Implement Health and Safety</w:t>
            </w:r>
          </w:p>
        </w:tc>
        <w:tc>
          <w:tcPr>
            <w:tcW w:w="1417" w:type="dxa"/>
          </w:tcPr>
          <w:p w14:paraId="026DC846" w14:textId="77777777" w:rsidR="0039215E" w:rsidRPr="00824356" w:rsidRDefault="0039215E" w:rsidP="006E1B03">
            <w:pPr>
              <w:jc w:val="center"/>
            </w:pPr>
            <w:r w:rsidRPr="00824356">
              <w:t>2.1</w:t>
            </w:r>
          </w:p>
        </w:tc>
        <w:tc>
          <w:tcPr>
            <w:tcW w:w="1555" w:type="dxa"/>
          </w:tcPr>
          <w:p w14:paraId="48A8DA07" w14:textId="77777777" w:rsidR="0039215E" w:rsidRPr="00824356" w:rsidRDefault="0039215E" w:rsidP="006E1B03">
            <w:pPr>
              <w:jc w:val="center"/>
            </w:pPr>
            <w:r w:rsidRPr="00824356">
              <w:rPr>
                <w:noProof/>
              </w:rPr>
              <w:drawing>
                <wp:inline distT="0" distB="0" distL="0" distR="0" wp14:anchorId="146974BC" wp14:editId="2CAFFB62">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10C12C05" w14:textId="77777777" w:rsidR="0039215E" w:rsidRPr="00824356" w:rsidRDefault="0039215E" w:rsidP="006E1B03">
            <w:pPr>
              <w:jc w:val="center"/>
            </w:pPr>
          </w:p>
        </w:tc>
      </w:tr>
      <w:tr w:rsidR="0039215E" w:rsidRPr="00824356" w14:paraId="1F3AD4B8" w14:textId="77777777" w:rsidTr="006E1B03">
        <w:trPr>
          <w:trHeight w:val="20"/>
        </w:trPr>
        <w:tc>
          <w:tcPr>
            <w:tcW w:w="1416" w:type="dxa"/>
            <w:vMerge/>
          </w:tcPr>
          <w:p w14:paraId="0711E379" w14:textId="77777777" w:rsidR="0039215E" w:rsidRPr="00824356" w:rsidRDefault="0039215E" w:rsidP="006E1B03">
            <w:pPr>
              <w:rPr>
                <w:b/>
                <w:bCs/>
              </w:rPr>
            </w:pPr>
          </w:p>
        </w:tc>
        <w:tc>
          <w:tcPr>
            <w:tcW w:w="2832" w:type="dxa"/>
            <w:vMerge/>
          </w:tcPr>
          <w:p w14:paraId="54505712" w14:textId="77777777" w:rsidR="0039215E" w:rsidRPr="00824356" w:rsidRDefault="0039215E" w:rsidP="006E1B03">
            <w:pPr>
              <w:rPr>
                <w:rFonts w:ascii="DDCJHH+PublicSans" w:hAnsi="DDCJHH+PublicSans" w:cs="DDCJHH+PublicSans"/>
              </w:rPr>
            </w:pPr>
          </w:p>
        </w:tc>
        <w:tc>
          <w:tcPr>
            <w:tcW w:w="1417" w:type="dxa"/>
          </w:tcPr>
          <w:p w14:paraId="29293DA2" w14:textId="77777777" w:rsidR="0039215E" w:rsidRPr="00824356" w:rsidRDefault="0039215E" w:rsidP="006E1B03">
            <w:pPr>
              <w:jc w:val="center"/>
            </w:pPr>
            <w:r w:rsidRPr="00824356">
              <w:t>2.2</w:t>
            </w:r>
          </w:p>
        </w:tc>
        <w:tc>
          <w:tcPr>
            <w:tcW w:w="1555" w:type="dxa"/>
          </w:tcPr>
          <w:p w14:paraId="2E2E3F80" w14:textId="77777777" w:rsidR="0039215E" w:rsidRPr="00824356" w:rsidRDefault="0039215E" w:rsidP="006E1B03">
            <w:pPr>
              <w:jc w:val="center"/>
            </w:pPr>
          </w:p>
        </w:tc>
        <w:tc>
          <w:tcPr>
            <w:tcW w:w="1280" w:type="dxa"/>
          </w:tcPr>
          <w:p w14:paraId="3F46EE90" w14:textId="77777777" w:rsidR="0039215E" w:rsidRPr="00824356" w:rsidRDefault="0039215E" w:rsidP="006E1B03">
            <w:pPr>
              <w:jc w:val="center"/>
            </w:pPr>
            <w:r w:rsidRPr="00824356">
              <w:rPr>
                <w:noProof/>
              </w:rPr>
              <w:drawing>
                <wp:inline distT="0" distB="0" distL="0" distR="0" wp14:anchorId="764BA315" wp14:editId="4EBC5D94">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2383603D" w14:textId="77777777" w:rsidTr="006E1B03">
        <w:trPr>
          <w:trHeight w:val="20"/>
        </w:trPr>
        <w:tc>
          <w:tcPr>
            <w:tcW w:w="1416" w:type="dxa"/>
            <w:vMerge/>
          </w:tcPr>
          <w:p w14:paraId="2EFF587B" w14:textId="77777777" w:rsidR="0039215E" w:rsidRPr="00824356" w:rsidRDefault="0039215E" w:rsidP="006E1B03">
            <w:pPr>
              <w:rPr>
                <w:b/>
                <w:bCs/>
              </w:rPr>
            </w:pPr>
          </w:p>
        </w:tc>
        <w:tc>
          <w:tcPr>
            <w:tcW w:w="2832" w:type="dxa"/>
            <w:vMerge/>
          </w:tcPr>
          <w:p w14:paraId="14F24505" w14:textId="77777777" w:rsidR="0039215E" w:rsidRPr="00824356" w:rsidRDefault="0039215E" w:rsidP="006E1B03">
            <w:pPr>
              <w:rPr>
                <w:rFonts w:ascii="DDCJHH+PublicSans" w:hAnsi="DDCJHH+PublicSans" w:cs="DDCJHH+PublicSans"/>
              </w:rPr>
            </w:pPr>
          </w:p>
        </w:tc>
        <w:tc>
          <w:tcPr>
            <w:tcW w:w="1417" w:type="dxa"/>
          </w:tcPr>
          <w:p w14:paraId="2D4E9E98" w14:textId="77777777" w:rsidR="0039215E" w:rsidRPr="00824356" w:rsidRDefault="0039215E" w:rsidP="006E1B03">
            <w:pPr>
              <w:jc w:val="center"/>
            </w:pPr>
            <w:r w:rsidRPr="00824356">
              <w:t>2.3</w:t>
            </w:r>
          </w:p>
        </w:tc>
        <w:tc>
          <w:tcPr>
            <w:tcW w:w="1555" w:type="dxa"/>
          </w:tcPr>
          <w:p w14:paraId="3C26F586" w14:textId="77777777" w:rsidR="0039215E" w:rsidRPr="00824356" w:rsidRDefault="0039215E" w:rsidP="006E1B03">
            <w:pPr>
              <w:jc w:val="center"/>
            </w:pPr>
          </w:p>
        </w:tc>
        <w:tc>
          <w:tcPr>
            <w:tcW w:w="1280" w:type="dxa"/>
          </w:tcPr>
          <w:p w14:paraId="3DA5FA62" w14:textId="77777777" w:rsidR="0039215E" w:rsidRPr="00824356" w:rsidRDefault="0039215E" w:rsidP="006E1B03">
            <w:pPr>
              <w:jc w:val="center"/>
            </w:pPr>
            <w:r w:rsidRPr="00824356">
              <w:rPr>
                <w:noProof/>
              </w:rPr>
              <w:drawing>
                <wp:inline distT="0" distB="0" distL="0" distR="0" wp14:anchorId="2B5EE7D6" wp14:editId="72F0B3E3">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6F48CC99" w14:textId="77777777" w:rsidTr="006E1B03">
        <w:trPr>
          <w:trHeight w:val="20"/>
        </w:trPr>
        <w:tc>
          <w:tcPr>
            <w:tcW w:w="1416" w:type="dxa"/>
            <w:vMerge/>
          </w:tcPr>
          <w:p w14:paraId="020FC773" w14:textId="77777777" w:rsidR="0039215E" w:rsidRPr="00824356" w:rsidRDefault="0039215E" w:rsidP="006E1B03">
            <w:pPr>
              <w:rPr>
                <w:b/>
                <w:bCs/>
              </w:rPr>
            </w:pPr>
          </w:p>
        </w:tc>
        <w:tc>
          <w:tcPr>
            <w:tcW w:w="2832" w:type="dxa"/>
            <w:vMerge/>
          </w:tcPr>
          <w:p w14:paraId="32633E9A" w14:textId="77777777" w:rsidR="0039215E" w:rsidRPr="00824356" w:rsidRDefault="0039215E" w:rsidP="006E1B03">
            <w:pPr>
              <w:rPr>
                <w:rFonts w:ascii="DDCJHH+PublicSans" w:hAnsi="DDCJHH+PublicSans" w:cs="DDCJHH+PublicSans"/>
              </w:rPr>
            </w:pPr>
          </w:p>
        </w:tc>
        <w:tc>
          <w:tcPr>
            <w:tcW w:w="1417" w:type="dxa"/>
          </w:tcPr>
          <w:p w14:paraId="246559CA" w14:textId="77777777" w:rsidR="0039215E" w:rsidRPr="00824356" w:rsidRDefault="0039215E" w:rsidP="006E1B03">
            <w:pPr>
              <w:jc w:val="center"/>
            </w:pPr>
            <w:r w:rsidRPr="00824356">
              <w:t>2.4</w:t>
            </w:r>
          </w:p>
        </w:tc>
        <w:tc>
          <w:tcPr>
            <w:tcW w:w="1555" w:type="dxa"/>
          </w:tcPr>
          <w:p w14:paraId="5F325B92" w14:textId="77777777" w:rsidR="0039215E" w:rsidRPr="00824356" w:rsidRDefault="0039215E" w:rsidP="006E1B03">
            <w:pPr>
              <w:jc w:val="center"/>
            </w:pPr>
          </w:p>
        </w:tc>
        <w:tc>
          <w:tcPr>
            <w:tcW w:w="1280" w:type="dxa"/>
          </w:tcPr>
          <w:p w14:paraId="29EFCAEE" w14:textId="77777777" w:rsidR="0039215E" w:rsidRPr="00824356" w:rsidRDefault="0039215E" w:rsidP="006E1B03">
            <w:pPr>
              <w:jc w:val="center"/>
            </w:pPr>
            <w:r w:rsidRPr="00824356">
              <w:rPr>
                <w:noProof/>
              </w:rPr>
              <w:drawing>
                <wp:inline distT="0" distB="0" distL="0" distR="0" wp14:anchorId="1731FFAE" wp14:editId="742A858F">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64E75806" w14:textId="77777777" w:rsidTr="006E1B03">
        <w:trPr>
          <w:trHeight w:val="20"/>
        </w:trPr>
        <w:tc>
          <w:tcPr>
            <w:tcW w:w="1416" w:type="dxa"/>
            <w:vMerge/>
          </w:tcPr>
          <w:p w14:paraId="56DDF601" w14:textId="77777777" w:rsidR="0039215E" w:rsidRPr="00824356" w:rsidRDefault="0039215E" w:rsidP="006E1B03">
            <w:pPr>
              <w:rPr>
                <w:b/>
                <w:bCs/>
              </w:rPr>
            </w:pPr>
          </w:p>
        </w:tc>
        <w:tc>
          <w:tcPr>
            <w:tcW w:w="2832" w:type="dxa"/>
            <w:vMerge/>
          </w:tcPr>
          <w:p w14:paraId="1C3357E9" w14:textId="77777777" w:rsidR="0039215E" w:rsidRPr="00824356" w:rsidRDefault="0039215E" w:rsidP="006E1B03">
            <w:pPr>
              <w:rPr>
                <w:rFonts w:ascii="DDCJHH+PublicSans" w:hAnsi="DDCJHH+PublicSans" w:cs="DDCJHH+PublicSans"/>
              </w:rPr>
            </w:pPr>
          </w:p>
        </w:tc>
        <w:tc>
          <w:tcPr>
            <w:tcW w:w="1417" w:type="dxa"/>
          </w:tcPr>
          <w:p w14:paraId="78C04D6C" w14:textId="77777777" w:rsidR="0039215E" w:rsidRPr="00824356" w:rsidRDefault="0039215E" w:rsidP="006E1B03">
            <w:pPr>
              <w:jc w:val="center"/>
            </w:pPr>
            <w:r w:rsidRPr="00824356">
              <w:t>2.5</w:t>
            </w:r>
          </w:p>
        </w:tc>
        <w:tc>
          <w:tcPr>
            <w:tcW w:w="1555" w:type="dxa"/>
          </w:tcPr>
          <w:p w14:paraId="046728E4" w14:textId="77777777" w:rsidR="0039215E" w:rsidRPr="00824356" w:rsidRDefault="0039215E" w:rsidP="006E1B03">
            <w:pPr>
              <w:jc w:val="center"/>
            </w:pPr>
          </w:p>
        </w:tc>
        <w:tc>
          <w:tcPr>
            <w:tcW w:w="1280" w:type="dxa"/>
          </w:tcPr>
          <w:p w14:paraId="049861AA" w14:textId="77777777" w:rsidR="0039215E" w:rsidRPr="00824356" w:rsidRDefault="0039215E" w:rsidP="006E1B03">
            <w:pPr>
              <w:jc w:val="center"/>
            </w:pPr>
            <w:r w:rsidRPr="00824356">
              <w:rPr>
                <w:noProof/>
              </w:rPr>
              <w:drawing>
                <wp:inline distT="0" distB="0" distL="0" distR="0" wp14:anchorId="1E52A681" wp14:editId="63CA5789">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3936C293" w14:textId="77777777" w:rsidTr="006E1B03">
        <w:trPr>
          <w:trHeight w:val="20"/>
        </w:trPr>
        <w:tc>
          <w:tcPr>
            <w:tcW w:w="1416" w:type="dxa"/>
            <w:vMerge/>
          </w:tcPr>
          <w:p w14:paraId="1A28D0E6" w14:textId="77777777" w:rsidR="0039215E" w:rsidRPr="00824356" w:rsidRDefault="0039215E" w:rsidP="006E1B03">
            <w:pPr>
              <w:rPr>
                <w:b/>
                <w:bCs/>
              </w:rPr>
            </w:pPr>
          </w:p>
        </w:tc>
        <w:tc>
          <w:tcPr>
            <w:tcW w:w="2832" w:type="dxa"/>
            <w:vMerge/>
          </w:tcPr>
          <w:p w14:paraId="2AE2BE8E" w14:textId="77777777" w:rsidR="0039215E" w:rsidRPr="00824356" w:rsidRDefault="0039215E" w:rsidP="006E1B03">
            <w:pPr>
              <w:rPr>
                <w:rFonts w:ascii="DDCJHH+PublicSans" w:hAnsi="DDCJHH+PublicSans" w:cs="DDCJHH+PublicSans"/>
              </w:rPr>
            </w:pPr>
          </w:p>
        </w:tc>
        <w:tc>
          <w:tcPr>
            <w:tcW w:w="1417" w:type="dxa"/>
          </w:tcPr>
          <w:p w14:paraId="57B50D80" w14:textId="77777777" w:rsidR="0039215E" w:rsidRPr="00824356" w:rsidRDefault="0039215E" w:rsidP="006E1B03">
            <w:pPr>
              <w:jc w:val="center"/>
            </w:pPr>
            <w:r w:rsidRPr="00824356">
              <w:t>2.6</w:t>
            </w:r>
          </w:p>
        </w:tc>
        <w:tc>
          <w:tcPr>
            <w:tcW w:w="1555" w:type="dxa"/>
          </w:tcPr>
          <w:p w14:paraId="57D3BF04" w14:textId="77777777" w:rsidR="0039215E" w:rsidRPr="00824356" w:rsidRDefault="0039215E" w:rsidP="006E1B03">
            <w:pPr>
              <w:jc w:val="center"/>
            </w:pPr>
            <w:r w:rsidRPr="00824356">
              <w:rPr>
                <w:noProof/>
              </w:rPr>
              <w:drawing>
                <wp:inline distT="0" distB="0" distL="0" distR="0" wp14:anchorId="648D1735" wp14:editId="13C03070">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7153DC49" w14:textId="77777777" w:rsidR="0039215E" w:rsidRPr="00824356" w:rsidRDefault="0039215E" w:rsidP="006E1B03">
            <w:pPr>
              <w:jc w:val="center"/>
            </w:pPr>
          </w:p>
        </w:tc>
      </w:tr>
      <w:tr w:rsidR="0039215E" w:rsidRPr="00824356" w14:paraId="33247638" w14:textId="77777777" w:rsidTr="006E1B03">
        <w:trPr>
          <w:trHeight w:val="20"/>
        </w:trPr>
        <w:tc>
          <w:tcPr>
            <w:tcW w:w="1416" w:type="dxa"/>
            <w:vMerge/>
          </w:tcPr>
          <w:p w14:paraId="04D3442B" w14:textId="77777777" w:rsidR="0039215E" w:rsidRPr="00824356" w:rsidRDefault="0039215E" w:rsidP="006E1B03">
            <w:pPr>
              <w:rPr>
                <w:b/>
                <w:bCs/>
              </w:rPr>
            </w:pPr>
          </w:p>
        </w:tc>
        <w:tc>
          <w:tcPr>
            <w:tcW w:w="2832" w:type="dxa"/>
            <w:vMerge/>
          </w:tcPr>
          <w:p w14:paraId="37EAD307" w14:textId="77777777" w:rsidR="0039215E" w:rsidRPr="00824356" w:rsidRDefault="0039215E" w:rsidP="006E1B03">
            <w:pPr>
              <w:rPr>
                <w:rFonts w:ascii="DDCJHH+PublicSans" w:hAnsi="DDCJHH+PublicSans" w:cs="DDCJHH+PublicSans"/>
              </w:rPr>
            </w:pPr>
          </w:p>
        </w:tc>
        <w:tc>
          <w:tcPr>
            <w:tcW w:w="1417" w:type="dxa"/>
          </w:tcPr>
          <w:p w14:paraId="46AE903B" w14:textId="77777777" w:rsidR="0039215E" w:rsidRPr="00824356" w:rsidRDefault="0039215E" w:rsidP="006E1B03">
            <w:pPr>
              <w:jc w:val="center"/>
            </w:pPr>
            <w:r w:rsidRPr="00824356">
              <w:t>4.1</w:t>
            </w:r>
          </w:p>
        </w:tc>
        <w:tc>
          <w:tcPr>
            <w:tcW w:w="1555" w:type="dxa"/>
          </w:tcPr>
          <w:p w14:paraId="31DFF55C" w14:textId="77777777" w:rsidR="0039215E" w:rsidRPr="00824356" w:rsidRDefault="0039215E" w:rsidP="006E1B03">
            <w:pPr>
              <w:jc w:val="center"/>
            </w:pPr>
            <w:r w:rsidRPr="00824356">
              <w:rPr>
                <w:noProof/>
              </w:rPr>
              <w:drawing>
                <wp:inline distT="0" distB="0" distL="0" distR="0" wp14:anchorId="4F0EE68B" wp14:editId="09AF42A2">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77D4A0A9" w14:textId="77777777" w:rsidR="0039215E" w:rsidRPr="00824356" w:rsidRDefault="0039215E" w:rsidP="006E1B03">
            <w:pPr>
              <w:jc w:val="center"/>
            </w:pPr>
          </w:p>
        </w:tc>
      </w:tr>
      <w:tr w:rsidR="0039215E" w:rsidRPr="00824356" w14:paraId="276E6D68" w14:textId="77777777" w:rsidTr="006E1B03">
        <w:trPr>
          <w:trHeight w:val="20"/>
        </w:trPr>
        <w:tc>
          <w:tcPr>
            <w:tcW w:w="1416" w:type="dxa"/>
            <w:vMerge/>
          </w:tcPr>
          <w:p w14:paraId="18D821E1" w14:textId="77777777" w:rsidR="0039215E" w:rsidRPr="00824356" w:rsidRDefault="0039215E" w:rsidP="006E1B03">
            <w:pPr>
              <w:rPr>
                <w:b/>
                <w:bCs/>
              </w:rPr>
            </w:pPr>
          </w:p>
        </w:tc>
        <w:tc>
          <w:tcPr>
            <w:tcW w:w="2832" w:type="dxa"/>
            <w:vMerge/>
          </w:tcPr>
          <w:p w14:paraId="36987EEB" w14:textId="77777777" w:rsidR="0039215E" w:rsidRPr="00824356" w:rsidRDefault="0039215E" w:rsidP="006E1B03">
            <w:pPr>
              <w:rPr>
                <w:rFonts w:ascii="DDCJHH+PublicSans" w:hAnsi="DDCJHH+PublicSans" w:cs="DDCJHH+PublicSans"/>
              </w:rPr>
            </w:pPr>
          </w:p>
        </w:tc>
        <w:tc>
          <w:tcPr>
            <w:tcW w:w="1417" w:type="dxa"/>
          </w:tcPr>
          <w:p w14:paraId="1349D078" w14:textId="77777777" w:rsidR="0039215E" w:rsidRPr="00824356" w:rsidRDefault="0039215E" w:rsidP="006E1B03">
            <w:pPr>
              <w:jc w:val="center"/>
            </w:pPr>
            <w:r w:rsidRPr="00824356">
              <w:t>4.2</w:t>
            </w:r>
          </w:p>
        </w:tc>
        <w:tc>
          <w:tcPr>
            <w:tcW w:w="1555" w:type="dxa"/>
          </w:tcPr>
          <w:p w14:paraId="11CF4FEE" w14:textId="77777777" w:rsidR="0039215E" w:rsidRPr="00824356" w:rsidRDefault="0039215E" w:rsidP="006E1B03">
            <w:pPr>
              <w:jc w:val="center"/>
            </w:pPr>
          </w:p>
        </w:tc>
        <w:tc>
          <w:tcPr>
            <w:tcW w:w="1280" w:type="dxa"/>
          </w:tcPr>
          <w:p w14:paraId="593A2A1D" w14:textId="77777777" w:rsidR="0039215E" w:rsidRPr="00824356" w:rsidRDefault="0039215E" w:rsidP="006E1B03">
            <w:pPr>
              <w:jc w:val="center"/>
            </w:pPr>
            <w:r w:rsidRPr="00824356">
              <w:rPr>
                <w:noProof/>
              </w:rPr>
              <w:drawing>
                <wp:inline distT="0" distB="0" distL="0" distR="0" wp14:anchorId="239BF60D" wp14:editId="313B2937">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71C70125" w14:textId="77777777" w:rsidTr="006E1B03">
        <w:trPr>
          <w:trHeight w:val="20"/>
        </w:trPr>
        <w:tc>
          <w:tcPr>
            <w:tcW w:w="1416" w:type="dxa"/>
            <w:vMerge/>
          </w:tcPr>
          <w:p w14:paraId="52680493" w14:textId="77777777" w:rsidR="0039215E" w:rsidRPr="00824356" w:rsidRDefault="0039215E" w:rsidP="006E1B03">
            <w:pPr>
              <w:rPr>
                <w:b/>
                <w:bCs/>
              </w:rPr>
            </w:pPr>
          </w:p>
        </w:tc>
        <w:tc>
          <w:tcPr>
            <w:tcW w:w="2832" w:type="dxa"/>
            <w:vMerge/>
          </w:tcPr>
          <w:p w14:paraId="7B84546A" w14:textId="77777777" w:rsidR="0039215E" w:rsidRPr="00824356" w:rsidRDefault="0039215E" w:rsidP="006E1B03">
            <w:pPr>
              <w:rPr>
                <w:rFonts w:ascii="DDCJHH+PublicSans" w:hAnsi="DDCJHH+PublicSans" w:cs="DDCJHH+PublicSans"/>
              </w:rPr>
            </w:pPr>
          </w:p>
        </w:tc>
        <w:tc>
          <w:tcPr>
            <w:tcW w:w="1417" w:type="dxa"/>
          </w:tcPr>
          <w:p w14:paraId="1EA75E9F" w14:textId="77777777" w:rsidR="0039215E" w:rsidRPr="00824356" w:rsidRDefault="0039215E" w:rsidP="006E1B03">
            <w:pPr>
              <w:jc w:val="center"/>
            </w:pPr>
            <w:r w:rsidRPr="00824356">
              <w:t>4.3</w:t>
            </w:r>
          </w:p>
        </w:tc>
        <w:tc>
          <w:tcPr>
            <w:tcW w:w="1555" w:type="dxa"/>
          </w:tcPr>
          <w:p w14:paraId="15E5B3D6" w14:textId="77777777" w:rsidR="0039215E" w:rsidRPr="00824356" w:rsidRDefault="0039215E" w:rsidP="006E1B03">
            <w:pPr>
              <w:jc w:val="center"/>
            </w:pPr>
          </w:p>
        </w:tc>
        <w:tc>
          <w:tcPr>
            <w:tcW w:w="1280" w:type="dxa"/>
          </w:tcPr>
          <w:p w14:paraId="2830C374" w14:textId="77777777" w:rsidR="0039215E" w:rsidRPr="00824356" w:rsidRDefault="0039215E" w:rsidP="006E1B03">
            <w:pPr>
              <w:jc w:val="center"/>
            </w:pPr>
            <w:r w:rsidRPr="00824356">
              <w:rPr>
                <w:noProof/>
              </w:rPr>
              <w:drawing>
                <wp:inline distT="0" distB="0" distL="0" distR="0" wp14:anchorId="45A8EA50" wp14:editId="7C31D5E7">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7E1E3DF0" w14:textId="77777777" w:rsidTr="006E1B03">
        <w:trPr>
          <w:trHeight w:val="20"/>
        </w:trPr>
        <w:tc>
          <w:tcPr>
            <w:tcW w:w="1416" w:type="dxa"/>
            <w:vMerge/>
          </w:tcPr>
          <w:p w14:paraId="7A83D7A2" w14:textId="77777777" w:rsidR="0039215E" w:rsidRPr="00824356" w:rsidRDefault="0039215E" w:rsidP="006E1B03">
            <w:pPr>
              <w:rPr>
                <w:b/>
                <w:bCs/>
              </w:rPr>
            </w:pPr>
          </w:p>
        </w:tc>
        <w:tc>
          <w:tcPr>
            <w:tcW w:w="2832" w:type="dxa"/>
            <w:vMerge/>
          </w:tcPr>
          <w:p w14:paraId="2EF450F9" w14:textId="77777777" w:rsidR="0039215E" w:rsidRPr="00824356" w:rsidRDefault="0039215E" w:rsidP="006E1B03">
            <w:pPr>
              <w:rPr>
                <w:rFonts w:ascii="DDCJHH+PublicSans" w:hAnsi="DDCJHH+PublicSans" w:cs="DDCJHH+PublicSans"/>
              </w:rPr>
            </w:pPr>
          </w:p>
        </w:tc>
        <w:tc>
          <w:tcPr>
            <w:tcW w:w="1417" w:type="dxa"/>
          </w:tcPr>
          <w:p w14:paraId="6DD32251" w14:textId="77777777" w:rsidR="0039215E" w:rsidRPr="00824356" w:rsidRDefault="0039215E" w:rsidP="006E1B03">
            <w:pPr>
              <w:jc w:val="center"/>
            </w:pPr>
            <w:r w:rsidRPr="00824356">
              <w:t>5.1</w:t>
            </w:r>
          </w:p>
        </w:tc>
        <w:tc>
          <w:tcPr>
            <w:tcW w:w="1555" w:type="dxa"/>
          </w:tcPr>
          <w:p w14:paraId="57D870AA" w14:textId="77777777" w:rsidR="0039215E" w:rsidRPr="00824356" w:rsidRDefault="0039215E" w:rsidP="006E1B03">
            <w:pPr>
              <w:jc w:val="center"/>
            </w:pPr>
            <w:r w:rsidRPr="00824356">
              <w:rPr>
                <w:noProof/>
              </w:rPr>
              <w:drawing>
                <wp:inline distT="0" distB="0" distL="0" distR="0" wp14:anchorId="1EE7ECC4" wp14:editId="4272D9C5">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256711AF" w14:textId="77777777" w:rsidR="0039215E" w:rsidRPr="00824356" w:rsidRDefault="0039215E" w:rsidP="006E1B03">
            <w:pPr>
              <w:jc w:val="center"/>
            </w:pPr>
          </w:p>
        </w:tc>
      </w:tr>
      <w:tr w:rsidR="0039215E" w:rsidRPr="00824356" w14:paraId="292384DF" w14:textId="77777777" w:rsidTr="006E1B03">
        <w:trPr>
          <w:trHeight w:val="20"/>
        </w:trPr>
        <w:tc>
          <w:tcPr>
            <w:tcW w:w="1416" w:type="dxa"/>
            <w:vMerge/>
          </w:tcPr>
          <w:p w14:paraId="693B1872" w14:textId="77777777" w:rsidR="0039215E" w:rsidRPr="00824356" w:rsidRDefault="0039215E" w:rsidP="006E1B03">
            <w:pPr>
              <w:rPr>
                <w:b/>
                <w:bCs/>
              </w:rPr>
            </w:pPr>
          </w:p>
        </w:tc>
        <w:tc>
          <w:tcPr>
            <w:tcW w:w="2832" w:type="dxa"/>
            <w:vMerge/>
          </w:tcPr>
          <w:p w14:paraId="1B25BBC9" w14:textId="77777777" w:rsidR="0039215E" w:rsidRPr="00824356" w:rsidRDefault="0039215E" w:rsidP="006E1B03">
            <w:pPr>
              <w:rPr>
                <w:rFonts w:ascii="DDCJHH+PublicSans" w:hAnsi="DDCJHH+PublicSans" w:cs="DDCJHH+PublicSans"/>
              </w:rPr>
            </w:pPr>
          </w:p>
        </w:tc>
        <w:tc>
          <w:tcPr>
            <w:tcW w:w="1417" w:type="dxa"/>
          </w:tcPr>
          <w:p w14:paraId="11A1D6DA" w14:textId="77777777" w:rsidR="0039215E" w:rsidRPr="00824356" w:rsidRDefault="0039215E" w:rsidP="006E1B03">
            <w:pPr>
              <w:jc w:val="center"/>
            </w:pPr>
            <w:r w:rsidRPr="00824356">
              <w:t>5.2</w:t>
            </w:r>
          </w:p>
        </w:tc>
        <w:tc>
          <w:tcPr>
            <w:tcW w:w="1555" w:type="dxa"/>
          </w:tcPr>
          <w:p w14:paraId="08BC31F4" w14:textId="77777777" w:rsidR="0039215E" w:rsidRPr="00824356" w:rsidRDefault="0039215E" w:rsidP="006E1B03">
            <w:pPr>
              <w:jc w:val="center"/>
            </w:pPr>
            <w:r w:rsidRPr="00824356">
              <w:rPr>
                <w:noProof/>
              </w:rPr>
              <w:drawing>
                <wp:inline distT="0" distB="0" distL="0" distR="0" wp14:anchorId="4B1927BE" wp14:editId="1F168150">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36D51F6E" w14:textId="77777777" w:rsidR="0039215E" w:rsidRPr="00824356" w:rsidRDefault="0039215E" w:rsidP="006E1B03">
            <w:pPr>
              <w:jc w:val="center"/>
            </w:pPr>
          </w:p>
        </w:tc>
      </w:tr>
      <w:tr w:rsidR="0039215E" w:rsidRPr="00824356" w14:paraId="7764DB2D" w14:textId="77777777" w:rsidTr="006E1B03">
        <w:trPr>
          <w:trHeight w:val="20"/>
        </w:trPr>
        <w:tc>
          <w:tcPr>
            <w:tcW w:w="1416" w:type="dxa"/>
            <w:vMerge/>
          </w:tcPr>
          <w:p w14:paraId="52AD248B" w14:textId="77777777" w:rsidR="0039215E" w:rsidRPr="00824356" w:rsidRDefault="0039215E" w:rsidP="006E1B03">
            <w:pPr>
              <w:rPr>
                <w:b/>
                <w:bCs/>
              </w:rPr>
            </w:pPr>
          </w:p>
        </w:tc>
        <w:tc>
          <w:tcPr>
            <w:tcW w:w="2832" w:type="dxa"/>
            <w:vMerge/>
          </w:tcPr>
          <w:p w14:paraId="575FD7EA" w14:textId="77777777" w:rsidR="0039215E" w:rsidRPr="00824356" w:rsidRDefault="0039215E" w:rsidP="006E1B03">
            <w:pPr>
              <w:rPr>
                <w:rFonts w:ascii="DDCJHH+PublicSans" w:hAnsi="DDCJHH+PublicSans" w:cs="DDCJHH+PublicSans"/>
              </w:rPr>
            </w:pPr>
          </w:p>
        </w:tc>
        <w:tc>
          <w:tcPr>
            <w:tcW w:w="1417" w:type="dxa"/>
          </w:tcPr>
          <w:p w14:paraId="12EB09AC" w14:textId="77777777" w:rsidR="0039215E" w:rsidRPr="00824356" w:rsidRDefault="0039215E" w:rsidP="006E1B03">
            <w:pPr>
              <w:jc w:val="center"/>
            </w:pPr>
            <w:r w:rsidRPr="00824356">
              <w:t>5.3</w:t>
            </w:r>
          </w:p>
        </w:tc>
        <w:tc>
          <w:tcPr>
            <w:tcW w:w="1555" w:type="dxa"/>
          </w:tcPr>
          <w:p w14:paraId="5DDEC0E8" w14:textId="77777777" w:rsidR="0039215E" w:rsidRPr="00824356" w:rsidRDefault="0039215E" w:rsidP="006E1B03">
            <w:pPr>
              <w:jc w:val="center"/>
            </w:pPr>
          </w:p>
        </w:tc>
        <w:tc>
          <w:tcPr>
            <w:tcW w:w="1280" w:type="dxa"/>
          </w:tcPr>
          <w:p w14:paraId="459B71AD" w14:textId="77777777" w:rsidR="0039215E" w:rsidRPr="00824356" w:rsidRDefault="0039215E" w:rsidP="006E1B03">
            <w:pPr>
              <w:jc w:val="center"/>
            </w:pPr>
            <w:r w:rsidRPr="00824356">
              <w:rPr>
                <w:noProof/>
              </w:rPr>
              <w:drawing>
                <wp:inline distT="0" distB="0" distL="0" distR="0" wp14:anchorId="3D6B9302" wp14:editId="62F38F5D">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0E0D0CA9" w14:textId="77777777" w:rsidTr="006E1B03">
        <w:trPr>
          <w:trHeight w:val="20"/>
        </w:trPr>
        <w:tc>
          <w:tcPr>
            <w:tcW w:w="1416" w:type="dxa"/>
            <w:vMerge/>
          </w:tcPr>
          <w:p w14:paraId="73394BAD" w14:textId="77777777" w:rsidR="0039215E" w:rsidRPr="00824356" w:rsidRDefault="0039215E" w:rsidP="006E1B03">
            <w:pPr>
              <w:rPr>
                <w:b/>
                <w:bCs/>
              </w:rPr>
            </w:pPr>
          </w:p>
        </w:tc>
        <w:tc>
          <w:tcPr>
            <w:tcW w:w="2832" w:type="dxa"/>
            <w:vMerge/>
          </w:tcPr>
          <w:p w14:paraId="78190F46" w14:textId="77777777" w:rsidR="0039215E" w:rsidRPr="00824356" w:rsidRDefault="0039215E" w:rsidP="006E1B03">
            <w:pPr>
              <w:rPr>
                <w:rFonts w:ascii="DDCJHH+PublicSans" w:hAnsi="DDCJHH+PublicSans" w:cs="DDCJHH+PublicSans"/>
              </w:rPr>
            </w:pPr>
          </w:p>
        </w:tc>
        <w:tc>
          <w:tcPr>
            <w:tcW w:w="1417" w:type="dxa"/>
          </w:tcPr>
          <w:p w14:paraId="746BF221" w14:textId="77777777" w:rsidR="0039215E" w:rsidRPr="00824356" w:rsidRDefault="0039215E" w:rsidP="006E1B03">
            <w:pPr>
              <w:jc w:val="center"/>
            </w:pPr>
            <w:r w:rsidRPr="00824356">
              <w:t>6.1</w:t>
            </w:r>
          </w:p>
        </w:tc>
        <w:tc>
          <w:tcPr>
            <w:tcW w:w="1555" w:type="dxa"/>
          </w:tcPr>
          <w:p w14:paraId="6C34C602" w14:textId="77777777" w:rsidR="0039215E" w:rsidRPr="00824356" w:rsidRDefault="0039215E" w:rsidP="006E1B03">
            <w:pPr>
              <w:jc w:val="center"/>
            </w:pPr>
            <w:r w:rsidRPr="00824356">
              <w:rPr>
                <w:noProof/>
              </w:rPr>
              <w:drawing>
                <wp:inline distT="0" distB="0" distL="0" distR="0" wp14:anchorId="34CFC23F" wp14:editId="215BAE19">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3F9D3BD4" w14:textId="77777777" w:rsidR="0039215E" w:rsidRPr="00824356" w:rsidRDefault="0039215E" w:rsidP="006E1B03">
            <w:pPr>
              <w:jc w:val="center"/>
            </w:pPr>
          </w:p>
        </w:tc>
      </w:tr>
      <w:tr w:rsidR="0039215E" w:rsidRPr="00824356" w14:paraId="2BD6502A" w14:textId="77777777" w:rsidTr="006E1B03">
        <w:trPr>
          <w:trHeight w:val="20"/>
        </w:trPr>
        <w:tc>
          <w:tcPr>
            <w:tcW w:w="1416" w:type="dxa"/>
            <w:vMerge/>
          </w:tcPr>
          <w:p w14:paraId="25AB5E4D" w14:textId="77777777" w:rsidR="0039215E" w:rsidRPr="00824356" w:rsidRDefault="0039215E" w:rsidP="006E1B03">
            <w:pPr>
              <w:rPr>
                <w:b/>
                <w:bCs/>
              </w:rPr>
            </w:pPr>
          </w:p>
        </w:tc>
        <w:tc>
          <w:tcPr>
            <w:tcW w:w="2832" w:type="dxa"/>
            <w:vMerge/>
          </w:tcPr>
          <w:p w14:paraId="3A4D7E93" w14:textId="77777777" w:rsidR="0039215E" w:rsidRPr="00824356" w:rsidRDefault="0039215E" w:rsidP="006E1B03">
            <w:pPr>
              <w:rPr>
                <w:rFonts w:ascii="DDCJHH+PublicSans" w:hAnsi="DDCJHH+PublicSans" w:cs="DDCJHH+PublicSans"/>
              </w:rPr>
            </w:pPr>
          </w:p>
        </w:tc>
        <w:tc>
          <w:tcPr>
            <w:tcW w:w="1417" w:type="dxa"/>
          </w:tcPr>
          <w:p w14:paraId="49FD95A2" w14:textId="77777777" w:rsidR="0039215E" w:rsidRPr="00824356" w:rsidRDefault="0039215E" w:rsidP="006E1B03">
            <w:pPr>
              <w:jc w:val="center"/>
            </w:pPr>
            <w:r w:rsidRPr="00824356">
              <w:t>6.2</w:t>
            </w:r>
          </w:p>
        </w:tc>
        <w:tc>
          <w:tcPr>
            <w:tcW w:w="1555" w:type="dxa"/>
          </w:tcPr>
          <w:p w14:paraId="20624597" w14:textId="77777777" w:rsidR="0039215E" w:rsidRPr="00824356" w:rsidRDefault="0039215E" w:rsidP="006E1B03">
            <w:pPr>
              <w:jc w:val="center"/>
            </w:pPr>
          </w:p>
        </w:tc>
        <w:tc>
          <w:tcPr>
            <w:tcW w:w="1280" w:type="dxa"/>
          </w:tcPr>
          <w:p w14:paraId="75146E3F" w14:textId="77777777" w:rsidR="0039215E" w:rsidRPr="00824356" w:rsidRDefault="0039215E" w:rsidP="006E1B03">
            <w:pPr>
              <w:jc w:val="center"/>
            </w:pPr>
            <w:r w:rsidRPr="00824356">
              <w:rPr>
                <w:noProof/>
              </w:rPr>
              <w:drawing>
                <wp:inline distT="0" distB="0" distL="0" distR="0" wp14:anchorId="5532CC4C" wp14:editId="18D469EF">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34115D23" w14:textId="77777777" w:rsidTr="006E1B03">
        <w:trPr>
          <w:trHeight w:val="20"/>
        </w:trPr>
        <w:tc>
          <w:tcPr>
            <w:tcW w:w="1416" w:type="dxa"/>
            <w:vMerge/>
          </w:tcPr>
          <w:p w14:paraId="57CE16AD" w14:textId="77777777" w:rsidR="0039215E" w:rsidRPr="00824356" w:rsidRDefault="0039215E" w:rsidP="006E1B03">
            <w:pPr>
              <w:rPr>
                <w:b/>
                <w:bCs/>
              </w:rPr>
            </w:pPr>
          </w:p>
        </w:tc>
        <w:tc>
          <w:tcPr>
            <w:tcW w:w="2832" w:type="dxa"/>
            <w:vMerge/>
          </w:tcPr>
          <w:p w14:paraId="1848C643" w14:textId="77777777" w:rsidR="0039215E" w:rsidRPr="00824356" w:rsidRDefault="0039215E" w:rsidP="006E1B03">
            <w:pPr>
              <w:rPr>
                <w:rFonts w:ascii="DDCJHH+PublicSans" w:hAnsi="DDCJHH+PublicSans" w:cs="DDCJHH+PublicSans"/>
              </w:rPr>
            </w:pPr>
          </w:p>
        </w:tc>
        <w:tc>
          <w:tcPr>
            <w:tcW w:w="1417" w:type="dxa"/>
          </w:tcPr>
          <w:p w14:paraId="3AEAC2E5" w14:textId="77777777" w:rsidR="0039215E" w:rsidRPr="00824356" w:rsidRDefault="0039215E" w:rsidP="006E1B03">
            <w:pPr>
              <w:jc w:val="center"/>
            </w:pPr>
            <w:r w:rsidRPr="00824356">
              <w:t>7.1</w:t>
            </w:r>
          </w:p>
        </w:tc>
        <w:tc>
          <w:tcPr>
            <w:tcW w:w="1555" w:type="dxa"/>
          </w:tcPr>
          <w:p w14:paraId="5B439AC4" w14:textId="77777777" w:rsidR="0039215E" w:rsidRPr="00824356" w:rsidRDefault="0039215E" w:rsidP="006E1B03">
            <w:pPr>
              <w:jc w:val="center"/>
            </w:pPr>
            <w:r w:rsidRPr="00824356">
              <w:rPr>
                <w:noProof/>
              </w:rPr>
              <w:drawing>
                <wp:inline distT="0" distB="0" distL="0" distR="0" wp14:anchorId="27F0C600" wp14:editId="5AE8AF1D">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4B95274C" w14:textId="77777777" w:rsidR="0039215E" w:rsidRPr="00824356" w:rsidRDefault="0039215E" w:rsidP="006E1B03">
            <w:pPr>
              <w:jc w:val="center"/>
            </w:pPr>
          </w:p>
        </w:tc>
      </w:tr>
      <w:tr w:rsidR="0039215E" w:rsidRPr="00824356" w14:paraId="34E55427" w14:textId="77777777" w:rsidTr="006E1B03">
        <w:trPr>
          <w:trHeight w:val="20"/>
        </w:trPr>
        <w:tc>
          <w:tcPr>
            <w:tcW w:w="1416" w:type="dxa"/>
            <w:vMerge/>
          </w:tcPr>
          <w:p w14:paraId="192EC8FB" w14:textId="77777777" w:rsidR="0039215E" w:rsidRPr="00824356" w:rsidRDefault="0039215E" w:rsidP="006E1B03">
            <w:pPr>
              <w:rPr>
                <w:b/>
                <w:bCs/>
              </w:rPr>
            </w:pPr>
          </w:p>
        </w:tc>
        <w:tc>
          <w:tcPr>
            <w:tcW w:w="2832" w:type="dxa"/>
            <w:vMerge/>
          </w:tcPr>
          <w:p w14:paraId="32E100AE" w14:textId="77777777" w:rsidR="0039215E" w:rsidRPr="00824356" w:rsidRDefault="0039215E" w:rsidP="006E1B03">
            <w:pPr>
              <w:rPr>
                <w:rFonts w:ascii="DDCJHH+PublicSans" w:hAnsi="DDCJHH+PublicSans" w:cs="DDCJHH+PublicSans"/>
              </w:rPr>
            </w:pPr>
          </w:p>
        </w:tc>
        <w:tc>
          <w:tcPr>
            <w:tcW w:w="1417" w:type="dxa"/>
          </w:tcPr>
          <w:p w14:paraId="7CE3CF3A" w14:textId="77777777" w:rsidR="0039215E" w:rsidRPr="00824356" w:rsidRDefault="0039215E" w:rsidP="006E1B03">
            <w:pPr>
              <w:jc w:val="center"/>
            </w:pPr>
            <w:r w:rsidRPr="00824356">
              <w:t>7.2</w:t>
            </w:r>
          </w:p>
        </w:tc>
        <w:tc>
          <w:tcPr>
            <w:tcW w:w="1555" w:type="dxa"/>
          </w:tcPr>
          <w:p w14:paraId="4A91D0DE" w14:textId="77777777" w:rsidR="0039215E" w:rsidRPr="00824356" w:rsidRDefault="0039215E" w:rsidP="006E1B03">
            <w:pPr>
              <w:jc w:val="center"/>
            </w:pPr>
          </w:p>
        </w:tc>
        <w:tc>
          <w:tcPr>
            <w:tcW w:w="1280" w:type="dxa"/>
          </w:tcPr>
          <w:p w14:paraId="5706A499" w14:textId="77777777" w:rsidR="0039215E" w:rsidRPr="00824356" w:rsidRDefault="0039215E" w:rsidP="006E1B03">
            <w:pPr>
              <w:jc w:val="center"/>
            </w:pPr>
            <w:r w:rsidRPr="00824356">
              <w:rPr>
                <w:noProof/>
              </w:rPr>
              <w:drawing>
                <wp:inline distT="0" distB="0" distL="0" distR="0" wp14:anchorId="2B92BF75" wp14:editId="37C7AFC4">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1CBFE6D0" w14:textId="77777777" w:rsidTr="006E1B03">
        <w:trPr>
          <w:trHeight w:val="20"/>
        </w:trPr>
        <w:tc>
          <w:tcPr>
            <w:tcW w:w="1416" w:type="dxa"/>
            <w:vMerge/>
          </w:tcPr>
          <w:p w14:paraId="5CDA3C73" w14:textId="77777777" w:rsidR="0039215E" w:rsidRPr="00824356" w:rsidRDefault="0039215E" w:rsidP="006E1B03">
            <w:pPr>
              <w:rPr>
                <w:b/>
                <w:bCs/>
              </w:rPr>
            </w:pPr>
          </w:p>
        </w:tc>
        <w:tc>
          <w:tcPr>
            <w:tcW w:w="2832" w:type="dxa"/>
            <w:vMerge/>
          </w:tcPr>
          <w:p w14:paraId="3B4DF147" w14:textId="77777777" w:rsidR="0039215E" w:rsidRPr="00824356" w:rsidRDefault="0039215E" w:rsidP="006E1B03">
            <w:pPr>
              <w:rPr>
                <w:rFonts w:ascii="DDCJHH+PublicSans" w:hAnsi="DDCJHH+PublicSans" w:cs="DDCJHH+PublicSans"/>
              </w:rPr>
            </w:pPr>
          </w:p>
        </w:tc>
        <w:tc>
          <w:tcPr>
            <w:tcW w:w="1417" w:type="dxa"/>
          </w:tcPr>
          <w:p w14:paraId="382E010B" w14:textId="77777777" w:rsidR="0039215E" w:rsidRPr="00824356" w:rsidRDefault="0039215E" w:rsidP="006E1B03">
            <w:pPr>
              <w:jc w:val="center"/>
            </w:pPr>
            <w:r w:rsidRPr="00824356">
              <w:t>7.3</w:t>
            </w:r>
          </w:p>
        </w:tc>
        <w:tc>
          <w:tcPr>
            <w:tcW w:w="1555" w:type="dxa"/>
          </w:tcPr>
          <w:p w14:paraId="57EACB13" w14:textId="77777777" w:rsidR="0039215E" w:rsidRPr="00824356" w:rsidRDefault="0039215E" w:rsidP="006E1B03">
            <w:pPr>
              <w:jc w:val="center"/>
            </w:pPr>
            <w:r w:rsidRPr="00824356">
              <w:rPr>
                <w:noProof/>
              </w:rPr>
              <w:drawing>
                <wp:inline distT="0" distB="0" distL="0" distR="0" wp14:anchorId="02AEB7E4" wp14:editId="03D15676">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657D8E10" w14:textId="77777777" w:rsidR="0039215E" w:rsidRPr="00824356" w:rsidRDefault="0039215E" w:rsidP="006E1B03">
            <w:pPr>
              <w:jc w:val="center"/>
            </w:pPr>
          </w:p>
        </w:tc>
      </w:tr>
      <w:tr w:rsidR="0039215E" w:rsidRPr="00824356" w14:paraId="057978EE" w14:textId="77777777" w:rsidTr="006E1B03">
        <w:trPr>
          <w:trHeight w:val="20"/>
        </w:trPr>
        <w:tc>
          <w:tcPr>
            <w:tcW w:w="1416" w:type="dxa"/>
            <w:vMerge/>
          </w:tcPr>
          <w:p w14:paraId="09067BBA" w14:textId="77777777" w:rsidR="0039215E" w:rsidRPr="00824356" w:rsidRDefault="0039215E" w:rsidP="006E1B03">
            <w:pPr>
              <w:rPr>
                <w:b/>
                <w:bCs/>
              </w:rPr>
            </w:pPr>
          </w:p>
        </w:tc>
        <w:tc>
          <w:tcPr>
            <w:tcW w:w="2832" w:type="dxa"/>
            <w:vMerge/>
          </w:tcPr>
          <w:p w14:paraId="58C550F5" w14:textId="77777777" w:rsidR="0039215E" w:rsidRPr="00824356" w:rsidRDefault="0039215E" w:rsidP="006E1B03">
            <w:pPr>
              <w:rPr>
                <w:rFonts w:ascii="DDCJHH+PublicSans" w:hAnsi="DDCJHH+PublicSans" w:cs="DDCJHH+PublicSans"/>
              </w:rPr>
            </w:pPr>
          </w:p>
        </w:tc>
        <w:tc>
          <w:tcPr>
            <w:tcW w:w="1417" w:type="dxa"/>
          </w:tcPr>
          <w:p w14:paraId="24BF9E4C" w14:textId="77777777" w:rsidR="0039215E" w:rsidRPr="00824356" w:rsidRDefault="0039215E" w:rsidP="006E1B03">
            <w:pPr>
              <w:jc w:val="center"/>
            </w:pPr>
            <w:r w:rsidRPr="00824356">
              <w:t>7.4</w:t>
            </w:r>
          </w:p>
        </w:tc>
        <w:tc>
          <w:tcPr>
            <w:tcW w:w="1555" w:type="dxa"/>
          </w:tcPr>
          <w:p w14:paraId="66289489" w14:textId="77777777" w:rsidR="0039215E" w:rsidRPr="00824356" w:rsidRDefault="0039215E" w:rsidP="006E1B03">
            <w:pPr>
              <w:jc w:val="center"/>
            </w:pPr>
          </w:p>
        </w:tc>
        <w:tc>
          <w:tcPr>
            <w:tcW w:w="1280" w:type="dxa"/>
          </w:tcPr>
          <w:p w14:paraId="3DD73E2F" w14:textId="77777777" w:rsidR="0039215E" w:rsidRPr="00824356" w:rsidRDefault="0039215E" w:rsidP="006E1B03">
            <w:pPr>
              <w:jc w:val="center"/>
            </w:pPr>
            <w:r w:rsidRPr="00824356">
              <w:rPr>
                <w:noProof/>
              </w:rPr>
              <w:drawing>
                <wp:inline distT="0" distB="0" distL="0" distR="0" wp14:anchorId="10EE9BED" wp14:editId="2CE0A044">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4746F5FB" w14:textId="77777777" w:rsidTr="006E1B03">
        <w:trPr>
          <w:trHeight w:val="20"/>
        </w:trPr>
        <w:tc>
          <w:tcPr>
            <w:tcW w:w="1416" w:type="dxa"/>
            <w:vMerge/>
          </w:tcPr>
          <w:p w14:paraId="2020EC7F" w14:textId="77777777" w:rsidR="0039215E" w:rsidRPr="00824356" w:rsidRDefault="0039215E" w:rsidP="006E1B03">
            <w:pPr>
              <w:rPr>
                <w:b/>
                <w:bCs/>
              </w:rPr>
            </w:pPr>
          </w:p>
        </w:tc>
        <w:tc>
          <w:tcPr>
            <w:tcW w:w="2832" w:type="dxa"/>
            <w:vMerge/>
          </w:tcPr>
          <w:p w14:paraId="2A1D9A28" w14:textId="77777777" w:rsidR="0039215E" w:rsidRPr="00824356" w:rsidRDefault="0039215E" w:rsidP="006E1B03">
            <w:pPr>
              <w:rPr>
                <w:rFonts w:ascii="DDCJHH+PublicSans" w:hAnsi="DDCJHH+PublicSans" w:cs="DDCJHH+PublicSans"/>
              </w:rPr>
            </w:pPr>
          </w:p>
        </w:tc>
        <w:tc>
          <w:tcPr>
            <w:tcW w:w="1417" w:type="dxa"/>
          </w:tcPr>
          <w:p w14:paraId="4CAFB816" w14:textId="77777777" w:rsidR="0039215E" w:rsidRPr="00824356" w:rsidRDefault="0039215E" w:rsidP="006E1B03">
            <w:pPr>
              <w:jc w:val="center"/>
            </w:pPr>
            <w:r w:rsidRPr="00824356">
              <w:t>8.1</w:t>
            </w:r>
          </w:p>
        </w:tc>
        <w:tc>
          <w:tcPr>
            <w:tcW w:w="1555" w:type="dxa"/>
          </w:tcPr>
          <w:p w14:paraId="0C360FBE" w14:textId="77777777" w:rsidR="0039215E" w:rsidRPr="00824356" w:rsidRDefault="0039215E" w:rsidP="006E1B03">
            <w:pPr>
              <w:jc w:val="center"/>
            </w:pPr>
            <w:r w:rsidRPr="00824356">
              <w:rPr>
                <w:noProof/>
              </w:rPr>
              <w:drawing>
                <wp:inline distT="0" distB="0" distL="0" distR="0" wp14:anchorId="40711EBE" wp14:editId="4EB52C89">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1106A725" w14:textId="77777777" w:rsidR="0039215E" w:rsidRPr="00824356" w:rsidRDefault="0039215E" w:rsidP="006E1B03">
            <w:pPr>
              <w:jc w:val="center"/>
            </w:pPr>
          </w:p>
        </w:tc>
      </w:tr>
      <w:tr w:rsidR="0039215E" w:rsidRPr="00824356" w14:paraId="72F2A90F" w14:textId="77777777" w:rsidTr="006E1B03">
        <w:trPr>
          <w:trHeight w:val="20"/>
        </w:trPr>
        <w:tc>
          <w:tcPr>
            <w:tcW w:w="1416" w:type="dxa"/>
            <w:vMerge/>
          </w:tcPr>
          <w:p w14:paraId="0857793A" w14:textId="77777777" w:rsidR="0039215E" w:rsidRPr="00824356" w:rsidRDefault="0039215E" w:rsidP="006E1B03">
            <w:pPr>
              <w:rPr>
                <w:b/>
                <w:bCs/>
              </w:rPr>
            </w:pPr>
          </w:p>
        </w:tc>
        <w:tc>
          <w:tcPr>
            <w:tcW w:w="2832" w:type="dxa"/>
            <w:vMerge/>
          </w:tcPr>
          <w:p w14:paraId="1ED24DC9" w14:textId="77777777" w:rsidR="0039215E" w:rsidRPr="00824356" w:rsidRDefault="0039215E" w:rsidP="006E1B03">
            <w:pPr>
              <w:rPr>
                <w:rFonts w:ascii="DDCJHH+PublicSans" w:hAnsi="DDCJHH+PublicSans" w:cs="DDCJHH+PublicSans"/>
              </w:rPr>
            </w:pPr>
          </w:p>
        </w:tc>
        <w:tc>
          <w:tcPr>
            <w:tcW w:w="1417" w:type="dxa"/>
          </w:tcPr>
          <w:p w14:paraId="04FED5D7" w14:textId="77777777" w:rsidR="0039215E" w:rsidRPr="00824356" w:rsidRDefault="0039215E" w:rsidP="006E1B03">
            <w:pPr>
              <w:jc w:val="center"/>
            </w:pPr>
            <w:r w:rsidRPr="00824356">
              <w:t>8.2</w:t>
            </w:r>
          </w:p>
        </w:tc>
        <w:tc>
          <w:tcPr>
            <w:tcW w:w="1555" w:type="dxa"/>
          </w:tcPr>
          <w:p w14:paraId="3F5E46F6" w14:textId="77777777" w:rsidR="0039215E" w:rsidRPr="00824356" w:rsidRDefault="0039215E" w:rsidP="006E1B03">
            <w:pPr>
              <w:jc w:val="center"/>
            </w:pPr>
          </w:p>
        </w:tc>
        <w:tc>
          <w:tcPr>
            <w:tcW w:w="1280" w:type="dxa"/>
          </w:tcPr>
          <w:p w14:paraId="1ED52B81" w14:textId="77777777" w:rsidR="0039215E" w:rsidRPr="00824356" w:rsidRDefault="0039215E" w:rsidP="006E1B03">
            <w:pPr>
              <w:jc w:val="center"/>
            </w:pPr>
            <w:r w:rsidRPr="00824356">
              <w:rPr>
                <w:noProof/>
              </w:rPr>
              <w:drawing>
                <wp:inline distT="0" distB="0" distL="0" distR="0" wp14:anchorId="177A6D45" wp14:editId="4EBEC050">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rsidRPr="00824356" w14:paraId="67300A88" w14:textId="77777777" w:rsidTr="006E1B03">
        <w:trPr>
          <w:trHeight w:val="20"/>
        </w:trPr>
        <w:tc>
          <w:tcPr>
            <w:tcW w:w="1416" w:type="dxa"/>
            <w:vMerge/>
          </w:tcPr>
          <w:p w14:paraId="624CA34D" w14:textId="77777777" w:rsidR="0039215E" w:rsidRPr="00824356" w:rsidRDefault="0039215E" w:rsidP="006E1B03">
            <w:pPr>
              <w:rPr>
                <w:b/>
                <w:bCs/>
              </w:rPr>
            </w:pPr>
          </w:p>
        </w:tc>
        <w:tc>
          <w:tcPr>
            <w:tcW w:w="2832" w:type="dxa"/>
            <w:vMerge/>
          </w:tcPr>
          <w:p w14:paraId="3121AEBE" w14:textId="77777777" w:rsidR="0039215E" w:rsidRPr="00824356" w:rsidRDefault="0039215E" w:rsidP="006E1B03">
            <w:pPr>
              <w:rPr>
                <w:rFonts w:ascii="DDCJHH+PublicSans" w:hAnsi="DDCJHH+PublicSans" w:cs="DDCJHH+PublicSans"/>
              </w:rPr>
            </w:pPr>
          </w:p>
        </w:tc>
        <w:tc>
          <w:tcPr>
            <w:tcW w:w="1417" w:type="dxa"/>
          </w:tcPr>
          <w:p w14:paraId="74398CD5" w14:textId="77777777" w:rsidR="0039215E" w:rsidRPr="00824356" w:rsidRDefault="0039215E" w:rsidP="006E1B03">
            <w:pPr>
              <w:jc w:val="center"/>
            </w:pPr>
            <w:r w:rsidRPr="00824356">
              <w:t>8.3</w:t>
            </w:r>
          </w:p>
        </w:tc>
        <w:tc>
          <w:tcPr>
            <w:tcW w:w="1555" w:type="dxa"/>
          </w:tcPr>
          <w:p w14:paraId="5EDCB11A" w14:textId="77777777" w:rsidR="0039215E" w:rsidRPr="00824356" w:rsidRDefault="0039215E" w:rsidP="006E1B03">
            <w:pPr>
              <w:jc w:val="center"/>
            </w:pPr>
            <w:r w:rsidRPr="00824356">
              <w:rPr>
                <w:noProof/>
              </w:rPr>
              <w:drawing>
                <wp:inline distT="0" distB="0" distL="0" distR="0" wp14:anchorId="06E4AB83" wp14:editId="0D946A07">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280" w:type="dxa"/>
          </w:tcPr>
          <w:p w14:paraId="538317AC" w14:textId="77777777" w:rsidR="0039215E" w:rsidRPr="00824356" w:rsidRDefault="0039215E" w:rsidP="006E1B03">
            <w:pPr>
              <w:jc w:val="center"/>
              <w:rPr>
                <w:noProof/>
              </w:rPr>
            </w:pPr>
          </w:p>
        </w:tc>
      </w:tr>
    </w:tbl>
    <w:p w14:paraId="3910F692" w14:textId="77777777" w:rsidR="0039215E" w:rsidRDefault="0039215E" w:rsidP="0039215E"/>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39215E" w14:paraId="4DEA5E2A" w14:textId="77777777" w:rsidTr="006E1B03">
        <w:trPr>
          <w:trHeight w:val="27"/>
        </w:trPr>
        <w:tc>
          <w:tcPr>
            <w:tcW w:w="1328" w:type="dxa"/>
            <w:vMerge w:val="restart"/>
          </w:tcPr>
          <w:p w14:paraId="34C4B54B" w14:textId="77777777" w:rsidR="0039215E" w:rsidRDefault="0039215E" w:rsidP="006E1B03">
            <w:r w:rsidRPr="00766B80">
              <w:rPr>
                <w:b/>
                <w:bCs/>
                <w:sz w:val="20"/>
                <w:szCs w:val="20"/>
              </w:rPr>
              <w:lastRenderedPageBreak/>
              <w:t xml:space="preserve">PH53CY126 </w:t>
            </w:r>
          </w:p>
        </w:tc>
        <w:tc>
          <w:tcPr>
            <w:tcW w:w="2495" w:type="dxa"/>
            <w:vMerge w:val="restart"/>
          </w:tcPr>
          <w:p w14:paraId="796BD6F5" w14:textId="77777777" w:rsidR="0039215E" w:rsidRDefault="0039215E" w:rsidP="006E1B03">
            <w:r w:rsidRPr="00766B80">
              <w:rPr>
                <w:rFonts w:ascii="DDCJHH+PublicSans" w:hAnsi="DDCJHH+PublicSans" w:cs="DDCJHH+PublicSans"/>
                <w:sz w:val="20"/>
                <w:szCs w:val="20"/>
              </w:rPr>
              <w:t>Infection Prevention and Control</w:t>
            </w:r>
          </w:p>
        </w:tc>
        <w:tc>
          <w:tcPr>
            <w:tcW w:w="1417" w:type="dxa"/>
          </w:tcPr>
          <w:p w14:paraId="3922779B" w14:textId="77777777" w:rsidR="0039215E" w:rsidRDefault="0039215E" w:rsidP="006E1B03">
            <w:pPr>
              <w:jc w:val="center"/>
            </w:pPr>
            <w:r>
              <w:t>2.1</w:t>
            </w:r>
          </w:p>
        </w:tc>
        <w:tc>
          <w:tcPr>
            <w:tcW w:w="1418" w:type="dxa"/>
          </w:tcPr>
          <w:p w14:paraId="7A533FDC" w14:textId="77777777" w:rsidR="0039215E" w:rsidRDefault="0039215E" w:rsidP="006E1B03">
            <w:pPr>
              <w:jc w:val="center"/>
            </w:pPr>
            <w:r>
              <w:rPr>
                <w:noProof/>
              </w:rPr>
              <w:drawing>
                <wp:inline distT="0" distB="0" distL="0" distR="0" wp14:anchorId="0646D618" wp14:editId="66900ED7">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6C5D0DB" w14:textId="77777777" w:rsidR="0039215E" w:rsidRDefault="0039215E" w:rsidP="006E1B03">
            <w:pPr>
              <w:jc w:val="center"/>
            </w:pPr>
          </w:p>
        </w:tc>
      </w:tr>
      <w:tr w:rsidR="0039215E" w14:paraId="518FFCE0" w14:textId="77777777" w:rsidTr="006E1B03">
        <w:trPr>
          <w:trHeight w:val="20"/>
        </w:trPr>
        <w:tc>
          <w:tcPr>
            <w:tcW w:w="1328" w:type="dxa"/>
            <w:vMerge/>
          </w:tcPr>
          <w:p w14:paraId="332B4DB8" w14:textId="77777777" w:rsidR="0039215E" w:rsidRPr="00766B80" w:rsidRDefault="0039215E" w:rsidP="006E1B03">
            <w:pPr>
              <w:rPr>
                <w:b/>
                <w:bCs/>
                <w:sz w:val="20"/>
                <w:szCs w:val="20"/>
              </w:rPr>
            </w:pPr>
          </w:p>
        </w:tc>
        <w:tc>
          <w:tcPr>
            <w:tcW w:w="2495" w:type="dxa"/>
            <w:vMerge/>
          </w:tcPr>
          <w:p w14:paraId="1F516B3B" w14:textId="77777777" w:rsidR="0039215E" w:rsidRPr="00766B80" w:rsidRDefault="0039215E" w:rsidP="006E1B03">
            <w:pPr>
              <w:rPr>
                <w:rFonts w:ascii="DDCJHH+PublicSans" w:hAnsi="DDCJHH+PublicSans" w:cs="DDCJHH+PublicSans"/>
                <w:sz w:val="20"/>
                <w:szCs w:val="20"/>
              </w:rPr>
            </w:pPr>
          </w:p>
        </w:tc>
        <w:tc>
          <w:tcPr>
            <w:tcW w:w="1417" w:type="dxa"/>
          </w:tcPr>
          <w:p w14:paraId="118B72AE" w14:textId="77777777" w:rsidR="0039215E" w:rsidRDefault="0039215E" w:rsidP="006E1B03">
            <w:pPr>
              <w:jc w:val="center"/>
            </w:pPr>
            <w:r>
              <w:t>2.2</w:t>
            </w:r>
          </w:p>
        </w:tc>
        <w:tc>
          <w:tcPr>
            <w:tcW w:w="1418" w:type="dxa"/>
          </w:tcPr>
          <w:p w14:paraId="2DBB3230" w14:textId="77777777" w:rsidR="0039215E" w:rsidRDefault="0039215E" w:rsidP="006E1B03">
            <w:pPr>
              <w:jc w:val="center"/>
            </w:pPr>
            <w:r>
              <w:rPr>
                <w:noProof/>
              </w:rPr>
              <w:drawing>
                <wp:inline distT="0" distB="0" distL="0" distR="0" wp14:anchorId="3F9629D1" wp14:editId="7ECF1D59">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01811F07" w14:textId="77777777" w:rsidR="0039215E" w:rsidRDefault="0039215E" w:rsidP="006E1B03">
            <w:pPr>
              <w:jc w:val="center"/>
            </w:pPr>
          </w:p>
        </w:tc>
      </w:tr>
      <w:tr w:rsidR="0039215E" w14:paraId="3C6B8E86" w14:textId="77777777" w:rsidTr="006E1B03">
        <w:trPr>
          <w:trHeight w:val="20"/>
        </w:trPr>
        <w:tc>
          <w:tcPr>
            <w:tcW w:w="1328" w:type="dxa"/>
            <w:vMerge/>
          </w:tcPr>
          <w:p w14:paraId="1BE4F319" w14:textId="77777777" w:rsidR="0039215E" w:rsidRPr="00766B80" w:rsidRDefault="0039215E" w:rsidP="006E1B03">
            <w:pPr>
              <w:rPr>
                <w:b/>
                <w:bCs/>
                <w:sz w:val="20"/>
                <w:szCs w:val="20"/>
              </w:rPr>
            </w:pPr>
          </w:p>
        </w:tc>
        <w:tc>
          <w:tcPr>
            <w:tcW w:w="2495" w:type="dxa"/>
            <w:vMerge/>
          </w:tcPr>
          <w:p w14:paraId="394EBD3B" w14:textId="77777777" w:rsidR="0039215E" w:rsidRPr="00766B80" w:rsidRDefault="0039215E" w:rsidP="006E1B03">
            <w:pPr>
              <w:rPr>
                <w:rFonts w:ascii="DDCJHH+PublicSans" w:hAnsi="DDCJHH+PublicSans" w:cs="DDCJHH+PublicSans"/>
                <w:sz w:val="20"/>
                <w:szCs w:val="20"/>
              </w:rPr>
            </w:pPr>
          </w:p>
        </w:tc>
        <w:tc>
          <w:tcPr>
            <w:tcW w:w="1417" w:type="dxa"/>
          </w:tcPr>
          <w:p w14:paraId="1CBE4E49" w14:textId="77777777" w:rsidR="0039215E" w:rsidRDefault="0039215E" w:rsidP="006E1B03">
            <w:pPr>
              <w:jc w:val="center"/>
            </w:pPr>
            <w:r>
              <w:t>2.3</w:t>
            </w:r>
          </w:p>
        </w:tc>
        <w:tc>
          <w:tcPr>
            <w:tcW w:w="1418" w:type="dxa"/>
          </w:tcPr>
          <w:p w14:paraId="4BCE15CB" w14:textId="77777777" w:rsidR="0039215E" w:rsidRDefault="0039215E" w:rsidP="006E1B03">
            <w:pPr>
              <w:jc w:val="center"/>
            </w:pPr>
            <w:r>
              <w:rPr>
                <w:noProof/>
              </w:rPr>
              <w:drawing>
                <wp:inline distT="0" distB="0" distL="0" distR="0" wp14:anchorId="6AA5EB25" wp14:editId="7A3AE88B">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3C26ED54" w14:textId="77777777" w:rsidR="0039215E" w:rsidRDefault="0039215E" w:rsidP="006E1B03">
            <w:pPr>
              <w:jc w:val="center"/>
            </w:pPr>
          </w:p>
        </w:tc>
      </w:tr>
      <w:tr w:rsidR="0039215E" w14:paraId="7ECC2CC9" w14:textId="77777777" w:rsidTr="006E1B03">
        <w:trPr>
          <w:trHeight w:val="20"/>
        </w:trPr>
        <w:tc>
          <w:tcPr>
            <w:tcW w:w="1328" w:type="dxa"/>
            <w:vMerge/>
          </w:tcPr>
          <w:p w14:paraId="054790D0" w14:textId="77777777" w:rsidR="0039215E" w:rsidRPr="00766B80" w:rsidRDefault="0039215E" w:rsidP="006E1B03">
            <w:pPr>
              <w:rPr>
                <w:b/>
                <w:bCs/>
                <w:sz w:val="20"/>
                <w:szCs w:val="20"/>
              </w:rPr>
            </w:pPr>
          </w:p>
        </w:tc>
        <w:tc>
          <w:tcPr>
            <w:tcW w:w="2495" w:type="dxa"/>
            <w:vMerge/>
          </w:tcPr>
          <w:p w14:paraId="258B1EC8" w14:textId="77777777" w:rsidR="0039215E" w:rsidRPr="00766B80" w:rsidRDefault="0039215E" w:rsidP="006E1B03">
            <w:pPr>
              <w:rPr>
                <w:rFonts w:ascii="DDCJHH+PublicSans" w:hAnsi="DDCJHH+PublicSans" w:cs="DDCJHH+PublicSans"/>
                <w:sz w:val="20"/>
                <w:szCs w:val="20"/>
              </w:rPr>
            </w:pPr>
          </w:p>
        </w:tc>
        <w:tc>
          <w:tcPr>
            <w:tcW w:w="1417" w:type="dxa"/>
          </w:tcPr>
          <w:p w14:paraId="6528A05E" w14:textId="77777777" w:rsidR="0039215E" w:rsidRDefault="0039215E" w:rsidP="006E1B03">
            <w:pPr>
              <w:jc w:val="center"/>
            </w:pPr>
            <w:r>
              <w:t>2.4</w:t>
            </w:r>
          </w:p>
        </w:tc>
        <w:tc>
          <w:tcPr>
            <w:tcW w:w="1418" w:type="dxa"/>
          </w:tcPr>
          <w:p w14:paraId="629D1B73" w14:textId="77777777" w:rsidR="0039215E" w:rsidRDefault="0039215E" w:rsidP="006E1B03">
            <w:pPr>
              <w:jc w:val="center"/>
            </w:pPr>
            <w:r>
              <w:rPr>
                <w:noProof/>
              </w:rPr>
              <w:drawing>
                <wp:inline distT="0" distB="0" distL="0" distR="0" wp14:anchorId="40F8113C" wp14:editId="07BA04A4">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032FACC" w14:textId="77777777" w:rsidR="0039215E" w:rsidRDefault="0039215E" w:rsidP="006E1B03">
            <w:pPr>
              <w:jc w:val="center"/>
            </w:pPr>
          </w:p>
        </w:tc>
      </w:tr>
      <w:tr w:rsidR="0039215E" w14:paraId="45DEB059" w14:textId="77777777" w:rsidTr="006E1B03">
        <w:trPr>
          <w:trHeight w:val="20"/>
        </w:trPr>
        <w:tc>
          <w:tcPr>
            <w:tcW w:w="1328" w:type="dxa"/>
            <w:vMerge/>
          </w:tcPr>
          <w:p w14:paraId="79DF2290" w14:textId="77777777" w:rsidR="0039215E" w:rsidRPr="00766B80" w:rsidRDefault="0039215E" w:rsidP="006E1B03">
            <w:pPr>
              <w:rPr>
                <w:b/>
                <w:bCs/>
                <w:sz w:val="20"/>
                <w:szCs w:val="20"/>
              </w:rPr>
            </w:pPr>
          </w:p>
        </w:tc>
        <w:tc>
          <w:tcPr>
            <w:tcW w:w="2495" w:type="dxa"/>
            <w:vMerge/>
          </w:tcPr>
          <w:p w14:paraId="003DDEC9" w14:textId="77777777" w:rsidR="0039215E" w:rsidRPr="00766B80" w:rsidRDefault="0039215E" w:rsidP="006E1B03">
            <w:pPr>
              <w:rPr>
                <w:rFonts w:ascii="DDCJHH+PublicSans" w:hAnsi="DDCJHH+PublicSans" w:cs="DDCJHH+PublicSans"/>
                <w:sz w:val="20"/>
                <w:szCs w:val="20"/>
              </w:rPr>
            </w:pPr>
          </w:p>
        </w:tc>
        <w:tc>
          <w:tcPr>
            <w:tcW w:w="1417" w:type="dxa"/>
          </w:tcPr>
          <w:p w14:paraId="60986ADB" w14:textId="77777777" w:rsidR="0039215E" w:rsidRDefault="0039215E" w:rsidP="006E1B03">
            <w:pPr>
              <w:jc w:val="center"/>
            </w:pPr>
            <w:r>
              <w:t>2.5</w:t>
            </w:r>
          </w:p>
        </w:tc>
        <w:tc>
          <w:tcPr>
            <w:tcW w:w="1418" w:type="dxa"/>
          </w:tcPr>
          <w:p w14:paraId="52484959" w14:textId="77777777" w:rsidR="0039215E" w:rsidRDefault="0039215E" w:rsidP="006E1B03">
            <w:pPr>
              <w:jc w:val="center"/>
            </w:pPr>
            <w:r>
              <w:rPr>
                <w:noProof/>
              </w:rPr>
              <w:drawing>
                <wp:inline distT="0" distB="0" distL="0" distR="0" wp14:anchorId="0650B2E4" wp14:editId="60EB87DA">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3A32B1E0" w14:textId="77777777" w:rsidR="0039215E" w:rsidRDefault="0039215E" w:rsidP="006E1B03">
            <w:pPr>
              <w:jc w:val="center"/>
            </w:pPr>
          </w:p>
        </w:tc>
      </w:tr>
      <w:tr w:rsidR="0039215E" w14:paraId="014FE567" w14:textId="77777777" w:rsidTr="006E1B03">
        <w:trPr>
          <w:trHeight w:val="20"/>
        </w:trPr>
        <w:tc>
          <w:tcPr>
            <w:tcW w:w="1328" w:type="dxa"/>
            <w:vMerge/>
          </w:tcPr>
          <w:p w14:paraId="0B20153C" w14:textId="77777777" w:rsidR="0039215E" w:rsidRPr="00766B80" w:rsidRDefault="0039215E" w:rsidP="006E1B03">
            <w:pPr>
              <w:rPr>
                <w:b/>
                <w:bCs/>
                <w:sz w:val="20"/>
                <w:szCs w:val="20"/>
              </w:rPr>
            </w:pPr>
          </w:p>
        </w:tc>
        <w:tc>
          <w:tcPr>
            <w:tcW w:w="2495" w:type="dxa"/>
            <w:vMerge/>
          </w:tcPr>
          <w:p w14:paraId="68DB5C89" w14:textId="77777777" w:rsidR="0039215E" w:rsidRPr="00766B80" w:rsidRDefault="0039215E" w:rsidP="006E1B03">
            <w:pPr>
              <w:rPr>
                <w:rFonts w:ascii="DDCJHH+PublicSans" w:hAnsi="DDCJHH+PublicSans" w:cs="DDCJHH+PublicSans"/>
                <w:sz w:val="20"/>
                <w:szCs w:val="20"/>
              </w:rPr>
            </w:pPr>
          </w:p>
        </w:tc>
        <w:tc>
          <w:tcPr>
            <w:tcW w:w="1417" w:type="dxa"/>
          </w:tcPr>
          <w:p w14:paraId="4279E762" w14:textId="77777777" w:rsidR="0039215E" w:rsidRDefault="0039215E" w:rsidP="006E1B03">
            <w:pPr>
              <w:jc w:val="center"/>
            </w:pPr>
            <w:r>
              <w:t>2.6</w:t>
            </w:r>
          </w:p>
        </w:tc>
        <w:tc>
          <w:tcPr>
            <w:tcW w:w="1418" w:type="dxa"/>
          </w:tcPr>
          <w:p w14:paraId="59AE7EDB" w14:textId="77777777" w:rsidR="0039215E" w:rsidRDefault="0039215E" w:rsidP="006E1B03">
            <w:pPr>
              <w:jc w:val="center"/>
            </w:pPr>
            <w:r>
              <w:rPr>
                <w:noProof/>
              </w:rPr>
              <w:drawing>
                <wp:inline distT="0" distB="0" distL="0" distR="0" wp14:anchorId="46C7AAC9" wp14:editId="74EFACC5">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64572C0" w14:textId="77777777" w:rsidR="0039215E" w:rsidRDefault="0039215E" w:rsidP="006E1B03">
            <w:pPr>
              <w:jc w:val="center"/>
            </w:pPr>
          </w:p>
        </w:tc>
      </w:tr>
      <w:tr w:rsidR="0039215E" w14:paraId="695C98C3" w14:textId="77777777" w:rsidTr="006E1B03">
        <w:trPr>
          <w:trHeight w:val="20"/>
        </w:trPr>
        <w:tc>
          <w:tcPr>
            <w:tcW w:w="1328" w:type="dxa"/>
            <w:vMerge/>
          </w:tcPr>
          <w:p w14:paraId="712055FD" w14:textId="77777777" w:rsidR="0039215E" w:rsidRPr="00766B80" w:rsidRDefault="0039215E" w:rsidP="006E1B03">
            <w:pPr>
              <w:rPr>
                <w:b/>
                <w:bCs/>
                <w:sz w:val="20"/>
                <w:szCs w:val="20"/>
              </w:rPr>
            </w:pPr>
          </w:p>
        </w:tc>
        <w:tc>
          <w:tcPr>
            <w:tcW w:w="2495" w:type="dxa"/>
            <w:vMerge/>
          </w:tcPr>
          <w:p w14:paraId="008FC63F" w14:textId="77777777" w:rsidR="0039215E" w:rsidRPr="00766B80" w:rsidRDefault="0039215E" w:rsidP="006E1B03">
            <w:pPr>
              <w:rPr>
                <w:rFonts w:ascii="DDCJHH+PublicSans" w:hAnsi="DDCJHH+PublicSans" w:cs="DDCJHH+PublicSans"/>
                <w:sz w:val="20"/>
                <w:szCs w:val="20"/>
              </w:rPr>
            </w:pPr>
          </w:p>
        </w:tc>
        <w:tc>
          <w:tcPr>
            <w:tcW w:w="1417" w:type="dxa"/>
          </w:tcPr>
          <w:p w14:paraId="26B51D27" w14:textId="77777777" w:rsidR="0039215E" w:rsidRDefault="0039215E" w:rsidP="006E1B03">
            <w:pPr>
              <w:jc w:val="center"/>
            </w:pPr>
            <w:r>
              <w:t>2.7</w:t>
            </w:r>
          </w:p>
        </w:tc>
        <w:tc>
          <w:tcPr>
            <w:tcW w:w="1418" w:type="dxa"/>
          </w:tcPr>
          <w:p w14:paraId="0D2C38D7" w14:textId="77777777" w:rsidR="0039215E" w:rsidRDefault="0039215E" w:rsidP="006E1B03">
            <w:pPr>
              <w:jc w:val="center"/>
            </w:pPr>
            <w:r>
              <w:rPr>
                <w:noProof/>
              </w:rPr>
              <w:drawing>
                <wp:inline distT="0" distB="0" distL="0" distR="0" wp14:anchorId="29C3F3E9" wp14:editId="5D70EC50">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748D3CA6" w14:textId="77777777" w:rsidR="0039215E" w:rsidRDefault="0039215E" w:rsidP="006E1B03">
            <w:pPr>
              <w:jc w:val="center"/>
            </w:pPr>
          </w:p>
        </w:tc>
      </w:tr>
      <w:tr w:rsidR="0039215E" w14:paraId="6DEAD9B1" w14:textId="77777777" w:rsidTr="006E1B03">
        <w:trPr>
          <w:trHeight w:val="20"/>
        </w:trPr>
        <w:tc>
          <w:tcPr>
            <w:tcW w:w="1328" w:type="dxa"/>
            <w:vMerge/>
          </w:tcPr>
          <w:p w14:paraId="205D5B04" w14:textId="77777777" w:rsidR="0039215E" w:rsidRPr="00766B80" w:rsidRDefault="0039215E" w:rsidP="006E1B03">
            <w:pPr>
              <w:rPr>
                <w:b/>
                <w:bCs/>
                <w:sz w:val="20"/>
                <w:szCs w:val="20"/>
              </w:rPr>
            </w:pPr>
          </w:p>
        </w:tc>
        <w:tc>
          <w:tcPr>
            <w:tcW w:w="2495" w:type="dxa"/>
            <w:vMerge/>
          </w:tcPr>
          <w:p w14:paraId="38796AB1" w14:textId="77777777" w:rsidR="0039215E" w:rsidRPr="00766B80" w:rsidRDefault="0039215E" w:rsidP="006E1B03">
            <w:pPr>
              <w:rPr>
                <w:rFonts w:ascii="DDCJHH+PublicSans" w:hAnsi="DDCJHH+PublicSans" w:cs="DDCJHH+PublicSans"/>
                <w:sz w:val="20"/>
                <w:szCs w:val="20"/>
              </w:rPr>
            </w:pPr>
          </w:p>
        </w:tc>
        <w:tc>
          <w:tcPr>
            <w:tcW w:w="1417" w:type="dxa"/>
          </w:tcPr>
          <w:p w14:paraId="24FED1A8" w14:textId="77777777" w:rsidR="0039215E" w:rsidRDefault="0039215E" w:rsidP="006E1B03">
            <w:pPr>
              <w:jc w:val="center"/>
            </w:pPr>
            <w:r>
              <w:t>3.1</w:t>
            </w:r>
          </w:p>
        </w:tc>
        <w:tc>
          <w:tcPr>
            <w:tcW w:w="1418" w:type="dxa"/>
          </w:tcPr>
          <w:p w14:paraId="5EBDED33" w14:textId="77777777" w:rsidR="0039215E" w:rsidRDefault="0039215E" w:rsidP="006E1B03">
            <w:pPr>
              <w:jc w:val="center"/>
            </w:pPr>
            <w:r>
              <w:rPr>
                <w:noProof/>
              </w:rPr>
              <w:drawing>
                <wp:inline distT="0" distB="0" distL="0" distR="0" wp14:anchorId="50269B85" wp14:editId="74290AB7">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3741AF32" w14:textId="77777777" w:rsidR="0039215E" w:rsidRDefault="0039215E" w:rsidP="006E1B03">
            <w:pPr>
              <w:jc w:val="center"/>
            </w:pPr>
          </w:p>
        </w:tc>
      </w:tr>
      <w:tr w:rsidR="0039215E" w14:paraId="7DAE12CF" w14:textId="77777777" w:rsidTr="006E1B03">
        <w:trPr>
          <w:trHeight w:val="20"/>
        </w:trPr>
        <w:tc>
          <w:tcPr>
            <w:tcW w:w="1328" w:type="dxa"/>
            <w:vMerge/>
          </w:tcPr>
          <w:p w14:paraId="65AE54E8" w14:textId="77777777" w:rsidR="0039215E" w:rsidRPr="00766B80" w:rsidRDefault="0039215E" w:rsidP="006E1B03">
            <w:pPr>
              <w:rPr>
                <w:b/>
                <w:bCs/>
                <w:sz w:val="20"/>
                <w:szCs w:val="20"/>
              </w:rPr>
            </w:pPr>
          </w:p>
        </w:tc>
        <w:tc>
          <w:tcPr>
            <w:tcW w:w="2495" w:type="dxa"/>
            <w:vMerge/>
          </w:tcPr>
          <w:p w14:paraId="6BFC40FD" w14:textId="77777777" w:rsidR="0039215E" w:rsidRPr="00766B80" w:rsidRDefault="0039215E" w:rsidP="006E1B03">
            <w:pPr>
              <w:rPr>
                <w:rFonts w:ascii="DDCJHH+PublicSans" w:hAnsi="DDCJHH+PublicSans" w:cs="DDCJHH+PublicSans"/>
                <w:sz w:val="20"/>
                <w:szCs w:val="20"/>
              </w:rPr>
            </w:pPr>
          </w:p>
        </w:tc>
        <w:tc>
          <w:tcPr>
            <w:tcW w:w="1417" w:type="dxa"/>
          </w:tcPr>
          <w:p w14:paraId="47561BA7" w14:textId="77777777" w:rsidR="0039215E" w:rsidRDefault="0039215E" w:rsidP="006E1B03">
            <w:pPr>
              <w:jc w:val="center"/>
            </w:pPr>
            <w:r>
              <w:t>3.2</w:t>
            </w:r>
          </w:p>
        </w:tc>
        <w:tc>
          <w:tcPr>
            <w:tcW w:w="1418" w:type="dxa"/>
          </w:tcPr>
          <w:p w14:paraId="4D6FA551" w14:textId="77777777" w:rsidR="0039215E" w:rsidRDefault="0039215E" w:rsidP="006E1B03">
            <w:pPr>
              <w:jc w:val="center"/>
            </w:pPr>
            <w:r>
              <w:rPr>
                <w:noProof/>
              </w:rPr>
              <w:drawing>
                <wp:inline distT="0" distB="0" distL="0" distR="0" wp14:anchorId="658D00AB" wp14:editId="6D5F996D">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F25F17C" w14:textId="77777777" w:rsidR="0039215E" w:rsidRDefault="0039215E" w:rsidP="006E1B03">
            <w:pPr>
              <w:jc w:val="center"/>
            </w:pPr>
          </w:p>
        </w:tc>
      </w:tr>
      <w:tr w:rsidR="0039215E" w14:paraId="2E35C0AE" w14:textId="77777777" w:rsidTr="006E1B03">
        <w:trPr>
          <w:trHeight w:val="20"/>
        </w:trPr>
        <w:tc>
          <w:tcPr>
            <w:tcW w:w="1328" w:type="dxa"/>
            <w:vMerge/>
          </w:tcPr>
          <w:p w14:paraId="1A149D91" w14:textId="77777777" w:rsidR="0039215E" w:rsidRPr="00766B80" w:rsidRDefault="0039215E" w:rsidP="006E1B03">
            <w:pPr>
              <w:rPr>
                <w:b/>
                <w:bCs/>
                <w:sz w:val="20"/>
                <w:szCs w:val="20"/>
              </w:rPr>
            </w:pPr>
          </w:p>
        </w:tc>
        <w:tc>
          <w:tcPr>
            <w:tcW w:w="2495" w:type="dxa"/>
            <w:vMerge/>
          </w:tcPr>
          <w:p w14:paraId="23ED7BA6" w14:textId="77777777" w:rsidR="0039215E" w:rsidRPr="00766B80" w:rsidRDefault="0039215E" w:rsidP="006E1B03">
            <w:pPr>
              <w:rPr>
                <w:rFonts w:ascii="DDCJHH+PublicSans" w:hAnsi="DDCJHH+PublicSans" w:cs="DDCJHH+PublicSans"/>
                <w:sz w:val="20"/>
                <w:szCs w:val="20"/>
              </w:rPr>
            </w:pPr>
          </w:p>
        </w:tc>
        <w:tc>
          <w:tcPr>
            <w:tcW w:w="1417" w:type="dxa"/>
          </w:tcPr>
          <w:p w14:paraId="68AD5D14" w14:textId="77777777" w:rsidR="0039215E" w:rsidRDefault="0039215E" w:rsidP="006E1B03">
            <w:pPr>
              <w:jc w:val="center"/>
            </w:pPr>
            <w:r>
              <w:t>3.3</w:t>
            </w:r>
          </w:p>
        </w:tc>
        <w:tc>
          <w:tcPr>
            <w:tcW w:w="1418" w:type="dxa"/>
          </w:tcPr>
          <w:p w14:paraId="5DD8B6EF" w14:textId="77777777" w:rsidR="0039215E" w:rsidRDefault="0039215E" w:rsidP="006E1B03">
            <w:pPr>
              <w:jc w:val="center"/>
            </w:pPr>
          </w:p>
        </w:tc>
        <w:tc>
          <w:tcPr>
            <w:tcW w:w="1417" w:type="dxa"/>
          </w:tcPr>
          <w:p w14:paraId="5DEED387" w14:textId="77777777" w:rsidR="0039215E" w:rsidRDefault="0039215E" w:rsidP="006E1B03">
            <w:pPr>
              <w:jc w:val="center"/>
            </w:pPr>
            <w:r>
              <w:rPr>
                <w:noProof/>
              </w:rPr>
              <w:drawing>
                <wp:inline distT="0" distB="0" distL="0" distR="0" wp14:anchorId="078DEDBA" wp14:editId="6AE5A740">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5156EB12" w14:textId="77777777" w:rsidTr="006E1B03">
        <w:trPr>
          <w:trHeight w:val="20"/>
        </w:trPr>
        <w:tc>
          <w:tcPr>
            <w:tcW w:w="1328" w:type="dxa"/>
            <w:vMerge/>
          </w:tcPr>
          <w:p w14:paraId="5F2D967F" w14:textId="77777777" w:rsidR="0039215E" w:rsidRPr="00766B80" w:rsidRDefault="0039215E" w:rsidP="006E1B03">
            <w:pPr>
              <w:rPr>
                <w:b/>
                <w:bCs/>
                <w:sz w:val="20"/>
                <w:szCs w:val="20"/>
              </w:rPr>
            </w:pPr>
          </w:p>
        </w:tc>
        <w:tc>
          <w:tcPr>
            <w:tcW w:w="2495" w:type="dxa"/>
            <w:vMerge/>
          </w:tcPr>
          <w:p w14:paraId="72F36452" w14:textId="77777777" w:rsidR="0039215E" w:rsidRPr="00766B80" w:rsidRDefault="0039215E" w:rsidP="006E1B03">
            <w:pPr>
              <w:rPr>
                <w:rFonts w:ascii="DDCJHH+PublicSans" w:hAnsi="DDCJHH+PublicSans" w:cs="DDCJHH+PublicSans"/>
                <w:sz w:val="20"/>
                <w:szCs w:val="20"/>
              </w:rPr>
            </w:pPr>
          </w:p>
        </w:tc>
        <w:tc>
          <w:tcPr>
            <w:tcW w:w="1417" w:type="dxa"/>
          </w:tcPr>
          <w:p w14:paraId="7E5C83FD" w14:textId="77777777" w:rsidR="0039215E" w:rsidRDefault="0039215E" w:rsidP="006E1B03">
            <w:pPr>
              <w:jc w:val="center"/>
            </w:pPr>
            <w:r>
              <w:t>3.4</w:t>
            </w:r>
          </w:p>
        </w:tc>
        <w:tc>
          <w:tcPr>
            <w:tcW w:w="1418" w:type="dxa"/>
          </w:tcPr>
          <w:p w14:paraId="3E4077D2" w14:textId="77777777" w:rsidR="0039215E" w:rsidRDefault="0039215E" w:rsidP="006E1B03">
            <w:pPr>
              <w:jc w:val="center"/>
            </w:pPr>
          </w:p>
        </w:tc>
        <w:tc>
          <w:tcPr>
            <w:tcW w:w="1417" w:type="dxa"/>
          </w:tcPr>
          <w:p w14:paraId="4A419751" w14:textId="77777777" w:rsidR="0039215E" w:rsidRDefault="0039215E" w:rsidP="006E1B03">
            <w:pPr>
              <w:jc w:val="center"/>
            </w:pPr>
            <w:r>
              <w:rPr>
                <w:noProof/>
              </w:rPr>
              <w:drawing>
                <wp:inline distT="0" distB="0" distL="0" distR="0" wp14:anchorId="074E2250" wp14:editId="5B870571">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5B78D65" w14:textId="77777777" w:rsidTr="006E1B03">
        <w:trPr>
          <w:trHeight w:val="27"/>
        </w:trPr>
        <w:tc>
          <w:tcPr>
            <w:tcW w:w="1328" w:type="dxa"/>
            <w:vMerge w:val="restart"/>
          </w:tcPr>
          <w:p w14:paraId="0E84F9EB" w14:textId="77777777" w:rsidR="0039215E" w:rsidRDefault="0039215E" w:rsidP="006E1B03">
            <w:r w:rsidRPr="00766B80">
              <w:rPr>
                <w:b/>
                <w:bCs/>
                <w:sz w:val="20"/>
                <w:szCs w:val="20"/>
              </w:rPr>
              <w:t xml:space="preserve">PT13CY120 </w:t>
            </w:r>
          </w:p>
        </w:tc>
        <w:tc>
          <w:tcPr>
            <w:tcW w:w="2495" w:type="dxa"/>
            <w:vMerge w:val="restart"/>
          </w:tcPr>
          <w:p w14:paraId="1E7460D3" w14:textId="77777777" w:rsidR="0039215E" w:rsidRDefault="0039215E" w:rsidP="006E1B03">
            <w:r w:rsidRPr="00766B80">
              <w:rPr>
                <w:rFonts w:ascii="DDCJHH+PublicSans" w:hAnsi="DDCJHH+PublicSans" w:cs="DDCJHH+PublicSans"/>
                <w:sz w:val="20"/>
                <w:szCs w:val="20"/>
              </w:rPr>
              <w:t>Communication Skills for use within Health and Social Care</w:t>
            </w:r>
          </w:p>
        </w:tc>
        <w:tc>
          <w:tcPr>
            <w:tcW w:w="1417" w:type="dxa"/>
          </w:tcPr>
          <w:p w14:paraId="71B337D2" w14:textId="77777777" w:rsidR="0039215E" w:rsidRDefault="0039215E" w:rsidP="006E1B03">
            <w:pPr>
              <w:jc w:val="center"/>
            </w:pPr>
            <w:r>
              <w:t>2.1</w:t>
            </w:r>
          </w:p>
        </w:tc>
        <w:tc>
          <w:tcPr>
            <w:tcW w:w="1418" w:type="dxa"/>
          </w:tcPr>
          <w:p w14:paraId="037163D6" w14:textId="77777777" w:rsidR="0039215E" w:rsidRDefault="0039215E" w:rsidP="006E1B03">
            <w:pPr>
              <w:jc w:val="center"/>
            </w:pPr>
          </w:p>
        </w:tc>
        <w:tc>
          <w:tcPr>
            <w:tcW w:w="1417" w:type="dxa"/>
          </w:tcPr>
          <w:p w14:paraId="300FB5A0" w14:textId="77777777" w:rsidR="0039215E" w:rsidRDefault="0039215E" w:rsidP="006E1B03">
            <w:pPr>
              <w:jc w:val="center"/>
            </w:pPr>
            <w:r>
              <w:rPr>
                <w:noProof/>
              </w:rPr>
              <w:drawing>
                <wp:inline distT="0" distB="0" distL="0" distR="0" wp14:anchorId="65E8AA99" wp14:editId="29E594A9">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CEC74C4" w14:textId="77777777" w:rsidTr="006E1B03">
        <w:trPr>
          <w:trHeight w:val="20"/>
        </w:trPr>
        <w:tc>
          <w:tcPr>
            <w:tcW w:w="1328" w:type="dxa"/>
            <w:vMerge/>
          </w:tcPr>
          <w:p w14:paraId="4DB84677" w14:textId="77777777" w:rsidR="0039215E" w:rsidRPr="00766B80" w:rsidRDefault="0039215E" w:rsidP="006E1B03">
            <w:pPr>
              <w:rPr>
                <w:b/>
                <w:bCs/>
                <w:sz w:val="20"/>
                <w:szCs w:val="20"/>
              </w:rPr>
            </w:pPr>
          </w:p>
        </w:tc>
        <w:tc>
          <w:tcPr>
            <w:tcW w:w="2495" w:type="dxa"/>
            <w:vMerge/>
          </w:tcPr>
          <w:p w14:paraId="317416DA" w14:textId="77777777" w:rsidR="0039215E" w:rsidRPr="00766B80" w:rsidRDefault="0039215E" w:rsidP="006E1B03">
            <w:pPr>
              <w:rPr>
                <w:rFonts w:ascii="DDCJHH+PublicSans" w:hAnsi="DDCJHH+PublicSans" w:cs="DDCJHH+PublicSans"/>
                <w:sz w:val="20"/>
                <w:szCs w:val="20"/>
              </w:rPr>
            </w:pPr>
          </w:p>
        </w:tc>
        <w:tc>
          <w:tcPr>
            <w:tcW w:w="1417" w:type="dxa"/>
          </w:tcPr>
          <w:p w14:paraId="4D9D77F2" w14:textId="77777777" w:rsidR="0039215E" w:rsidRDefault="0039215E" w:rsidP="006E1B03">
            <w:pPr>
              <w:jc w:val="center"/>
            </w:pPr>
            <w:r>
              <w:t>2.2</w:t>
            </w:r>
          </w:p>
        </w:tc>
        <w:tc>
          <w:tcPr>
            <w:tcW w:w="1418" w:type="dxa"/>
          </w:tcPr>
          <w:p w14:paraId="2D0F5515" w14:textId="77777777" w:rsidR="0039215E" w:rsidRDefault="0039215E" w:rsidP="006E1B03">
            <w:pPr>
              <w:jc w:val="center"/>
              <w:rPr>
                <w:noProof/>
              </w:rPr>
            </w:pPr>
            <w:r>
              <w:rPr>
                <w:noProof/>
              </w:rPr>
              <w:drawing>
                <wp:inline distT="0" distB="0" distL="0" distR="0" wp14:anchorId="6784F281" wp14:editId="72583A44">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03FDC1F" w14:textId="77777777" w:rsidR="0039215E" w:rsidRDefault="0039215E" w:rsidP="006E1B03">
            <w:pPr>
              <w:jc w:val="center"/>
            </w:pPr>
          </w:p>
        </w:tc>
      </w:tr>
      <w:tr w:rsidR="0039215E" w14:paraId="4E864914" w14:textId="77777777" w:rsidTr="006E1B03">
        <w:trPr>
          <w:trHeight w:val="20"/>
        </w:trPr>
        <w:tc>
          <w:tcPr>
            <w:tcW w:w="1328" w:type="dxa"/>
            <w:vMerge/>
          </w:tcPr>
          <w:p w14:paraId="4648656F" w14:textId="77777777" w:rsidR="0039215E" w:rsidRPr="00766B80" w:rsidRDefault="0039215E" w:rsidP="006E1B03">
            <w:pPr>
              <w:rPr>
                <w:b/>
                <w:bCs/>
                <w:sz w:val="20"/>
                <w:szCs w:val="20"/>
              </w:rPr>
            </w:pPr>
          </w:p>
        </w:tc>
        <w:tc>
          <w:tcPr>
            <w:tcW w:w="2495" w:type="dxa"/>
            <w:vMerge/>
          </w:tcPr>
          <w:p w14:paraId="62683242" w14:textId="77777777" w:rsidR="0039215E" w:rsidRPr="00766B80" w:rsidRDefault="0039215E" w:rsidP="006E1B03">
            <w:pPr>
              <w:rPr>
                <w:rFonts w:ascii="DDCJHH+PublicSans" w:hAnsi="DDCJHH+PublicSans" w:cs="DDCJHH+PublicSans"/>
                <w:sz w:val="20"/>
                <w:szCs w:val="20"/>
              </w:rPr>
            </w:pPr>
          </w:p>
        </w:tc>
        <w:tc>
          <w:tcPr>
            <w:tcW w:w="1417" w:type="dxa"/>
          </w:tcPr>
          <w:p w14:paraId="525CED22" w14:textId="77777777" w:rsidR="0039215E" w:rsidRDefault="0039215E" w:rsidP="006E1B03">
            <w:pPr>
              <w:jc w:val="center"/>
            </w:pPr>
            <w:r>
              <w:t>2.3</w:t>
            </w:r>
          </w:p>
        </w:tc>
        <w:tc>
          <w:tcPr>
            <w:tcW w:w="1418" w:type="dxa"/>
          </w:tcPr>
          <w:p w14:paraId="5202256A" w14:textId="77777777" w:rsidR="0039215E" w:rsidRDefault="0039215E" w:rsidP="006E1B03">
            <w:pPr>
              <w:jc w:val="center"/>
              <w:rPr>
                <w:noProof/>
              </w:rPr>
            </w:pPr>
            <w:r>
              <w:rPr>
                <w:noProof/>
              </w:rPr>
              <w:drawing>
                <wp:inline distT="0" distB="0" distL="0" distR="0" wp14:anchorId="3DC04920" wp14:editId="14C2255F">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37623B36" w14:textId="77777777" w:rsidR="0039215E" w:rsidRDefault="0039215E" w:rsidP="006E1B03">
            <w:pPr>
              <w:jc w:val="center"/>
            </w:pPr>
          </w:p>
        </w:tc>
      </w:tr>
      <w:tr w:rsidR="0039215E" w14:paraId="5CD053A1" w14:textId="77777777" w:rsidTr="006E1B03">
        <w:trPr>
          <w:trHeight w:val="20"/>
        </w:trPr>
        <w:tc>
          <w:tcPr>
            <w:tcW w:w="1328" w:type="dxa"/>
            <w:vMerge/>
          </w:tcPr>
          <w:p w14:paraId="10AE6287" w14:textId="77777777" w:rsidR="0039215E" w:rsidRPr="00766B80" w:rsidRDefault="0039215E" w:rsidP="006E1B03">
            <w:pPr>
              <w:rPr>
                <w:b/>
                <w:bCs/>
                <w:sz w:val="20"/>
                <w:szCs w:val="20"/>
              </w:rPr>
            </w:pPr>
          </w:p>
        </w:tc>
        <w:tc>
          <w:tcPr>
            <w:tcW w:w="2495" w:type="dxa"/>
            <w:vMerge/>
          </w:tcPr>
          <w:p w14:paraId="0D069BDB" w14:textId="77777777" w:rsidR="0039215E" w:rsidRPr="00766B80" w:rsidRDefault="0039215E" w:rsidP="006E1B03">
            <w:pPr>
              <w:rPr>
                <w:rFonts w:ascii="DDCJHH+PublicSans" w:hAnsi="DDCJHH+PublicSans" w:cs="DDCJHH+PublicSans"/>
                <w:sz w:val="20"/>
                <w:szCs w:val="20"/>
              </w:rPr>
            </w:pPr>
          </w:p>
        </w:tc>
        <w:tc>
          <w:tcPr>
            <w:tcW w:w="1417" w:type="dxa"/>
          </w:tcPr>
          <w:p w14:paraId="5195C69F" w14:textId="77777777" w:rsidR="0039215E" w:rsidRDefault="0039215E" w:rsidP="006E1B03">
            <w:pPr>
              <w:jc w:val="center"/>
            </w:pPr>
            <w:r>
              <w:t>4.1</w:t>
            </w:r>
          </w:p>
        </w:tc>
        <w:tc>
          <w:tcPr>
            <w:tcW w:w="1418" w:type="dxa"/>
          </w:tcPr>
          <w:p w14:paraId="79F1A616" w14:textId="77777777" w:rsidR="0039215E" w:rsidRDefault="0039215E" w:rsidP="006E1B03">
            <w:pPr>
              <w:jc w:val="center"/>
              <w:rPr>
                <w:noProof/>
              </w:rPr>
            </w:pPr>
            <w:r>
              <w:rPr>
                <w:noProof/>
              </w:rPr>
              <w:drawing>
                <wp:inline distT="0" distB="0" distL="0" distR="0" wp14:anchorId="772071B2" wp14:editId="32B69EBE">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67DA283" w14:textId="77777777" w:rsidR="0039215E" w:rsidRDefault="0039215E" w:rsidP="006E1B03">
            <w:pPr>
              <w:jc w:val="center"/>
            </w:pPr>
          </w:p>
        </w:tc>
      </w:tr>
      <w:tr w:rsidR="0039215E" w14:paraId="01C8BC49" w14:textId="77777777" w:rsidTr="006E1B03">
        <w:trPr>
          <w:trHeight w:val="20"/>
        </w:trPr>
        <w:tc>
          <w:tcPr>
            <w:tcW w:w="1328" w:type="dxa"/>
            <w:vMerge/>
          </w:tcPr>
          <w:p w14:paraId="3F2531BD" w14:textId="77777777" w:rsidR="0039215E" w:rsidRPr="00766B80" w:rsidRDefault="0039215E" w:rsidP="006E1B03">
            <w:pPr>
              <w:rPr>
                <w:b/>
                <w:bCs/>
                <w:sz w:val="20"/>
                <w:szCs w:val="20"/>
              </w:rPr>
            </w:pPr>
          </w:p>
        </w:tc>
        <w:tc>
          <w:tcPr>
            <w:tcW w:w="2495" w:type="dxa"/>
            <w:vMerge/>
          </w:tcPr>
          <w:p w14:paraId="10F1E8DE" w14:textId="77777777" w:rsidR="0039215E" w:rsidRPr="00766B80" w:rsidRDefault="0039215E" w:rsidP="006E1B03">
            <w:pPr>
              <w:rPr>
                <w:rFonts w:ascii="DDCJHH+PublicSans" w:hAnsi="DDCJHH+PublicSans" w:cs="DDCJHH+PublicSans"/>
                <w:sz w:val="20"/>
                <w:szCs w:val="20"/>
              </w:rPr>
            </w:pPr>
          </w:p>
        </w:tc>
        <w:tc>
          <w:tcPr>
            <w:tcW w:w="1417" w:type="dxa"/>
          </w:tcPr>
          <w:p w14:paraId="2B7F51E2" w14:textId="77777777" w:rsidR="0039215E" w:rsidRDefault="0039215E" w:rsidP="006E1B03">
            <w:pPr>
              <w:jc w:val="center"/>
            </w:pPr>
            <w:r>
              <w:t>4.2</w:t>
            </w:r>
          </w:p>
        </w:tc>
        <w:tc>
          <w:tcPr>
            <w:tcW w:w="1418" w:type="dxa"/>
          </w:tcPr>
          <w:p w14:paraId="4E751EA5" w14:textId="77777777" w:rsidR="0039215E" w:rsidRDefault="0039215E" w:rsidP="006E1B03">
            <w:pPr>
              <w:jc w:val="center"/>
              <w:rPr>
                <w:noProof/>
              </w:rPr>
            </w:pPr>
          </w:p>
        </w:tc>
        <w:tc>
          <w:tcPr>
            <w:tcW w:w="1417" w:type="dxa"/>
          </w:tcPr>
          <w:p w14:paraId="7E258E15" w14:textId="77777777" w:rsidR="0039215E" w:rsidRDefault="0039215E" w:rsidP="006E1B03">
            <w:pPr>
              <w:jc w:val="center"/>
            </w:pPr>
            <w:r>
              <w:rPr>
                <w:noProof/>
              </w:rPr>
              <w:drawing>
                <wp:inline distT="0" distB="0" distL="0" distR="0" wp14:anchorId="22F4BA37" wp14:editId="219885A2">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8567BDB" w14:textId="77777777" w:rsidTr="006E1B03">
        <w:trPr>
          <w:trHeight w:val="20"/>
        </w:trPr>
        <w:tc>
          <w:tcPr>
            <w:tcW w:w="1328" w:type="dxa"/>
            <w:vMerge/>
          </w:tcPr>
          <w:p w14:paraId="0CEBEB5A" w14:textId="77777777" w:rsidR="0039215E" w:rsidRPr="00766B80" w:rsidRDefault="0039215E" w:rsidP="006E1B03">
            <w:pPr>
              <w:rPr>
                <w:b/>
                <w:bCs/>
                <w:sz w:val="20"/>
                <w:szCs w:val="20"/>
              </w:rPr>
            </w:pPr>
          </w:p>
        </w:tc>
        <w:tc>
          <w:tcPr>
            <w:tcW w:w="2495" w:type="dxa"/>
            <w:vMerge/>
          </w:tcPr>
          <w:p w14:paraId="51B0A354" w14:textId="77777777" w:rsidR="0039215E" w:rsidRPr="00766B80" w:rsidRDefault="0039215E" w:rsidP="006E1B03">
            <w:pPr>
              <w:rPr>
                <w:rFonts w:ascii="DDCJHH+PublicSans" w:hAnsi="DDCJHH+PublicSans" w:cs="DDCJHH+PublicSans"/>
                <w:sz w:val="20"/>
                <w:szCs w:val="20"/>
              </w:rPr>
            </w:pPr>
          </w:p>
        </w:tc>
        <w:tc>
          <w:tcPr>
            <w:tcW w:w="1417" w:type="dxa"/>
          </w:tcPr>
          <w:p w14:paraId="0076B0DE" w14:textId="77777777" w:rsidR="0039215E" w:rsidRDefault="0039215E" w:rsidP="006E1B03">
            <w:pPr>
              <w:jc w:val="center"/>
            </w:pPr>
            <w:r>
              <w:t>4.3</w:t>
            </w:r>
          </w:p>
        </w:tc>
        <w:tc>
          <w:tcPr>
            <w:tcW w:w="1418" w:type="dxa"/>
          </w:tcPr>
          <w:p w14:paraId="646BD34B" w14:textId="77777777" w:rsidR="0039215E" w:rsidRDefault="0039215E" w:rsidP="006E1B03">
            <w:pPr>
              <w:jc w:val="center"/>
              <w:rPr>
                <w:noProof/>
              </w:rPr>
            </w:pPr>
          </w:p>
        </w:tc>
        <w:tc>
          <w:tcPr>
            <w:tcW w:w="1417" w:type="dxa"/>
          </w:tcPr>
          <w:p w14:paraId="1795C941" w14:textId="77777777" w:rsidR="0039215E" w:rsidRDefault="0039215E" w:rsidP="006E1B03">
            <w:pPr>
              <w:jc w:val="center"/>
            </w:pPr>
            <w:r>
              <w:rPr>
                <w:noProof/>
              </w:rPr>
              <w:drawing>
                <wp:inline distT="0" distB="0" distL="0" distR="0" wp14:anchorId="734B4D6C" wp14:editId="2AE62391">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4F680C62" w14:textId="77777777" w:rsidTr="006E1B03">
        <w:trPr>
          <w:trHeight w:val="20"/>
        </w:trPr>
        <w:tc>
          <w:tcPr>
            <w:tcW w:w="1328" w:type="dxa"/>
            <w:vMerge/>
          </w:tcPr>
          <w:p w14:paraId="58DA7811" w14:textId="77777777" w:rsidR="0039215E" w:rsidRPr="00766B80" w:rsidRDefault="0039215E" w:rsidP="006E1B03">
            <w:pPr>
              <w:rPr>
                <w:b/>
                <w:bCs/>
                <w:sz w:val="20"/>
                <w:szCs w:val="20"/>
              </w:rPr>
            </w:pPr>
          </w:p>
        </w:tc>
        <w:tc>
          <w:tcPr>
            <w:tcW w:w="2495" w:type="dxa"/>
            <w:vMerge/>
          </w:tcPr>
          <w:p w14:paraId="503D1983" w14:textId="77777777" w:rsidR="0039215E" w:rsidRPr="00766B80" w:rsidRDefault="0039215E" w:rsidP="006E1B03">
            <w:pPr>
              <w:rPr>
                <w:rFonts w:ascii="DDCJHH+PublicSans" w:hAnsi="DDCJHH+PublicSans" w:cs="DDCJHH+PublicSans"/>
                <w:sz w:val="20"/>
                <w:szCs w:val="20"/>
              </w:rPr>
            </w:pPr>
          </w:p>
        </w:tc>
        <w:tc>
          <w:tcPr>
            <w:tcW w:w="1417" w:type="dxa"/>
          </w:tcPr>
          <w:p w14:paraId="5308A1A9" w14:textId="77777777" w:rsidR="0039215E" w:rsidRDefault="0039215E" w:rsidP="006E1B03">
            <w:pPr>
              <w:jc w:val="center"/>
            </w:pPr>
            <w:r>
              <w:t>4.4</w:t>
            </w:r>
          </w:p>
        </w:tc>
        <w:tc>
          <w:tcPr>
            <w:tcW w:w="1418" w:type="dxa"/>
          </w:tcPr>
          <w:p w14:paraId="0D2EBFE4" w14:textId="77777777" w:rsidR="0039215E" w:rsidRDefault="0039215E" w:rsidP="006E1B03">
            <w:pPr>
              <w:jc w:val="center"/>
              <w:rPr>
                <w:noProof/>
              </w:rPr>
            </w:pPr>
          </w:p>
        </w:tc>
        <w:tc>
          <w:tcPr>
            <w:tcW w:w="1417" w:type="dxa"/>
          </w:tcPr>
          <w:p w14:paraId="55844C18" w14:textId="77777777" w:rsidR="0039215E" w:rsidRDefault="0039215E" w:rsidP="006E1B03">
            <w:pPr>
              <w:jc w:val="center"/>
            </w:pPr>
            <w:r>
              <w:rPr>
                <w:noProof/>
              </w:rPr>
              <w:drawing>
                <wp:inline distT="0" distB="0" distL="0" distR="0" wp14:anchorId="59EF4AEA" wp14:editId="4C19D9A9">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0BC1F6BD" w14:textId="77777777" w:rsidTr="006E1B03">
        <w:trPr>
          <w:trHeight w:val="20"/>
        </w:trPr>
        <w:tc>
          <w:tcPr>
            <w:tcW w:w="1328" w:type="dxa"/>
            <w:vMerge/>
          </w:tcPr>
          <w:p w14:paraId="65AFF95F" w14:textId="77777777" w:rsidR="0039215E" w:rsidRPr="00766B80" w:rsidRDefault="0039215E" w:rsidP="006E1B03">
            <w:pPr>
              <w:rPr>
                <w:b/>
                <w:bCs/>
                <w:sz w:val="20"/>
                <w:szCs w:val="20"/>
              </w:rPr>
            </w:pPr>
          </w:p>
        </w:tc>
        <w:tc>
          <w:tcPr>
            <w:tcW w:w="2495" w:type="dxa"/>
            <w:vMerge/>
          </w:tcPr>
          <w:p w14:paraId="2AFE8F53" w14:textId="77777777" w:rsidR="0039215E" w:rsidRPr="00766B80" w:rsidRDefault="0039215E" w:rsidP="006E1B03">
            <w:pPr>
              <w:rPr>
                <w:rFonts w:ascii="DDCJHH+PublicSans" w:hAnsi="DDCJHH+PublicSans" w:cs="DDCJHH+PublicSans"/>
                <w:sz w:val="20"/>
                <w:szCs w:val="20"/>
              </w:rPr>
            </w:pPr>
          </w:p>
        </w:tc>
        <w:tc>
          <w:tcPr>
            <w:tcW w:w="1417" w:type="dxa"/>
          </w:tcPr>
          <w:p w14:paraId="02CD2684" w14:textId="77777777" w:rsidR="0039215E" w:rsidRDefault="0039215E" w:rsidP="006E1B03">
            <w:pPr>
              <w:jc w:val="center"/>
            </w:pPr>
            <w:r>
              <w:t>5.1</w:t>
            </w:r>
          </w:p>
        </w:tc>
        <w:tc>
          <w:tcPr>
            <w:tcW w:w="1418" w:type="dxa"/>
          </w:tcPr>
          <w:p w14:paraId="134B54BF" w14:textId="77777777" w:rsidR="0039215E" w:rsidRDefault="0039215E" w:rsidP="006E1B03">
            <w:pPr>
              <w:jc w:val="center"/>
              <w:rPr>
                <w:noProof/>
              </w:rPr>
            </w:pPr>
            <w:r>
              <w:rPr>
                <w:noProof/>
              </w:rPr>
              <w:drawing>
                <wp:inline distT="0" distB="0" distL="0" distR="0" wp14:anchorId="16BFFC64" wp14:editId="5E42538E">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BFEDF1B" w14:textId="77777777" w:rsidR="0039215E" w:rsidRDefault="0039215E" w:rsidP="006E1B03">
            <w:pPr>
              <w:jc w:val="center"/>
            </w:pPr>
          </w:p>
        </w:tc>
      </w:tr>
      <w:tr w:rsidR="0039215E" w14:paraId="6844BD7E" w14:textId="77777777" w:rsidTr="006E1B03">
        <w:trPr>
          <w:trHeight w:val="20"/>
        </w:trPr>
        <w:tc>
          <w:tcPr>
            <w:tcW w:w="1328" w:type="dxa"/>
            <w:vMerge/>
          </w:tcPr>
          <w:p w14:paraId="2B2361AA" w14:textId="77777777" w:rsidR="0039215E" w:rsidRPr="00766B80" w:rsidRDefault="0039215E" w:rsidP="006E1B03">
            <w:pPr>
              <w:rPr>
                <w:b/>
                <w:bCs/>
                <w:sz w:val="20"/>
                <w:szCs w:val="20"/>
              </w:rPr>
            </w:pPr>
          </w:p>
        </w:tc>
        <w:tc>
          <w:tcPr>
            <w:tcW w:w="2495" w:type="dxa"/>
            <w:vMerge/>
          </w:tcPr>
          <w:p w14:paraId="076688A9" w14:textId="77777777" w:rsidR="0039215E" w:rsidRPr="00766B80" w:rsidRDefault="0039215E" w:rsidP="006E1B03">
            <w:pPr>
              <w:rPr>
                <w:rFonts w:ascii="DDCJHH+PublicSans" w:hAnsi="DDCJHH+PublicSans" w:cs="DDCJHH+PublicSans"/>
                <w:sz w:val="20"/>
                <w:szCs w:val="20"/>
              </w:rPr>
            </w:pPr>
          </w:p>
        </w:tc>
        <w:tc>
          <w:tcPr>
            <w:tcW w:w="1417" w:type="dxa"/>
          </w:tcPr>
          <w:p w14:paraId="03955CF7" w14:textId="77777777" w:rsidR="0039215E" w:rsidRDefault="0039215E" w:rsidP="006E1B03">
            <w:pPr>
              <w:jc w:val="center"/>
            </w:pPr>
            <w:r>
              <w:t>5.2</w:t>
            </w:r>
          </w:p>
        </w:tc>
        <w:tc>
          <w:tcPr>
            <w:tcW w:w="1418" w:type="dxa"/>
          </w:tcPr>
          <w:p w14:paraId="141C3198" w14:textId="77777777" w:rsidR="0039215E" w:rsidRDefault="0039215E" w:rsidP="006E1B03">
            <w:pPr>
              <w:jc w:val="center"/>
              <w:rPr>
                <w:noProof/>
              </w:rPr>
            </w:pPr>
            <w:r>
              <w:rPr>
                <w:noProof/>
              </w:rPr>
              <w:drawing>
                <wp:inline distT="0" distB="0" distL="0" distR="0" wp14:anchorId="318C5683" wp14:editId="6FDFB6F4">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8A76119" w14:textId="77777777" w:rsidR="0039215E" w:rsidRDefault="0039215E" w:rsidP="006E1B03">
            <w:pPr>
              <w:jc w:val="center"/>
            </w:pPr>
          </w:p>
        </w:tc>
      </w:tr>
      <w:tr w:rsidR="0039215E" w14:paraId="3F8AF9F1" w14:textId="77777777" w:rsidTr="006E1B03">
        <w:trPr>
          <w:trHeight w:val="20"/>
        </w:trPr>
        <w:tc>
          <w:tcPr>
            <w:tcW w:w="1328" w:type="dxa"/>
            <w:vMerge/>
          </w:tcPr>
          <w:p w14:paraId="30267A91" w14:textId="77777777" w:rsidR="0039215E" w:rsidRPr="00766B80" w:rsidRDefault="0039215E" w:rsidP="006E1B03">
            <w:pPr>
              <w:rPr>
                <w:b/>
                <w:bCs/>
                <w:sz w:val="20"/>
                <w:szCs w:val="20"/>
              </w:rPr>
            </w:pPr>
          </w:p>
        </w:tc>
        <w:tc>
          <w:tcPr>
            <w:tcW w:w="2495" w:type="dxa"/>
            <w:vMerge/>
          </w:tcPr>
          <w:p w14:paraId="4F38E6D0" w14:textId="77777777" w:rsidR="0039215E" w:rsidRPr="00766B80" w:rsidRDefault="0039215E" w:rsidP="006E1B03">
            <w:pPr>
              <w:rPr>
                <w:rFonts w:ascii="DDCJHH+PublicSans" w:hAnsi="DDCJHH+PublicSans" w:cs="DDCJHH+PublicSans"/>
                <w:sz w:val="20"/>
                <w:szCs w:val="20"/>
              </w:rPr>
            </w:pPr>
          </w:p>
        </w:tc>
        <w:tc>
          <w:tcPr>
            <w:tcW w:w="1417" w:type="dxa"/>
          </w:tcPr>
          <w:p w14:paraId="54FBA71B" w14:textId="77777777" w:rsidR="0039215E" w:rsidRDefault="0039215E" w:rsidP="006E1B03">
            <w:pPr>
              <w:jc w:val="center"/>
            </w:pPr>
            <w:r>
              <w:t>5.3</w:t>
            </w:r>
          </w:p>
        </w:tc>
        <w:tc>
          <w:tcPr>
            <w:tcW w:w="1418" w:type="dxa"/>
          </w:tcPr>
          <w:p w14:paraId="5546A613" w14:textId="77777777" w:rsidR="0039215E" w:rsidRDefault="0039215E" w:rsidP="006E1B03">
            <w:pPr>
              <w:jc w:val="center"/>
              <w:rPr>
                <w:noProof/>
              </w:rPr>
            </w:pPr>
            <w:r>
              <w:rPr>
                <w:noProof/>
              </w:rPr>
              <w:drawing>
                <wp:inline distT="0" distB="0" distL="0" distR="0" wp14:anchorId="747AA6E6" wp14:editId="2061B3ED">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25E1CFE" w14:textId="77777777" w:rsidR="0039215E" w:rsidRDefault="0039215E" w:rsidP="006E1B03">
            <w:pPr>
              <w:jc w:val="center"/>
            </w:pPr>
          </w:p>
        </w:tc>
      </w:tr>
      <w:tr w:rsidR="0039215E" w14:paraId="3868FF4D" w14:textId="77777777" w:rsidTr="006E1B03">
        <w:trPr>
          <w:trHeight w:val="20"/>
        </w:trPr>
        <w:tc>
          <w:tcPr>
            <w:tcW w:w="1328" w:type="dxa"/>
            <w:vMerge/>
          </w:tcPr>
          <w:p w14:paraId="51A358D5" w14:textId="77777777" w:rsidR="0039215E" w:rsidRPr="00766B80" w:rsidRDefault="0039215E" w:rsidP="006E1B03">
            <w:pPr>
              <w:rPr>
                <w:b/>
                <w:bCs/>
                <w:sz w:val="20"/>
                <w:szCs w:val="20"/>
              </w:rPr>
            </w:pPr>
          </w:p>
        </w:tc>
        <w:tc>
          <w:tcPr>
            <w:tcW w:w="2495" w:type="dxa"/>
            <w:vMerge/>
          </w:tcPr>
          <w:p w14:paraId="0293CBC2" w14:textId="77777777" w:rsidR="0039215E" w:rsidRPr="00766B80" w:rsidRDefault="0039215E" w:rsidP="006E1B03">
            <w:pPr>
              <w:rPr>
                <w:rFonts w:ascii="DDCJHH+PublicSans" w:hAnsi="DDCJHH+PublicSans" w:cs="DDCJHH+PublicSans"/>
                <w:sz w:val="20"/>
                <w:szCs w:val="20"/>
              </w:rPr>
            </w:pPr>
          </w:p>
        </w:tc>
        <w:tc>
          <w:tcPr>
            <w:tcW w:w="1417" w:type="dxa"/>
          </w:tcPr>
          <w:p w14:paraId="7AFC85EC" w14:textId="77777777" w:rsidR="0039215E" w:rsidRDefault="0039215E" w:rsidP="006E1B03">
            <w:pPr>
              <w:jc w:val="center"/>
            </w:pPr>
            <w:r>
              <w:t>5.4</w:t>
            </w:r>
          </w:p>
        </w:tc>
        <w:tc>
          <w:tcPr>
            <w:tcW w:w="1418" w:type="dxa"/>
          </w:tcPr>
          <w:p w14:paraId="44AAB4A2" w14:textId="77777777" w:rsidR="0039215E" w:rsidRDefault="0039215E" w:rsidP="006E1B03">
            <w:pPr>
              <w:jc w:val="center"/>
              <w:rPr>
                <w:noProof/>
              </w:rPr>
            </w:pPr>
            <w:r>
              <w:rPr>
                <w:noProof/>
              </w:rPr>
              <w:drawing>
                <wp:inline distT="0" distB="0" distL="0" distR="0" wp14:anchorId="5F405400" wp14:editId="41E37A16">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3E08C08" w14:textId="77777777" w:rsidR="0039215E" w:rsidRDefault="0039215E" w:rsidP="006E1B03">
            <w:pPr>
              <w:jc w:val="center"/>
            </w:pPr>
          </w:p>
        </w:tc>
      </w:tr>
      <w:tr w:rsidR="0039215E" w14:paraId="41CDE164" w14:textId="77777777" w:rsidTr="006E1B03">
        <w:trPr>
          <w:trHeight w:val="20"/>
        </w:trPr>
        <w:tc>
          <w:tcPr>
            <w:tcW w:w="1328" w:type="dxa"/>
            <w:vMerge/>
          </w:tcPr>
          <w:p w14:paraId="2F16F222" w14:textId="77777777" w:rsidR="0039215E" w:rsidRPr="00766B80" w:rsidRDefault="0039215E" w:rsidP="006E1B03">
            <w:pPr>
              <w:rPr>
                <w:b/>
                <w:bCs/>
                <w:sz w:val="20"/>
                <w:szCs w:val="20"/>
              </w:rPr>
            </w:pPr>
          </w:p>
        </w:tc>
        <w:tc>
          <w:tcPr>
            <w:tcW w:w="2495" w:type="dxa"/>
            <w:vMerge/>
          </w:tcPr>
          <w:p w14:paraId="1E53CEEE" w14:textId="77777777" w:rsidR="0039215E" w:rsidRPr="00766B80" w:rsidRDefault="0039215E" w:rsidP="006E1B03">
            <w:pPr>
              <w:rPr>
                <w:rFonts w:ascii="DDCJHH+PublicSans" w:hAnsi="DDCJHH+PublicSans" w:cs="DDCJHH+PublicSans"/>
                <w:sz w:val="20"/>
                <w:szCs w:val="20"/>
              </w:rPr>
            </w:pPr>
          </w:p>
        </w:tc>
        <w:tc>
          <w:tcPr>
            <w:tcW w:w="1417" w:type="dxa"/>
          </w:tcPr>
          <w:p w14:paraId="10364C5E" w14:textId="77777777" w:rsidR="0039215E" w:rsidRDefault="0039215E" w:rsidP="006E1B03">
            <w:pPr>
              <w:jc w:val="center"/>
            </w:pPr>
            <w:r>
              <w:t>5.5</w:t>
            </w:r>
          </w:p>
        </w:tc>
        <w:tc>
          <w:tcPr>
            <w:tcW w:w="1418" w:type="dxa"/>
          </w:tcPr>
          <w:p w14:paraId="0E1C65B4" w14:textId="77777777" w:rsidR="0039215E" w:rsidRDefault="0039215E" w:rsidP="006E1B03">
            <w:pPr>
              <w:jc w:val="center"/>
              <w:rPr>
                <w:noProof/>
              </w:rPr>
            </w:pPr>
            <w:r>
              <w:rPr>
                <w:noProof/>
              </w:rPr>
              <w:drawing>
                <wp:inline distT="0" distB="0" distL="0" distR="0" wp14:anchorId="4ECF8205" wp14:editId="09BBE677">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72765CAA" w14:textId="77777777" w:rsidR="0039215E" w:rsidRDefault="0039215E" w:rsidP="006E1B03">
            <w:pPr>
              <w:jc w:val="center"/>
            </w:pPr>
          </w:p>
        </w:tc>
      </w:tr>
      <w:tr w:rsidR="0039215E" w14:paraId="216F19BD" w14:textId="77777777" w:rsidTr="006E1B03">
        <w:trPr>
          <w:trHeight w:val="20"/>
        </w:trPr>
        <w:tc>
          <w:tcPr>
            <w:tcW w:w="1328" w:type="dxa"/>
            <w:vMerge/>
          </w:tcPr>
          <w:p w14:paraId="124C8815" w14:textId="77777777" w:rsidR="0039215E" w:rsidRPr="00766B80" w:rsidRDefault="0039215E" w:rsidP="006E1B03">
            <w:pPr>
              <w:rPr>
                <w:b/>
                <w:bCs/>
                <w:sz w:val="20"/>
                <w:szCs w:val="20"/>
              </w:rPr>
            </w:pPr>
          </w:p>
        </w:tc>
        <w:tc>
          <w:tcPr>
            <w:tcW w:w="2495" w:type="dxa"/>
            <w:vMerge/>
          </w:tcPr>
          <w:p w14:paraId="1D0D3D70" w14:textId="77777777" w:rsidR="0039215E" w:rsidRPr="00766B80" w:rsidRDefault="0039215E" w:rsidP="006E1B03">
            <w:pPr>
              <w:rPr>
                <w:rFonts w:ascii="DDCJHH+PublicSans" w:hAnsi="DDCJHH+PublicSans" w:cs="DDCJHH+PublicSans"/>
                <w:sz w:val="20"/>
                <w:szCs w:val="20"/>
              </w:rPr>
            </w:pPr>
          </w:p>
        </w:tc>
        <w:tc>
          <w:tcPr>
            <w:tcW w:w="1417" w:type="dxa"/>
            <w:vAlign w:val="center"/>
          </w:tcPr>
          <w:p w14:paraId="1FFAA0D2" w14:textId="77777777" w:rsidR="0039215E" w:rsidRDefault="0039215E" w:rsidP="006E1B03">
            <w:pPr>
              <w:jc w:val="center"/>
            </w:pPr>
            <w:r>
              <w:t>6.1</w:t>
            </w:r>
          </w:p>
        </w:tc>
        <w:tc>
          <w:tcPr>
            <w:tcW w:w="1418" w:type="dxa"/>
          </w:tcPr>
          <w:p w14:paraId="6CF8556E" w14:textId="77777777" w:rsidR="0039215E" w:rsidRDefault="0039215E" w:rsidP="006E1B03">
            <w:pPr>
              <w:jc w:val="center"/>
              <w:rPr>
                <w:noProof/>
              </w:rPr>
            </w:pPr>
            <w:r>
              <w:rPr>
                <w:noProof/>
              </w:rPr>
              <w:drawing>
                <wp:inline distT="0" distB="0" distL="0" distR="0" wp14:anchorId="0885253F" wp14:editId="76F29655">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0DF23F32" w14:textId="77777777" w:rsidR="0039215E" w:rsidRDefault="0039215E" w:rsidP="006E1B03">
            <w:pPr>
              <w:jc w:val="center"/>
            </w:pPr>
          </w:p>
        </w:tc>
      </w:tr>
      <w:tr w:rsidR="0039215E" w14:paraId="4B2856C4" w14:textId="77777777" w:rsidTr="006E1B03">
        <w:trPr>
          <w:trHeight w:val="20"/>
        </w:trPr>
        <w:tc>
          <w:tcPr>
            <w:tcW w:w="1328" w:type="dxa"/>
            <w:vMerge/>
          </w:tcPr>
          <w:p w14:paraId="3E3B2075" w14:textId="77777777" w:rsidR="0039215E" w:rsidRPr="00766B80" w:rsidRDefault="0039215E" w:rsidP="006E1B03">
            <w:pPr>
              <w:rPr>
                <w:b/>
                <w:bCs/>
                <w:sz w:val="20"/>
                <w:szCs w:val="20"/>
              </w:rPr>
            </w:pPr>
          </w:p>
        </w:tc>
        <w:tc>
          <w:tcPr>
            <w:tcW w:w="2495" w:type="dxa"/>
            <w:vMerge/>
          </w:tcPr>
          <w:p w14:paraId="7D58F633" w14:textId="77777777" w:rsidR="0039215E" w:rsidRPr="00766B80" w:rsidRDefault="0039215E" w:rsidP="006E1B03">
            <w:pPr>
              <w:rPr>
                <w:rFonts w:ascii="DDCJHH+PublicSans" w:hAnsi="DDCJHH+PublicSans" w:cs="DDCJHH+PublicSans"/>
                <w:sz w:val="20"/>
                <w:szCs w:val="20"/>
              </w:rPr>
            </w:pPr>
          </w:p>
        </w:tc>
        <w:tc>
          <w:tcPr>
            <w:tcW w:w="1417" w:type="dxa"/>
          </w:tcPr>
          <w:p w14:paraId="58EA1097" w14:textId="77777777" w:rsidR="0039215E" w:rsidRDefault="0039215E" w:rsidP="006E1B03">
            <w:pPr>
              <w:jc w:val="center"/>
            </w:pPr>
            <w:r>
              <w:t>6.2</w:t>
            </w:r>
          </w:p>
        </w:tc>
        <w:tc>
          <w:tcPr>
            <w:tcW w:w="1418" w:type="dxa"/>
          </w:tcPr>
          <w:p w14:paraId="268B59AF" w14:textId="77777777" w:rsidR="0039215E" w:rsidRDefault="0039215E" w:rsidP="006E1B03">
            <w:pPr>
              <w:jc w:val="center"/>
              <w:rPr>
                <w:noProof/>
              </w:rPr>
            </w:pPr>
            <w:r>
              <w:rPr>
                <w:noProof/>
              </w:rPr>
              <w:drawing>
                <wp:inline distT="0" distB="0" distL="0" distR="0" wp14:anchorId="537E40C6" wp14:editId="2D87DC8C">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AFC4678" w14:textId="77777777" w:rsidR="0039215E" w:rsidRDefault="0039215E" w:rsidP="006E1B03">
            <w:pPr>
              <w:jc w:val="center"/>
            </w:pPr>
          </w:p>
        </w:tc>
      </w:tr>
      <w:tr w:rsidR="0039215E" w14:paraId="412075F0" w14:textId="77777777" w:rsidTr="006E1B03">
        <w:trPr>
          <w:trHeight w:val="27"/>
        </w:trPr>
        <w:tc>
          <w:tcPr>
            <w:tcW w:w="1328" w:type="dxa"/>
            <w:vMerge w:val="restart"/>
          </w:tcPr>
          <w:p w14:paraId="659569A1" w14:textId="77777777" w:rsidR="0039215E" w:rsidRDefault="0039215E" w:rsidP="006E1B03">
            <w:r w:rsidRPr="00766B80">
              <w:rPr>
                <w:b/>
                <w:bCs/>
                <w:sz w:val="20"/>
                <w:szCs w:val="20"/>
              </w:rPr>
              <w:t xml:space="preserve">PT13CY100 </w:t>
            </w:r>
          </w:p>
        </w:tc>
        <w:tc>
          <w:tcPr>
            <w:tcW w:w="2495" w:type="dxa"/>
            <w:vMerge w:val="restart"/>
          </w:tcPr>
          <w:p w14:paraId="300229D2" w14:textId="77777777" w:rsidR="0039215E" w:rsidRDefault="0039215E" w:rsidP="006E1B03">
            <w:r w:rsidRPr="00766B80">
              <w:rPr>
                <w:rFonts w:ascii="DDCJHH+PublicSans" w:hAnsi="DDCJHH+PublicSans" w:cs="DDCJHH+PublicSans"/>
                <w:sz w:val="20"/>
                <w:szCs w:val="20"/>
              </w:rPr>
              <w:t>Promote Person Centred Approaches</w:t>
            </w:r>
          </w:p>
        </w:tc>
        <w:tc>
          <w:tcPr>
            <w:tcW w:w="1417" w:type="dxa"/>
          </w:tcPr>
          <w:p w14:paraId="5E0B1915" w14:textId="77777777" w:rsidR="0039215E" w:rsidRDefault="0039215E" w:rsidP="006E1B03">
            <w:pPr>
              <w:jc w:val="center"/>
            </w:pPr>
            <w:r>
              <w:t>2.1</w:t>
            </w:r>
          </w:p>
        </w:tc>
        <w:tc>
          <w:tcPr>
            <w:tcW w:w="1418" w:type="dxa"/>
          </w:tcPr>
          <w:p w14:paraId="6ACE1284" w14:textId="77777777" w:rsidR="0039215E" w:rsidRDefault="0039215E" w:rsidP="006E1B03">
            <w:pPr>
              <w:jc w:val="center"/>
            </w:pPr>
          </w:p>
        </w:tc>
        <w:tc>
          <w:tcPr>
            <w:tcW w:w="1417" w:type="dxa"/>
          </w:tcPr>
          <w:p w14:paraId="7EA954A0" w14:textId="77777777" w:rsidR="0039215E" w:rsidRDefault="0039215E" w:rsidP="006E1B03">
            <w:pPr>
              <w:jc w:val="center"/>
            </w:pPr>
            <w:r>
              <w:rPr>
                <w:noProof/>
              </w:rPr>
              <w:drawing>
                <wp:inline distT="0" distB="0" distL="0" distR="0" wp14:anchorId="5024C0EC" wp14:editId="2D0A0450">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F99D00E" w14:textId="77777777" w:rsidTr="006E1B03">
        <w:trPr>
          <w:trHeight w:val="20"/>
        </w:trPr>
        <w:tc>
          <w:tcPr>
            <w:tcW w:w="1328" w:type="dxa"/>
            <w:vMerge/>
          </w:tcPr>
          <w:p w14:paraId="15593CC0" w14:textId="77777777" w:rsidR="0039215E" w:rsidRPr="00766B80" w:rsidRDefault="0039215E" w:rsidP="006E1B03">
            <w:pPr>
              <w:rPr>
                <w:b/>
                <w:bCs/>
                <w:sz w:val="20"/>
                <w:szCs w:val="20"/>
              </w:rPr>
            </w:pPr>
          </w:p>
        </w:tc>
        <w:tc>
          <w:tcPr>
            <w:tcW w:w="2495" w:type="dxa"/>
            <w:vMerge/>
          </w:tcPr>
          <w:p w14:paraId="1B7C4CF2" w14:textId="77777777" w:rsidR="0039215E" w:rsidRPr="00766B80" w:rsidRDefault="0039215E" w:rsidP="006E1B03">
            <w:pPr>
              <w:rPr>
                <w:rFonts w:ascii="DDCJHH+PublicSans" w:hAnsi="DDCJHH+PublicSans" w:cs="DDCJHH+PublicSans"/>
                <w:sz w:val="20"/>
                <w:szCs w:val="20"/>
              </w:rPr>
            </w:pPr>
          </w:p>
        </w:tc>
        <w:tc>
          <w:tcPr>
            <w:tcW w:w="1417" w:type="dxa"/>
          </w:tcPr>
          <w:p w14:paraId="0AA0A66D" w14:textId="77777777" w:rsidR="0039215E" w:rsidRDefault="0039215E" w:rsidP="006E1B03">
            <w:pPr>
              <w:jc w:val="center"/>
            </w:pPr>
            <w:r>
              <w:t>2.2</w:t>
            </w:r>
          </w:p>
        </w:tc>
        <w:tc>
          <w:tcPr>
            <w:tcW w:w="1418" w:type="dxa"/>
          </w:tcPr>
          <w:p w14:paraId="501D5427" w14:textId="77777777" w:rsidR="0039215E" w:rsidRDefault="0039215E" w:rsidP="006E1B03">
            <w:pPr>
              <w:jc w:val="center"/>
            </w:pPr>
          </w:p>
        </w:tc>
        <w:tc>
          <w:tcPr>
            <w:tcW w:w="1417" w:type="dxa"/>
          </w:tcPr>
          <w:p w14:paraId="10322A9F" w14:textId="77777777" w:rsidR="0039215E" w:rsidRDefault="0039215E" w:rsidP="006E1B03">
            <w:pPr>
              <w:jc w:val="center"/>
            </w:pPr>
            <w:r>
              <w:rPr>
                <w:noProof/>
              </w:rPr>
              <w:drawing>
                <wp:inline distT="0" distB="0" distL="0" distR="0" wp14:anchorId="74543E16" wp14:editId="5EDEC7B4">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7857B4D4" w14:textId="77777777" w:rsidTr="006E1B03">
        <w:trPr>
          <w:trHeight w:val="20"/>
        </w:trPr>
        <w:tc>
          <w:tcPr>
            <w:tcW w:w="1328" w:type="dxa"/>
            <w:vMerge/>
          </w:tcPr>
          <w:p w14:paraId="7ACF8F0F" w14:textId="77777777" w:rsidR="0039215E" w:rsidRPr="00766B80" w:rsidRDefault="0039215E" w:rsidP="006E1B03">
            <w:pPr>
              <w:rPr>
                <w:b/>
                <w:bCs/>
                <w:sz w:val="20"/>
                <w:szCs w:val="20"/>
              </w:rPr>
            </w:pPr>
          </w:p>
        </w:tc>
        <w:tc>
          <w:tcPr>
            <w:tcW w:w="2495" w:type="dxa"/>
            <w:vMerge/>
          </w:tcPr>
          <w:p w14:paraId="07B03AE6" w14:textId="77777777" w:rsidR="0039215E" w:rsidRPr="00766B80" w:rsidRDefault="0039215E" w:rsidP="006E1B03">
            <w:pPr>
              <w:rPr>
                <w:rFonts w:ascii="DDCJHH+PublicSans" w:hAnsi="DDCJHH+PublicSans" w:cs="DDCJHH+PublicSans"/>
                <w:sz w:val="20"/>
                <w:szCs w:val="20"/>
              </w:rPr>
            </w:pPr>
          </w:p>
        </w:tc>
        <w:tc>
          <w:tcPr>
            <w:tcW w:w="1417" w:type="dxa"/>
          </w:tcPr>
          <w:p w14:paraId="0ED03431" w14:textId="77777777" w:rsidR="0039215E" w:rsidRDefault="0039215E" w:rsidP="006E1B03">
            <w:pPr>
              <w:jc w:val="center"/>
            </w:pPr>
            <w:r>
              <w:t>2.3</w:t>
            </w:r>
          </w:p>
        </w:tc>
        <w:tc>
          <w:tcPr>
            <w:tcW w:w="1418" w:type="dxa"/>
          </w:tcPr>
          <w:p w14:paraId="646EFCD6" w14:textId="77777777" w:rsidR="0039215E" w:rsidRDefault="0039215E" w:rsidP="006E1B03">
            <w:pPr>
              <w:jc w:val="center"/>
            </w:pPr>
          </w:p>
        </w:tc>
        <w:tc>
          <w:tcPr>
            <w:tcW w:w="1417" w:type="dxa"/>
          </w:tcPr>
          <w:p w14:paraId="10E6910F" w14:textId="77777777" w:rsidR="0039215E" w:rsidRDefault="0039215E" w:rsidP="006E1B03">
            <w:pPr>
              <w:jc w:val="center"/>
            </w:pPr>
            <w:r>
              <w:rPr>
                <w:noProof/>
              </w:rPr>
              <w:drawing>
                <wp:inline distT="0" distB="0" distL="0" distR="0" wp14:anchorId="23A02C05" wp14:editId="52C5774F">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3AB17901" w14:textId="77777777" w:rsidTr="006E1B03">
        <w:trPr>
          <w:trHeight w:val="20"/>
        </w:trPr>
        <w:tc>
          <w:tcPr>
            <w:tcW w:w="1328" w:type="dxa"/>
            <w:vMerge/>
          </w:tcPr>
          <w:p w14:paraId="57C114B0" w14:textId="77777777" w:rsidR="0039215E" w:rsidRPr="00766B80" w:rsidRDefault="0039215E" w:rsidP="006E1B03">
            <w:pPr>
              <w:rPr>
                <w:b/>
                <w:bCs/>
                <w:sz w:val="20"/>
                <w:szCs w:val="20"/>
              </w:rPr>
            </w:pPr>
          </w:p>
        </w:tc>
        <w:tc>
          <w:tcPr>
            <w:tcW w:w="2495" w:type="dxa"/>
            <w:vMerge/>
          </w:tcPr>
          <w:p w14:paraId="25437E87" w14:textId="77777777" w:rsidR="0039215E" w:rsidRPr="00766B80" w:rsidRDefault="0039215E" w:rsidP="006E1B03">
            <w:pPr>
              <w:rPr>
                <w:rFonts w:ascii="DDCJHH+PublicSans" w:hAnsi="DDCJHH+PublicSans" w:cs="DDCJHH+PublicSans"/>
                <w:sz w:val="20"/>
                <w:szCs w:val="20"/>
              </w:rPr>
            </w:pPr>
          </w:p>
        </w:tc>
        <w:tc>
          <w:tcPr>
            <w:tcW w:w="1417" w:type="dxa"/>
          </w:tcPr>
          <w:p w14:paraId="2959CBAC" w14:textId="77777777" w:rsidR="0039215E" w:rsidRDefault="0039215E" w:rsidP="006E1B03">
            <w:pPr>
              <w:jc w:val="center"/>
            </w:pPr>
            <w:r>
              <w:t>3.1</w:t>
            </w:r>
          </w:p>
        </w:tc>
        <w:tc>
          <w:tcPr>
            <w:tcW w:w="1418" w:type="dxa"/>
          </w:tcPr>
          <w:p w14:paraId="74E75C06" w14:textId="77777777" w:rsidR="0039215E" w:rsidRDefault="0039215E" w:rsidP="006E1B03">
            <w:pPr>
              <w:jc w:val="center"/>
            </w:pPr>
            <w:r>
              <w:rPr>
                <w:noProof/>
              </w:rPr>
              <w:drawing>
                <wp:inline distT="0" distB="0" distL="0" distR="0" wp14:anchorId="7C7EF414" wp14:editId="2D669010">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AC24A83" w14:textId="77777777" w:rsidR="0039215E" w:rsidRDefault="0039215E" w:rsidP="006E1B03">
            <w:pPr>
              <w:jc w:val="center"/>
            </w:pPr>
          </w:p>
        </w:tc>
      </w:tr>
      <w:tr w:rsidR="0039215E" w14:paraId="230BA0B3" w14:textId="77777777" w:rsidTr="006E1B03">
        <w:trPr>
          <w:trHeight w:val="20"/>
        </w:trPr>
        <w:tc>
          <w:tcPr>
            <w:tcW w:w="1328" w:type="dxa"/>
            <w:vMerge/>
          </w:tcPr>
          <w:p w14:paraId="457BE70A" w14:textId="77777777" w:rsidR="0039215E" w:rsidRPr="00766B80" w:rsidRDefault="0039215E" w:rsidP="006E1B03">
            <w:pPr>
              <w:rPr>
                <w:b/>
                <w:bCs/>
                <w:sz w:val="20"/>
                <w:szCs w:val="20"/>
              </w:rPr>
            </w:pPr>
          </w:p>
        </w:tc>
        <w:tc>
          <w:tcPr>
            <w:tcW w:w="2495" w:type="dxa"/>
            <w:vMerge/>
          </w:tcPr>
          <w:p w14:paraId="3D5B5601" w14:textId="77777777" w:rsidR="0039215E" w:rsidRPr="00766B80" w:rsidRDefault="0039215E" w:rsidP="006E1B03">
            <w:pPr>
              <w:rPr>
                <w:rFonts w:ascii="DDCJHH+PublicSans" w:hAnsi="DDCJHH+PublicSans" w:cs="DDCJHH+PublicSans"/>
                <w:sz w:val="20"/>
                <w:szCs w:val="20"/>
              </w:rPr>
            </w:pPr>
          </w:p>
        </w:tc>
        <w:tc>
          <w:tcPr>
            <w:tcW w:w="1417" w:type="dxa"/>
          </w:tcPr>
          <w:p w14:paraId="73FF495D" w14:textId="77777777" w:rsidR="0039215E" w:rsidRDefault="0039215E" w:rsidP="006E1B03">
            <w:pPr>
              <w:jc w:val="center"/>
            </w:pPr>
            <w:r>
              <w:t>3.2</w:t>
            </w:r>
          </w:p>
        </w:tc>
        <w:tc>
          <w:tcPr>
            <w:tcW w:w="1418" w:type="dxa"/>
          </w:tcPr>
          <w:p w14:paraId="23AE6F4C" w14:textId="77777777" w:rsidR="0039215E" w:rsidRDefault="0039215E" w:rsidP="006E1B03">
            <w:pPr>
              <w:jc w:val="center"/>
            </w:pPr>
          </w:p>
        </w:tc>
        <w:tc>
          <w:tcPr>
            <w:tcW w:w="1417" w:type="dxa"/>
          </w:tcPr>
          <w:p w14:paraId="75F0697C" w14:textId="77777777" w:rsidR="0039215E" w:rsidRDefault="0039215E" w:rsidP="006E1B03">
            <w:pPr>
              <w:jc w:val="center"/>
            </w:pPr>
            <w:r>
              <w:rPr>
                <w:noProof/>
              </w:rPr>
              <w:drawing>
                <wp:inline distT="0" distB="0" distL="0" distR="0" wp14:anchorId="52B185C3" wp14:editId="7F655C68">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00B4C9A5" w14:textId="77777777" w:rsidTr="006E1B03">
        <w:trPr>
          <w:trHeight w:val="20"/>
        </w:trPr>
        <w:tc>
          <w:tcPr>
            <w:tcW w:w="1328" w:type="dxa"/>
            <w:vMerge/>
          </w:tcPr>
          <w:p w14:paraId="1020C72D" w14:textId="77777777" w:rsidR="0039215E" w:rsidRPr="00766B80" w:rsidRDefault="0039215E" w:rsidP="006E1B03">
            <w:pPr>
              <w:rPr>
                <w:b/>
                <w:bCs/>
                <w:sz w:val="20"/>
                <w:szCs w:val="20"/>
              </w:rPr>
            </w:pPr>
          </w:p>
        </w:tc>
        <w:tc>
          <w:tcPr>
            <w:tcW w:w="2495" w:type="dxa"/>
            <w:vMerge/>
          </w:tcPr>
          <w:p w14:paraId="5485BC26" w14:textId="77777777" w:rsidR="0039215E" w:rsidRPr="00766B80" w:rsidRDefault="0039215E" w:rsidP="006E1B03">
            <w:pPr>
              <w:rPr>
                <w:rFonts w:ascii="DDCJHH+PublicSans" w:hAnsi="DDCJHH+PublicSans" w:cs="DDCJHH+PublicSans"/>
                <w:sz w:val="20"/>
                <w:szCs w:val="20"/>
              </w:rPr>
            </w:pPr>
          </w:p>
        </w:tc>
        <w:tc>
          <w:tcPr>
            <w:tcW w:w="1417" w:type="dxa"/>
          </w:tcPr>
          <w:p w14:paraId="298FDD7D" w14:textId="77777777" w:rsidR="0039215E" w:rsidRDefault="0039215E" w:rsidP="006E1B03">
            <w:pPr>
              <w:jc w:val="center"/>
            </w:pPr>
            <w:r>
              <w:t>3.3</w:t>
            </w:r>
          </w:p>
        </w:tc>
        <w:tc>
          <w:tcPr>
            <w:tcW w:w="1418" w:type="dxa"/>
          </w:tcPr>
          <w:p w14:paraId="0F30DC87" w14:textId="77777777" w:rsidR="0039215E" w:rsidRDefault="0039215E" w:rsidP="006E1B03">
            <w:pPr>
              <w:jc w:val="center"/>
            </w:pPr>
            <w:r>
              <w:rPr>
                <w:noProof/>
              </w:rPr>
              <w:drawing>
                <wp:inline distT="0" distB="0" distL="0" distR="0" wp14:anchorId="6E97086D" wp14:editId="332B272C">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088F1E5" w14:textId="77777777" w:rsidR="0039215E" w:rsidRDefault="0039215E" w:rsidP="006E1B03">
            <w:pPr>
              <w:jc w:val="center"/>
            </w:pPr>
          </w:p>
        </w:tc>
      </w:tr>
      <w:tr w:rsidR="0039215E" w14:paraId="479DE3A8" w14:textId="77777777" w:rsidTr="006E1B03">
        <w:trPr>
          <w:trHeight w:val="20"/>
        </w:trPr>
        <w:tc>
          <w:tcPr>
            <w:tcW w:w="1328" w:type="dxa"/>
            <w:vMerge/>
          </w:tcPr>
          <w:p w14:paraId="32A85E30" w14:textId="77777777" w:rsidR="0039215E" w:rsidRPr="00766B80" w:rsidRDefault="0039215E" w:rsidP="006E1B03">
            <w:pPr>
              <w:rPr>
                <w:b/>
                <w:bCs/>
                <w:sz w:val="20"/>
                <w:szCs w:val="20"/>
              </w:rPr>
            </w:pPr>
          </w:p>
        </w:tc>
        <w:tc>
          <w:tcPr>
            <w:tcW w:w="2495" w:type="dxa"/>
            <w:vMerge/>
          </w:tcPr>
          <w:p w14:paraId="00322777" w14:textId="77777777" w:rsidR="0039215E" w:rsidRPr="00766B80" w:rsidRDefault="0039215E" w:rsidP="006E1B03">
            <w:pPr>
              <w:rPr>
                <w:rFonts w:ascii="DDCJHH+PublicSans" w:hAnsi="DDCJHH+PublicSans" w:cs="DDCJHH+PublicSans"/>
                <w:sz w:val="20"/>
                <w:szCs w:val="20"/>
              </w:rPr>
            </w:pPr>
          </w:p>
        </w:tc>
        <w:tc>
          <w:tcPr>
            <w:tcW w:w="1417" w:type="dxa"/>
          </w:tcPr>
          <w:p w14:paraId="1F20BEE9" w14:textId="77777777" w:rsidR="0039215E" w:rsidRDefault="0039215E" w:rsidP="006E1B03">
            <w:pPr>
              <w:jc w:val="center"/>
            </w:pPr>
            <w:r>
              <w:t>4.1</w:t>
            </w:r>
          </w:p>
        </w:tc>
        <w:tc>
          <w:tcPr>
            <w:tcW w:w="1418" w:type="dxa"/>
          </w:tcPr>
          <w:p w14:paraId="4648B518" w14:textId="77777777" w:rsidR="0039215E" w:rsidRDefault="0039215E" w:rsidP="006E1B03">
            <w:pPr>
              <w:jc w:val="center"/>
            </w:pPr>
            <w:r>
              <w:rPr>
                <w:noProof/>
              </w:rPr>
              <w:drawing>
                <wp:inline distT="0" distB="0" distL="0" distR="0" wp14:anchorId="198A9A47" wp14:editId="754D60B8">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E582C06" w14:textId="77777777" w:rsidR="0039215E" w:rsidRDefault="0039215E" w:rsidP="006E1B03">
            <w:pPr>
              <w:jc w:val="center"/>
            </w:pPr>
          </w:p>
        </w:tc>
      </w:tr>
      <w:tr w:rsidR="0039215E" w14:paraId="53788671" w14:textId="77777777" w:rsidTr="006E1B03">
        <w:trPr>
          <w:trHeight w:val="20"/>
        </w:trPr>
        <w:tc>
          <w:tcPr>
            <w:tcW w:w="1328" w:type="dxa"/>
            <w:vMerge/>
          </w:tcPr>
          <w:p w14:paraId="0F337914" w14:textId="77777777" w:rsidR="0039215E" w:rsidRPr="00766B80" w:rsidRDefault="0039215E" w:rsidP="006E1B03">
            <w:pPr>
              <w:rPr>
                <w:b/>
                <w:bCs/>
                <w:sz w:val="20"/>
                <w:szCs w:val="20"/>
              </w:rPr>
            </w:pPr>
          </w:p>
        </w:tc>
        <w:tc>
          <w:tcPr>
            <w:tcW w:w="2495" w:type="dxa"/>
            <w:vMerge/>
          </w:tcPr>
          <w:p w14:paraId="44B8ADF6" w14:textId="77777777" w:rsidR="0039215E" w:rsidRPr="00766B80" w:rsidRDefault="0039215E" w:rsidP="006E1B03">
            <w:pPr>
              <w:rPr>
                <w:rFonts w:ascii="DDCJHH+PublicSans" w:hAnsi="DDCJHH+PublicSans" w:cs="DDCJHH+PublicSans"/>
                <w:sz w:val="20"/>
                <w:szCs w:val="20"/>
              </w:rPr>
            </w:pPr>
          </w:p>
        </w:tc>
        <w:tc>
          <w:tcPr>
            <w:tcW w:w="1417" w:type="dxa"/>
          </w:tcPr>
          <w:p w14:paraId="7BF68AF5" w14:textId="77777777" w:rsidR="0039215E" w:rsidRDefault="0039215E" w:rsidP="006E1B03">
            <w:pPr>
              <w:jc w:val="center"/>
            </w:pPr>
            <w:r>
              <w:t>4.2</w:t>
            </w:r>
          </w:p>
        </w:tc>
        <w:tc>
          <w:tcPr>
            <w:tcW w:w="1418" w:type="dxa"/>
          </w:tcPr>
          <w:p w14:paraId="3C3DDBFB" w14:textId="77777777" w:rsidR="0039215E" w:rsidRDefault="0039215E" w:rsidP="006E1B03">
            <w:pPr>
              <w:jc w:val="center"/>
            </w:pPr>
          </w:p>
        </w:tc>
        <w:tc>
          <w:tcPr>
            <w:tcW w:w="1417" w:type="dxa"/>
          </w:tcPr>
          <w:p w14:paraId="2C2CF324" w14:textId="77777777" w:rsidR="0039215E" w:rsidRDefault="0039215E" w:rsidP="006E1B03">
            <w:pPr>
              <w:jc w:val="center"/>
            </w:pPr>
            <w:r>
              <w:rPr>
                <w:noProof/>
              </w:rPr>
              <w:drawing>
                <wp:inline distT="0" distB="0" distL="0" distR="0" wp14:anchorId="34846543" wp14:editId="562D7CE7">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740F4D46" w14:textId="77777777" w:rsidTr="006E1B03">
        <w:trPr>
          <w:trHeight w:val="20"/>
        </w:trPr>
        <w:tc>
          <w:tcPr>
            <w:tcW w:w="1328" w:type="dxa"/>
            <w:vMerge/>
          </w:tcPr>
          <w:p w14:paraId="51CA7923" w14:textId="77777777" w:rsidR="0039215E" w:rsidRPr="00766B80" w:rsidRDefault="0039215E" w:rsidP="006E1B03">
            <w:pPr>
              <w:rPr>
                <w:b/>
                <w:bCs/>
                <w:sz w:val="20"/>
                <w:szCs w:val="20"/>
              </w:rPr>
            </w:pPr>
          </w:p>
        </w:tc>
        <w:tc>
          <w:tcPr>
            <w:tcW w:w="2495" w:type="dxa"/>
            <w:vMerge/>
          </w:tcPr>
          <w:p w14:paraId="5F96169E" w14:textId="77777777" w:rsidR="0039215E" w:rsidRPr="00766B80" w:rsidRDefault="0039215E" w:rsidP="006E1B03">
            <w:pPr>
              <w:rPr>
                <w:rFonts w:ascii="DDCJHH+PublicSans" w:hAnsi="DDCJHH+PublicSans" w:cs="DDCJHH+PublicSans"/>
                <w:sz w:val="20"/>
                <w:szCs w:val="20"/>
              </w:rPr>
            </w:pPr>
          </w:p>
        </w:tc>
        <w:tc>
          <w:tcPr>
            <w:tcW w:w="1417" w:type="dxa"/>
          </w:tcPr>
          <w:p w14:paraId="1BEEA29D" w14:textId="77777777" w:rsidR="0039215E" w:rsidRDefault="0039215E" w:rsidP="006E1B03">
            <w:pPr>
              <w:jc w:val="center"/>
            </w:pPr>
            <w:r>
              <w:t>4.3</w:t>
            </w:r>
          </w:p>
        </w:tc>
        <w:tc>
          <w:tcPr>
            <w:tcW w:w="1418" w:type="dxa"/>
          </w:tcPr>
          <w:p w14:paraId="2CE11423" w14:textId="77777777" w:rsidR="0039215E" w:rsidRDefault="0039215E" w:rsidP="006E1B03">
            <w:pPr>
              <w:jc w:val="center"/>
            </w:pPr>
          </w:p>
        </w:tc>
        <w:tc>
          <w:tcPr>
            <w:tcW w:w="1417" w:type="dxa"/>
          </w:tcPr>
          <w:p w14:paraId="51CE57E8" w14:textId="77777777" w:rsidR="0039215E" w:rsidRDefault="0039215E" w:rsidP="006E1B03">
            <w:pPr>
              <w:jc w:val="center"/>
            </w:pPr>
            <w:r>
              <w:rPr>
                <w:noProof/>
              </w:rPr>
              <w:drawing>
                <wp:inline distT="0" distB="0" distL="0" distR="0" wp14:anchorId="2A1D8149" wp14:editId="48F59F6A">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1C456D11" w14:textId="77777777" w:rsidTr="006E1B03">
        <w:trPr>
          <w:trHeight w:val="20"/>
        </w:trPr>
        <w:tc>
          <w:tcPr>
            <w:tcW w:w="1328" w:type="dxa"/>
            <w:vMerge/>
          </w:tcPr>
          <w:p w14:paraId="0A146926" w14:textId="77777777" w:rsidR="0039215E" w:rsidRPr="00766B80" w:rsidRDefault="0039215E" w:rsidP="006E1B03">
            <w:pPr>
              <w:rPr>
                <w:b/>
                <w:bCs/>
                <w:sz w:val="20"/>
                <w:szCs w:val="20"/>
              </w:rPr>
            </w:pPr>
          </w:p>
        </w:tc>
        <w:tc>
          <w:tcPr>
            <w:tcW w:w="2495" w:type="dxa"/>
            <w:vMerge/>
          </w:tcPr>
          <w:p w14:paraId="4C128DE0" w14:textId="77777777" w:rsidR="0039215E" w:rsidRPr="00766B80" w:rsidRDefault="0039215E" w:rsidP="006E1B03">
            <w:pPr>
              <w:rPr>
                <w:rFonts w:ascii="DDCJHH+PublicSans" w:hAnsi="DDCJHH+PublicSans" w:cs="DDCJHH+PublicSans"/>
                <w:sz w:val="20"/>
                <w:szCs w:val="20"/>
              </w:rPr>
            </w:pPr>
          </w:p>
        </w:tc>
        <w:tc>
          <w:tcPr>
            <w:tcW w:w="1417" w:type="dxa"/>
          </w:tcPr>
          <w:p w14:paraId="7ED9B79E" w14:textId="77777777" w:rsidR="0039215E" w:rsidRDefault="0039215E" w:rsidP="006E1B03">
            <w:pPr>
              <w:jc w:val="center"/>
            </w:pPr>
            <w:r>
              <w:t>4.4</w:t>
            </w:r>
          </w:p>
        </w:tc>
        <w:tc>
          <w:tcPr>
            <w:tcW w:w="1418" w:type="dxa"/>
          </w:tcPr>
          <w:p w14:paraId="01662229" w14:textId="77777777" w:rsidR="0039215E" w:rsidRDefault="0039215E" w:rsidP="006E1B03">
            <w:pPr>
              <w:jc w:val="center"/>
            </w:pPr>
          </w:p>
        </w:tc>
        <w:tc>
          <w:tcPr>
            <w:tcW w:w="1417" w:type="dxa"/>
          </w:tcPr>
          <w:p w14:paraId="463938D0" w14:textId="77777777" w:rsidR="0039215E" w:rsidRDefault="0039215E" w:rsidP="006E1B03">
            <w:pPr>
              <w:jc w:val="center"/>
            </w:pPr>
            <w:r>
              <w:rPr>
                <w:noProof/>
              </w:rPr>
              <w:drawing>
                <wp:inline distT="0" distB="0" distL="0" distR="0" wp14:anchorId="11F193CE" wp14:editId="7BC007B2">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029E67ED" w14:textId="77777777" w:rsidTr="006E1B03">
        <w:trPr>
          <w:trHeight w:val="20"/>
        </w:trPr>
        <w:tc>
          <w:tcPr>
            <w:tcW w:w="1328" w:type="dxa"/>
            <w:vMerge/>
          </w:tcPr>
          <w:p w14:paraId="2E75DA87" w14:textId="77777777" w:rsidR="0039215E" w:rsidRPr="00766B80" w:rsidRDefault="0039215E" w:rsidP="006E1B03">
            <w:pPr>
              <w:rPr>
                <w:b/>
                <w:bCs/>
                <w:sz w:val="20"/>
                <w:szCs w:val="20"/>
              </w:rPr>
            </w:pPr>
          </w:p>
        </w:tc>
        <w:tc>
          <w:tcPr>
            <w:tcW w:w="2495" w:type="dxa"/>
            <w:vMerge/>
          </w:tcPr>
          <w:p w14:paraId="7A4D2D1A" w14:textId="77777777" w:rsidR="0039215E" w:rsidRPr="00766B80" w:rsidRDefault="0039215E" w:rsidP="006E1B03">
            <w:pPr>
              <w:rPr>
                <w:rFonts w:ascii="DDCJHH+PublicSans" w:hAnsi="DDCJHH+PublicSans" w:cs="DDCJHH+PublicSans"/>
                <w:sz w:val="20"/>
                <w:szCs w:val="20"/>
              </w:rPr>
            </w:pPr>
          </w:p>
        </w:tc>
        <w:tc>
          <w:tcPr>
            <w:tcW w:w="1417" w:type="dxa"/>
          </w:tcPr>
          <w:p w14:paraId="7DC84A42" w14:textId="77777777" w:rsidR="0039215E" w:rsidRDefault="0039215E" w:rsidP="006E1B03">
            <w:pPr>
              <w:jc w:val="center"/>
            </w:pPr>
            <w:r>
              <w:t>5.1</w:t>
            </w:r>
          </w:p>
        </w:tc>
        <w:tc>
          <w:tcPr>
            <w:tcW w:w="1418" w:type="dxa"/>
          </w:tcPr>
          <w:p w14:paraId="07D5C416" w14:textId="77777777" w:rsidR="0039215E" w:rsidRDefault="0039215E" w:rsidP="006E1B03">
            <w:pPr>
              <w:jc w:val="center"/>
            </w:pPr>
            <w:r>
              <w:rPr>
                <w:noProof/>
              </w:rPr>
              <w:drawing>
                <wp:inline distT="0" distB="0" distL="0" distR="0" wp14:anchorId="10F42AE8" wp14:editId="021EC7D9">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2ED02815" w14:textId="77777777" w:rsidR="0039215E" w:rsidRDefault="0039215E" w:rsidP="006E1B03">
            <w:pPr>
              <w:jc w:val="center"/>
            </w:pPr>
          </w:p>
        </w:tc>
      </w:tr>
      <w:tr w:rsidR="0039215E" w14:paraId="24A8C3F8" w14:textId="77777777" w:rsidTr="006E1B03">
        <w:trPr>
          <w:trHeight w:val="20"/>
        </w:trPr>
        <w:tc>
          <w:tcPr>
            <w:tcW w:w="1328" w:type="dxa"/>
            <w:vMerge/>
          </w:tcPr>
          <w:p w14:paraId="1205AEB7" w14:textId="77777777" w:rsidR="0039215E" w:rsidRPr="00766B80" w:rsidRDefault="0039215E" w:rsidP="006E1B03">
            <w:pPr>
              <w:rPr>
                <w:b/>
                <w:bCs/>
                <w:sz w:val="20"/>
                <w:szCs w:val="20"/>
              </w:rPr>
            </w:pPr>
          </w:p>
        </w:tc>
        <w:tc>
          <w:tcPr>
            <w:tcW w:w="2495" w:type="dxa"/>
            <w:vMerge/>
          </w:tcPr>
          <w:p w14:paraId="7F0C5E1F" w14:textId="77777777" w:rsidR="0039215E" w:rsidRPr="00766B80" w:rsidRDefault="0039215E" w:rsidP="006E1B03">
            <w:pPr>
              <w:rPr>
                <w:rFonts w:ascii="DDCJHH+PublicSans" w:hAnsi="DDCJHH+PublicSans" w:cs="DDCJHH+PublicSans"/>
                <w:sz w:val="20"/>
                <w:szCs w:val="20"/>
              </w:rPr>
            </w:pPr>
          </w:p>
        </w:tc>
        <w:tc>
          <w:tcPr>
            <w:tcW w:w="1417" w:type="dxa"/>
          </w:tcPr>
          <w:p w14:paraId="1883D296" w14:textId="77777777" w:rsidR="0039215E" w:rsidRDefault="0039215E" w:rsidP="006E1B03">
            <w:pPr>
              <w:jc w:val="center"/>
            </w:pPr>
            <w:r>
              <w:t>5.2</w:t>
            </w:r>
          </w:p>
        </w:tc>
        <w:tc>
          <w:tcPr>
            <w:tcW w:w="1418" w:type="dxa"/>
          </w:tcPr>
          <w:p w14:paraId="143279C5" w14:textId="77777777" w:rsidR="0039215E" w:rsidRDefault="0039215E" w:rsidP="006E1B03">
            <w:pPr>
              <w:jc w:val="center"/>
            </w:pPr>
            <w:r>
              <w:rPr>
                <w:noProof/>
              </w:rPr>
              <w:drawing>
                <wp:inline distT="0" distB="0" distL="0" distR="0" wp14:anchorId="71E580D5" wp14:editId="0C8C63A5">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F7633A9" w14:textId="77777777" w:rsidR="0039215E" w:rsidRDefault="0039215E" w:rsidP="006E1B03">
            <w:pPr>
              <w:jc w:val="center"/>
            </w:pPr>
          </w:p>
        </w:tc>
      </w:tr>
      <w:tr w:rsidR="0039215E" w14:paraId="05554574" w14:textId="77777777" w:rsidTr="006E1B03">
        <w:trPr>
          <w:trHeight w:val="20"/>
        </w:trPr>
        <w:tc>
          <w:tcPr>
            <w:tcW w:w="1328" w:type="dxa"/>
            <w:vMerge/>
          </w:tcPr>
          <w:p w14:paraId="7972D862" w14:textId="77777777" w:rsidR="0039215E" w:rsidRPr="00766B80" w:rsidRDefault="0039215E" w:rsidP="006E1B03">
            <w:pPr>
              <w:rPr>
                <w:b/>
                <w:bCs/>
                <w:sz w:val="20"/>
                <w:szCs w:val="20"/>
              </w:rPr>
            </w:pPr>
          </w:p>
        </w:tc>
        <w:tc>
          <w:tcPr>
            <w:tcW w:w="2495" w:type="dxa"/>
            <w:vMerge/>
          </w:tcPr>
          <w:p w14:paraId="45E418E5" w14:textId="77777777" w:rsidR="0039215E" w:rsidRPr="00766B80" w:rsidRDefault="0039215E" w:rsidP="006E1B03">
            <w:pPr>
              <w:rPr>
                <w:rFonts w:ascii="DDCJHH+PublicSans" w:hAnsi="DDCJHH+PublicSans" w:cs="DDCJHH+PublicSans"/>
                <w:sz w:val="20"/>
                <w:szCs w:val="20"/>
              </w:rPr>
            </w:pPr>
          </w:p>
        </w:tc>
        <w:tc>
          <w:tcPr>
            <w:tcW w:w="1417" w:type="dxa"/>
          </w:tcPr>
          <w:p w14:paraId="5A9BD53E" w14:textId="77777777" w:rsidR="0039215E" w:rsidRDefault="0039215E" w:rsidP="006E1B03">
            <w:pPr>
              <w:jc w:val="center"/>
            </w:pPr>
            <w:r>
              <w:t>5.3</w:t>
            </w:r>
          </w:p>
        </w:tc>
        <w:tc>
          <w:tcPr>
            <w:tcW w:w="1418" w:type="dxa"/>
          </w:tcPr>
          <w:p w14:paraId="27509360" w14:textId="77777777" w:rsidR="0039215E" w:rsidRDefault="0039215E" w:rsidP="006E1B03">
            <w:pPr>
              <w:jc w:val="center"/>
            </w:pPr>
            <w:r>
              <w:rPr>
                <w:noProof/>
              </w:rPr>
              <w:drawing>
                <wp:inline distT="0" distB="0" distL="0" distR="0" wp14:anchorId="00D76984" wp14:editId="62F7A5BF">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59329A46" w14:textId="77777777" w:rsidR="0039215E" w:rsidRDefault="0039215E" w:rsidP="006E1B03">
            <w:pPr>
              <w:jc w:val="center"/>
            </w:pPr>
          </w:p>
        </w:tc>
      </w:tr>
      <w:tr w:rsidR="0039215E" w14:paraId="0465F81C" w14:textId="77777777" w:rsidTr="006E1B03">
        <w:trPr>
          <w:trHeight w:val="20"/>
        </w:trPr>
        <w:tc>
          <w:tcPr>
            <w:tcW w:w="1328" w:type="dxa"/>
            <w:vMerge/>
          </w:tcPr>
          <w:p w14:paraId="33561456" w14:textId="77777777" w:rsidR="0039215E" w:rsidRPr="00766B80" w:rsidRDefault="0039215E" w:rsidP="006E1B03">
            <w:pPr>
              <w:rPr>
                <w:b/>
                <w:bCs/>
                <w:sz w:val="20"/>
                <w:szCs w:val="20"/>
              </w:rPr>
            </w:pPr>
          </w:p>
        </w:tc>
        <w:tc>
          <w:tcPr>
            <w:tcW w:w="2495" w:type="dxa"/>
            <w:vMerge/>
          </w:tcPr>
          <w:p w14:paraId="0856ECA1" w14:textId="77777777" w:rsidR="0039215E" w:rsidRPr="00766B80" w:rsidRDefault="0039215E" w:rsidP="006E1B03">
            <w:pPr>
              <w:rPr>
                <w:rFonts w:ascii="DDCJHH+PublicSans" w:hAnsi="DDCJHH+PublicSans" w:cs="DDCJHH+PublicSans"/>
                <w:sz w:val="20"/>
                <w:szCs w:val="20"/>
              </w:rPr>
            </w:pPr>
          </w:p>
        </w:tc>
        <w:tc>
          <w:tcPr>
            <w:tcW w:w="1417" w:type="dxa"/>
          </w:tcPr>
          <w:p w14:paraId="09C0979C" w14:textId="77777777" w:rsidR="0039215E" w:rsidRDefault="0039215E" w:rsidP="006E1B03">
            <w:pPr>
              <w:jc w:val="center"/>
            </w:pPr>
            <w:r>
              <w:t>5.4</w:t>
            </w:r>
          </w:p>
        </w:tc>
        <w:tc>
          <w:tcPr>
            <w:tcW w:w="1418" w:type="dxa"/>
          </w:tcPr>
          <w:p w14:paraId="3C84FB36" w14:textId="77777777" w:rsidR="0039215E" w:rsidRDefault="0039215E" w:rsidP="006E1B03">
            <w:pPr>
              <w:jc w:val="center"/>
            </w:pPr>
            <w:r>
              <w:rPr>
                <w:noProof/>
              </w:rPr>
              <w:drawing>
                <wp:inline distT="0" distB="0" distL="0" distR="0" wp14:anchorId="519E8473" wp14:editId="494C22F1">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54A621A7" w14:textId="77777777" w:rsidR="0039215E" w:rsidRDefault="0039215E" w:rsidP="006E1B03">
            <w:pPr>
              <w:jc w:val="center"/>
            </w:pPr>
          </w:p>
        </w:tc>
      </w:tr>
      <w:tr w:rsidR="0039215E" w14:paraId="380FC0C6" w14:textId="77777777" w:rsidTr="006E1B03">
        <w:trPr>
          <w:trHeight w:val="20"/>
        </w:trPr>
        <w:tc>
          <w:tcPr>
            <w:tcW w:w="1328" w:type="dxa"/>
            <w:vMerge/>
          </w:tcPr>
          <w:p w14:paraId="56EC07FD" w14:textId="77777777" w:rsidR="0039215E" w:rsidRPr="00766B80" w:rsidRDefault="0039215E" w:rsidP="006E1B03">
            <w:pPr>
              <w:rPr>
                <w:b/>
                <w:bCs/>
                <w:sz w:val="20"/>
                <w:szCs w:val="20"/>
              </w:rPr>
            </w:pPr>
          </w:p>
        </w:tc>
        <w:tc>
          <w:tcPr>
            <w:tcW w:w="2495" w:type="dxa"/>
            <w:vMerge/>
          </w:tcPr>
          <w:p w14:paraId="37FB4921" w14:textId="77777777" w:rsidR="0039215E" w:rsidRPr="00766B80" w:rsidRDefault="0039215E" w:rsidP="006E1B03">
            <w:pPr>
              <w:rPr>
                <w:rFonts w:ascii="DDCJHH+PublicSans" w:hAnsi="DDCJHH+PublicSans" w:cs="DDCJHH+PublicSans"/>
                <w:sz w:val="20"/>
                <w:szCs w:val="20"/>
              </w:rPr>
            </w:pPr>
          </w:p>
        </w:tc>
        <w:tc>
          <w:tcPr>
            <w:tcW w:w="1417" w:type="dxa"/>
          </w:tcPr>
          <w:p w14:paraId="3E31571F" w14:textId="77777777" w:rsidR="0039215E" w:rsidRDefault="0039215E" w:rsidP="006E1B03">
            <w:pPr>
              <w:jc w:val="center"/>
            </w:pPr>
            <w:r>
              <w:t>6.1</w:t>
            </w:r>
          </w:p>
        </w:tc>
        <w:tc>
          <w:tcPr>
            <w:tcW w:w="1418" w:type="dxa"/>
          </w:tcPr>
          <w:p w14:paraId="05E81BD4" w14:textId="77777777" w:rsidR="0039215E" w:rsidRDefault="0039215E" w:rsidP="006E1B03">
            <w:pPr>
              <w:jc w:val="center"/>
            </w:pPr>
            <w:r>
              <w:rPr>
                <w:noProof/>
              </w:rPr>
              <w:drawing>
                <wp:inline distT="0" distB="0" distL="0" distR="0" wp14:anchorId="08E5585D" wp14:editId="617B8EF9">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34804625" w14:textId="77777777" w:rsidR="0039215E" w:rsidRDefault="0039215E" w:rsidP="006E1B03">
            <w:pPr>
              <w:jc w:val="center"/>
            </w:pPr>
          </w:p>
        </w:tc>
      </w:tr>
      <w:tr w:rsidR="0039215E" w14:paraId="646BC420" w14:textId="77777777" w:rsidTr="006E1B03">
        <w:trPr>
          <w:trHeight w:val="20"/>
        </w:trPr>
        <w:tc>
          <w:tcPr>
            <w:tcW w:w="1328" w:type="dxa"/>
            <w:vMerge/>
          </w:tcPr>
          <w:p w14:paraId="4F6342C5" w14:textId="77777777" w:rsidR="0039215E" w:rsidRPr="00766B80" w:rsidRDefault="0039215E" w:rsidP="006E1B03">
            <w:pPr>
              <w:rPr>
                <w:b/>
                <w:bCs/>
                <w:sz w:val="20"/>
                <w:szCs w:val="20"/>
              </w:rPr>
            </w:pPr>
          </w:p>
        </w:tc>
        <w:tc>
          <w:tcPr>
            <w:tcW w:w="2495" w:type="dxa"/>
            <w:vMerge/>
          </w:tcPr>
          <w:p w14:paraId="2E056D6A" w14:textId="77777777" w:rsidR="0039215E" w:rsidRPr="00766B80" w:rsidRDefault="0039215E" w:rsidP="006E1B03">
            <w:pPr>
              <w:rPr>
                <w:rFonts w:ascii="DDCJHH+PublicSans" w:hAnsi="DDCJHH+PublicSans" w:cs="DDCJHH+PublicSans"/>
                <w:sz w:val="20"/>
                <w:szCs w:val="20"/>
              </w:rPr>
            </w:pPr>
          </w:p>
        </w:tc>
        <w:tc>
          <w:tcPr>
            <w:tcW w:w="1417" w:type="dxa"/>
          </w:tcPr>
          <w:p w14:paraId="214339ED" w14:textId="77777777" w:rsidR="0039215E" w:rsidRDefault="0039215E" w:rsidP="006E1B03">
            <w:pPr>
              <w:jc w:val="center"/>
            </w:pPr>
            <w:r>
              <w:t>6.2</w:t>
            </w:r>
          </w:p>
        </w:tc>
        <w:tc>
          <w:tcPr>
            <w:tcW w:w="1418" w:type="dxa"/>
          </w:tcPr>
          <w:p w14:paraId="2B11F857" w14:textId="77777777" w:rsidR="0039215E" w:rsidRDefault="0039215E" w:rsidP="006E1B03">
            <w:pPr>
              <w:jc w:val="center"/>
            </w:pPr>
            <w:r>
              <w:rPr>
                <w:noProof/>
              </w:rPr>
              <w:drawing>
                <wp:inline distT="0" distB="0" distL="0" distR="0" wp14:anchorId="5C28C038" wp14:editId="2263156A">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B70E0C5" w14:textId="77777777" w:rsidR="0039215E" w:rsidRDefault="0039215E" w:rsidP="006E1B03">
            <w:pPr>
              <w:jc w:val="center"/>
            </w:pPr>
          </w:p>
        </w:tc>
      </w:tr>
      <w:tr w:rsidR="0039215E" w14:paraId="31CD0906" w14:textId="77777777" w:rsidTr="006E1B03">
        <w:trPr>
          <w:trHeight w:val="20"/>
        </w:trPr>
        <w:tc>
          <w:tcPr>
            <w:tcW w:w="1328" w:type="dxa"/>
            <w:vMerge/>
          </w:tcPr>
          <w:p w14:paraId="154FE275" w14:textId="77777777" w:rsidR="0039215E" w:rsidRPr="00766B80" w:rsidRDefault="0039215E" w:rsidP="006E1B03">
            <w:pPr>
              <w:rPr>
                <w:b/>
                <w:bCs/>
                <w:sz w:val="20"/>
                <w:szCs w:val="20"/>
              </w:rPr>
            </w:pPr>
          </w:p>
        </w:tc>
        <w:tc>
          <w:tcPr>
            <w:tcW w:w="2495" w:type="dxa"/>
            <w:vMerge/>
          </w:tcPr>
          <w:p w14:paraId="34AF6C62" w14:textId="77777777" w:rsidR="0039215E" w:rsidRPr="00766B80" w:rsidRDefault="0039215E" w:rsidP="006E1B03">
            <w:pPr>
              <w:rPr>
                <w:rFonts w:ascii="DDCJHH+PublicSans" w:hAnsi="DDCJHH+PublicSans" w:cs="DDCJHH+PublicSans"/>
                <w:sz w:val="20"/>
                <w:szCs w:val="20"/>
              </w:rPr>
            </w:pPr>
          </w:p>
        </w:tc>
        <w:tc>
          <w:tcPr>
            <w:tcW w:w="1417" w:type="dxa"/>
          </w:tcPr>
          <w:p w14:paraId="48DDC930" w14:textId="77777777" w:rsidR="0039215E" w:rsidRDefault="0039215E" w:rsidP="006E1B03">
            <w:pPr>
              <w:jc w:val="center"/>
            </w:pPr>
            <w:r>
              <w:t>6.3</w:t>
            </w:r>
          </w:p>
        </w:tc>
        <w:tc>
          <w:tcPr>
            <w:tcW w:w="1418" w:type="dxa"/>
          </w:tcPr>
          <w:p w14:paraId="7F7C0B41" w14:textId="77777777" w:rsidR="0039215E" w:rsidRDefault="0039215E" w:rsidP="006E1B03">
            <w:pPr>
              <w:jc w:val="center"/>
            </w:pPr>
          </w:p>
        </w:tc>
        <w:tc>
          <w:tcPr>
            <w:tcW w:w="1417" w:type="dxa"/>
          </w:tcPr>
          <w:p w14:paraId="54C8AE21" w14:textId="77777777" w:rsidR="0039215E" w:rsidRDefault="0039215E" w:rsidP="006E1B03">
            <w:pPr>
              <w:jc w:val="center"/>
            </w:pPr>
            <w:r>
              <w:rPr>
                <w:noProof/>
              </w:rPr>
              <w:drawing>
                <wp:inline distT="0" distB="0" distL="0" distR="0" wp14:anchorId="4E393AA8" wp14:editId="048C0CE3">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254084C7" w14:textId="77777777" w:rsidTr="006E1B03">
        <w:trPr>
          <w:trHeight w:val="20"/>
        </w:trPr>
        <w:tc>
          <w:tcPr>
            <w:tcW w:w="1328" w:type="dxa"/>
            <w:vMerge/>
          </w:tcPr>
          <w:p w14:paraId="21DFE746" w14:textId="77777777" w:rsidR="0039215E" w:rsidRPr="00766B80" w:rsidRDefault="0039215E" w:rsidP="006E1B03">
            <w:pPr>
              <w:rPr>
                <w:b/>
                <w:bCs/>
                <w:sz w:val="20"/>
                <w:szCs w:val="20"/>
              </w:rPr>
            </w:pPr>
          </w:p>
        </w:tc>
        <w:tc>
          <w:tcPr>
            <w:tcW w:w="2495" w:type="dxa"/>
            <w:vMerge/>
          </w:tcPr>
          <w:p w14:paraId="25B835D5" w14:textId="77777777" w:rsidR="0039215E" w:rsidRPr="00766B80" w:rsidRDefault="0039215E" w:rsidP="006E1B03">
            <w:pPr>
              <w:rPr>
                <w:rFonts w:ascii="DDCJHH+PublicSans" w:hAnsi="DDCJHH+PublicSans" w:cs="DDCJHH+PublicSans"/>
                <w:sz w:val="20"/>
                <w:szCs w:val="20"/>
              </w:rPr>
            </w:pPr>
          </w:p>
        </w:tc>
        <w:tc>
          <w:tcPr>
            <w:tcW w:w="1417" w:type="dxa"/>
          </w:tcPr>
          <w:p w14:paraId="26F5F835" w14:textId="77777777" w:rsidR="0039215E" w:rsidRDefault="0039215E" w:rsidP="006E1B03">
            <w:pPr>
              <w:jc w:val="center"/>
            </w:pPr>
            <w:r>
              <w:t>6.4</w:t>
            </w:r>
          </w:p>
        </w:tc>
        <w:tc>
          <w:tcPr>
            <w:tcW w:w="1418" w:type="dxa"/>
          </w:tcPr>
          <w:p w14:paraId="453FDC33" w14:textId="77777777" w:rsidR="0039215E" w:rsidRDefault="0039215E" w:rsidP="006E1B03">
            <w:pPr>
              <w:jc w:val="center"/>
            </w:pPr>
          </w:p>
        </w:tc>
        <w:tc>
          <w:tcPr>
            <w:tcW w:w="1417" w:type="dxa"/>
          </w:tcPr>
          <w:p w14:paraId="3DEF6D4A" w14:textId="77777777" w:rsidR="0039215E" w:rsidRDefault="0039215E" w:rsidP="006E1B03">
            <w:pPr>
              <w:jc w:val="center"/>
            </w:pPr>
            <w:r>
              <w:rPr>
                <w:noProof/>
              </w:rPr>
              <w:drawing>
                <wp:inline distT="0" distB="0" distL="0" distR="0" wp14:anchorId="0BD70961" wp14:editId="538F8875">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7CCA411D" w14:textId="77777777" w:rsidTr="006E1B03">
        <w:trPr>
          <w:trHeight w:val="69"/>
        </w:trPr>
        <w:tc>
          <w:tcPr>
            <w:tcW w:w="1328" w:type="dxa"/>
            <w:vMerge w:val="restart"/>
          </w:tcPr>
          <w:p w14:paraId="3732986A" w14:textId="77777777" w:rsidR="0039215E" w:rsidRDefault="0039215E" w:rsidP="006E1B03">
            <w:r w:rsidRPr="00766B80">
              <w:rPr>
                <w:b/>
                <w:bCs/>
                <w:sz w:val="20"/>
                <w:szCs w:val="20"/>
              </w:rPr>
              <w:t xml:space="preserve">PT23CY182 </w:t>
            </w:r>
          </w:p>
        </w:tc>
        <w:tc>
          <w:tcPr>
            <w:tcW w:w="2495" w:type="dxa"/>
            <w:vMerge w:val="restart"/>
          </w:tcPr>
          <w:p w14:paraId="2B0DF758" w14:textId="77777777" w:rsidR="0039215E" w:rsidRDefault="0039215E" w:rsidP="006E1B03">
            <w:r w:rsidRPr="00766B80">
              <w:rPr>
                <w:rFonts w:ascii="DDCJHH+PublicSans" w:hAnsi="DDCJHH+PublicSans" w:cs="DDCJHH+PublicSans"/>
                <w:sz w:val="20"/>
                <w:szCs w:val="20"/>
              </w:rPr>
              <w:t xml:space="preserve">Promote Equality and Inclusion </w:t>
            </w:r>
          </w:p>
        </w:tc>
        <w:tc>
          <w:tcPr>
            <w:tcW w:w="1417" w:type="dxa"/>
          </w:tcPr>
          <w:p w14:paraId="51D6C6D4" w14:textId="77777777" w:rsidR="0039215E" w:rsidRDefault="0039215E" w:rsidP="006E1B03">
            <w:pPr>
              <w:jc w:val="center"/>
            </w:pPr>
            <w:r>
              <w:t>2.2</w:t>
            </w:r>
          </w:p>
        </w:tc>
        <w:tc>
          <w:tcPr>
            <w:tcW w:w="1418" w:type="dxa"/>
          </w:tcPr>
          <w:p w14:paraId="3796A761" w14:textId="77777777" w:rsidR="0039215E" w:rsidRDefault="0039215E" w:rsidP="006E1B03">
            <w:pPr>
              <w:jc w:val="center"/>
            </w:pPr>
          </w:p>
        </w:tc>
        <w:tc>
          <w:tcPr>
            <w:tcW w:w="1417" w:type="dxa"/>
          </w:tcPr>
          <w:p w14:paraId="29A01173" w14:textId="77777777" w:rsidR="0039215E" w:rsidRDefault="0039215E" w:rsidP="006E1B03">
            <w:pPr>
              <w:jc w:val="center"/>
            </w:pPr>
            <w:r>
              <w:rPr>
                <w:noProof/>
              </w:rPr>
              <w:drawing>
                <wp:inline distT="0" distB="0" distL="0" distR="0" wp14:anchorId="4472CF83" wp14:editId="038FBAB9">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28B8E587" w14:textId="77777777" w:rsidTr="006E1B03">
        <w:trPr>
          <w:trHeight w:val="69"/>
        </w:trPr>
        <w:tc>
          <w:tcPr>
            <w:tcW w:w="1328" w:type="dxa"/>
            <w:vMerge/>
          </w:tcPr>
          <w:p w14:paraId="7630FBA7" w14:textId="77777777" w:rsidR="0039215E" w:rsidRPr="00766B80" w:rsidRDefault="0039215E" w:rsidP="006E1B03">
            <w:pPr>
              <w:rPr>
                <w:b/>
                <w:bCs/>
                <w:sz w:val="20"/>
                <w:szCs w:val="20"/>
              </w:rPr>
            </w:pPr>
          </w:p>
        </w:tc>
        <w:tc>
          <w:tcPr>
            <w:tcW w:w="2495" w:type="dxa"/>
            <w:vMerge/>
          </w:tcPr>
          <w:p w14:paraId="50333B44" w14:textId="77777777" w:rsidR="0039215E" w:rsidRPr="00766B80" w:rsidRDefault="0039215E" w:rsidP="006E1B03">
            <w:pPr>
              <w:rPr>
                <w:rFonts w:ascii="DDCJHH+PublicSans" w:hAnsi="DDCJHH+PublicSans" w:cs="DDCJHH+PublicSans"/>
                <w:sz w:val="20"/>
                <w:szCs w:val="20"/>
              </w:rPr>
            </w:pPr>
          </w:p>
        </w:tc>
        <w:tc>
          <w:tcPr>
            <w:tcW w:w="1417" w:type="dxa"/>
          </w:tcPr>
          <w:p w14:paraId="58757472" w14:textId="77777777" w:rsidR="0039215E" w:rsidRDefault="0039215E" w:rsidP="006E1B03">
            <w:pPr>
              <w:jc w:val="center"/>
            </w:pPr>
            <w:r>
              <w:t>3.1</w:t>
            </w:r>
          </w:p>
        </w:tc>
        <w:tc>
          <w:tcPr>
            <w:tcW w:w="1418" w:type="dxa"/>
          </w:tcPr>
          <w:p w14:paraId="2D0123F7" w14:textId="77777777" w:rsidR="0039215E" w:rsidRDefault="0039215E" w:rsidP="006E1B03">
            <w:pPr>
              <w:jc w:val="center"/>
            </w:pPr>
          </w:p>
        </w:tc>
        <w:tc>
          <w:tcPr>
            <w:tcW w:w="1417" w:type="dxa"/>
          </w:tcPr>
          <w:p w14:paraId="1FCD7973" w14:textId="77777777" w:rsidR="0039215E" w:rsidRDefault="0039215E" w:rsidP="006E1B03">
            <w:pPr>
              <w:jc w:val="center"/>
            </w:pPr>
            <w:r>
              <w:rPr>
                <w:noProof/>
              </w:rPr>
              <w:drawing>
                <wp:inline distT="0" distB="0" distL="0" distR="0" wp14:anchorId="3BFAEE6D" wp14:editId="24998D50">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D7BE54B" w14:textId="77777777" w:rsidTr="006E1B03">
        <w:trPr>
          <w:trHeight w:val="69"/>
        </w:trPr>
        <w:tc>
          <w:tcPr>
            <w:tcW w:w="1328" w:type="dxa"/>
            <w:vMerge/>
          </w:tcPr>
          <w:p w14:paraId="584A4116" w14:textId="77777777" w:rsidR="0039215E" w:rsidRPr="00766B80" w:rsidRDefault="0039215E" w:rsidP="006E1B03">
            <w:pPr>
              <w:rPr>
                <w:b/>
                <w:bCs/>
                <w:sz w:val="20"/>
                <w:szCs w:val="20"/>
              </w:rPr>
            </w:pPr>
          </w:p>
        </w:tc>
        <w:tc>
          <w:tcPr>
            <w:tcW w:w="2495" w:type="dxa"/>
            <w:vMerge/>
          </w:tcPr>
          <w:p w14:paraId="33AFC90D" w14:textId="77777777" w:rsidR="0039215E" w:rsidRPr="00766B80" w:rsidRDefault="0039215E" w:rsidP="006E1B03">
            <w:pPr>
              <w:rPr>
                <w:rFonts w:ascii="DDCJHH+PublicSans" w:hAnsi="DDCJHH+PublicSans" w:cs="DDCJHH+PublicSans"/>
                <w:sz w:val="20"/>
                <w:szCs w:val="20"/>
              </w:rPr>
            </w:pPr>
          </w:p>
        </w:tc>
        <w:tc>
          <w:tcPr>
            <w:tcW w:w="1417" w:type="dxa"/>
          </w:tcPr>
          <w:p w14:paraId="79C0CC50" w14:textId="77777777" w:rsidR="0039215E" w:rsidRDefault="0039215E" w:rsidP="006E1B03">
            <w:pPr>
              <w:jc w:val="center"/>
            </w:pPr>
            <w:r>
              <w:t>3.2</w:t>
            </w:r>
          </w:p>
        </w:tc>
        <w:tc>
          <w:tcPr>
            <w:tcW w:w="1418" w:type="dxa"/>
          </w:tcPr>
          <w:p w14:paraId="746B1C09" w14:textId="77777777" w:rsidR="0039215E" w:rsidRDefault="0039215E" w:rsidP="006E1B03">
            <w:pPr>
              <w:jc w:val="center"/>
            </w:pPr>
          </w:p>
        </w:tc>
        <w:tc>
          <w:tcPr>
            <w:tcW w:w="1417" w:type="dxa"/>
          </w:tcPr>
          <w:p w14:paraId="4C1F7297" w14:textId="77777777" w:rsidR="0039215E" w:rsidRDefault="0039215E" w:rsidP="006E1B03">
            <w:pPr>
              <w:jc w:val="center"/>
            </w:pPr>
            <w:r>
              <w:rPr>
                <w:noProof/>
              </w:rPr>
              <w:drawing>
                <wp:inline distT="0" distB="0" distL="0" distR="0" wp14:anchorId="31CEF501" wp14:editId="6B99F104">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151EAD9B" w14:textId="77777777" w:rsidTr="006E1B03">
        <w:trPr>
          <w:trHeight w:val="104"/>
        </w:trPr>
        <w:tc>
          <w:tcPr>
            <w:tcW w:w="1328" w:type="dxa"/>
            <w:vMerge w:val="restart"/>
          </w:tcPr>
          <w:p w14:paraId="4518514D" w14:textId="77777777" w:rsidR="0039215E" w:rsidRDefault="0039215E" w:rsidP="006E1B03">
            <w:r w:rsidRPr="00766B80">
              <w:rPr>
                <w:b/>
                <w:bCs/>
                <w:sz w:val="20"/>
                <w:szCs w:val="20"/>
              </w:rPr>
              <w:t xml:space="preserve">PT23CY181 </w:t>
            </w:r>
          </w:p>
        </w:tc>
        <w:tc>
          <w:tcPr>
            <w:tcW w:w="2495" w:type="dxa"/>
            <w:vMerge w:val="restart"/>
          </w:tcPr>
          <w:p w14:paraId="50F3D5E8" w14:textId="77777777" w:rsidR="0039215E" w:rsidRDefault="0039215E" w:rsidP="006E1B03">
            <w:r w:rsidRPr="00766B80">
              <w:rPr>
                <w:rFonts w:ascii="DDCJHH+PublicSans" w:hAnsi="DDCJHH+PublicSans" w:cs="DDCJHH+PublicSans"/>
                <w:sz w:val="20"/>
                <w:szCs w:val="20"/>
              </w:rPr>
              <w:t>Principles for Implementing Duty of Care</w:t>
            </w:r>
          </w:p>
        </w:tc>
        <w:tc>
          <w:tcPr>
            <w:tcW w:w="1417" w:type="dxa"/>
          </w:tcPr>
          <w:p w14:paraId="35620471" w14:textId="77777777" w:rsidR="0039215E" w:rsidRDefault="0039215E" w:rsidP="006E1B03">
            <w:pPr>
              <w:jc w:val="center"/>
            </w:pPr>
            <w:r>
              <w:t xml:space="preserve">3.1 </w:t>
            </w:r>
          </w:p>
        </w:tc>
        <w:tc>
          <w:tcPr>
            <w:tcW w:w="1418" w:type="dxa"/>
          </w:tcPr>
          <w:p w14:paraId="0C5130C1" w14:textId="77777777" w:rsidR="0039215E" w:rsidRDefault="0039215E" w:rsidP="006E1B03">
            <w:pPr>
              <w:jc w:val="center"/>
            </w:pPr>
            <w:r>
              <w:rPr>
                <w:noProof/>
              </w:rPr>
              <w:drawing>
                <wp:inline distT="0" distB="0" distL="0" distR="0" wp14:anchorId="0BC01580" wp14:editId="63058A77">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21C81D74" w14:textId="77777777" w:rsidR="0039215E" w:rsidRDefault="0039215E" w:rsidP="006E1B03">
            <w:pPr>
              <w:jc w:val="center"/>
            </w:pPr>
          </w:p>
        </w:tc>
      </w:tr>
      <w:tr w:rsidR="0039215E" w14:paraId="14FD0492" w14:textId="77777777" w:rsidTr="006E1B03">
        <w:trPr>
          <w:trHeight w:val="103"/>
        </w:trPr>
        <w:tc>
          <w:tcPr>
            <w:tcW w:w="1328" w:type="dxa"/>
            <w:vMerge/>
          </w:tcPr>
          <w:p w14:paraId="54F6CB34" w14:textId="77777777" w:rsidR="0039215E" w:rsidRPr="00766B80" w:rsidRDefault="0039215E" w:rsidP="006E1B03">
            <w:pPr>
              <w:rPr>
                <w:b/>
                <w:bCs/>
                <w:sz w:val="20"/>
                <w:szCs w:val="20"/>
              </w:rPr>
            </w:pPr>
          </w:p>
        </w:tc>
        <w:tc>
          <w:tcPr>
            <w:tcW w:w="2495" w:type="dxa"/>
            <w:vMerge/>
          </w:tcPr>
          <w:p w14:paraId="1ADE7710" w14:textId="77777777" w:rsidR="0039215E" w:rsidRPr="00766B80" w:rsidRDefault="0039215E" w:rsidP="006E1B03">
            <w:pPr>
              <w:rPr>
                <w:rFonts w:ascii="DDCJHH+PublicSans" w:hAnsi="DDCJHH+PublicSans" w:cs="DDCJHH+PublicSans"/>
                <w:sz w:val="20"/>
                <w:szCs w:val="20"/>
              </w:rPr>
            </w:pPr>
          </w:p>
        </w:tc>
        <w:tc>
          <w:tcPr>
            <w:tcW w:w="1417" w:type="dxa"/>
          </w:tcPr>
          <w:p w14:paraId="638A6D3D" w14:textId="77777777" w:rsidR="0039215E" w:rsidRDefault="0039215E" w:rsidP="006E1B03">
            <w:pPr>
              <w:jc w:val="center"/>
            </w:pPr>
            <w:r>
              <w:t>3.2</w:t>
            </w:r>
          </w:p>
        </w:tc>
        <w:tc>
          <w:tcPr>
            <w:tcW w:w="1418" w:type="dxa"/>
          </w:tcPr>
          <w:p w14:paraId="508DA17D" w14:textId="77777777" w:rsidR="0039215E" w:rsidRDefault="0039215E" w:rsidP="006E1B03">
            <w:pPr>
              <w:jc w:val="center"/>
            </w:pPr>
            <w:r>
              <w:rPr>
                <w:noProof/>
              </w:rPr>
              <w:drawing>
                <wp:inline distT="0" distB="0" distL="0" distR="0" wp14:anchorId="669DF58F" wp14:editId="54E2523A">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4791A90" w14:textId="77777777" w:rsidR="0039215E" w:rsidRDefault="0039215E" w:rsidP="006E1B03">
            <w:pPr>
              <w:jc w:val="center"/>
            </w:pPr>
          </w:p>
        </w:tc>
      </w:tr>
      <w:tr w:rsidR="0039215E" w14:paraId="604C671E" w14:textId="77777777" w:rsidTr="006E1B03">
        <w:trPr>
          <w:trHeight w:val="54"/>
        </w:trPr>
        <w:tc>
          <w:tcPr>
            <w:tcW w:w="1328" w:type="dxa"/>
            <w:vMerge w:val="restart"/>
          </w:tcPr>
          <w:p w14:paraId="49A50AFD" w14:textId="77777777" w:rsidR="0039215E" w:rsidRDefault="0039215E" w:rsidP="006E1B03">
            <w:r w:rsidRPr="00766B80">
              <w:rPr>
                <w:b/>
                <w:bCs/>
                <w:sz w:val="20"/>
                <w:szCs w:val="20"/>
              </w:rPr>
              <w:t xml:space="preserve">PT13CY099 </w:t>
            </w:r>
          </w:p>
        </w:tc>
        <w:tc>
          <w:tcPr>
            <w:tcW w:w="2495" w:type="dxa"/>
            <w:vMerge w:val="restart"/>
          </w:tcPr>
          <w:p w14:paraId="5BA35D5B" w14:textId="77777777" w:rsidR="0039215E" w:rsidRDefault="0039215E" w:rsidP="006E1B03">
            <w:r w:rsidRPr="00766B80">
              <w:rPr>
                <w:rFonts w:ascii="DDCJHH+PublicSans" w:hAnsi="DDCJHH+PublicSans" w:cs="DDCJHH+PublicSans"/>
                <w:sz w:val="20"/>
                <w:szCs w:val="20"/>
              </w:rPr>
              <w:t xml:space="preserve">Promote Good Practice in Handling Information </w:t>
            </w:r>
          </w:p>
        </w:tc>
        <w:tc>
          <w:tcPr>
            <w:tcW w:w="1417" w:type="dxa"/>
          </w:tcPr>
          <w:p w14:paraId="254156E9" w14:textId="77777777" w:rsidR="0039215E" w:rsidRDefault="0039215E" w:rsidP="006E1B03">
            <w:pPr>
              <w:jc w:val="center"/>
            </w:pPr>
            <w:r>
              <w:t>2.2</w:t>
            </w:r>
          </w:p>
        </w:tc>
        <w:tc>
          <w:tcPr>
            <w:tcW w:w="1418" w:type="dxa"/>
          </w:tcPr>
          <w:p w14:paraId="56AFDCDE" w14:textId="77777777" w:rsidR="0039215E" w:rsidRDefault="0039215E" w:rsidP="006E1B03">
            <w:pPr>
              <w:jc w:val="center"/>
            </w:pPr>
          </w:p>
        </w:tc>
        <w:tc>
          <w:tcPr>
            <w:tcW w:w="1417" w:type="dxa"/>
          </w:tcPr>
          <w:p w14:paraId="33B921A4" w14:textId="77777777" w:rsidR="0039215E" w:rsidRDefault="0039215E" w:rsidP="006E1B03">
            <w:pPr>
              <w:jc w:val="center"/>
            </w:pPr>
            <w:r>
              <w:rPr>
                <w:noProof/>
              </w:rPr>
              <w:drawing>
                <wp:inline distT="0" distB="0" distL="0" distR="0" wp14:anchorId="09796EC3" wp14:editId="129AF3B4">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1312A61B" w14:textId="77777777" w:rsidTr="006E1B03">
        <w:trPr>
          <w:trHeight w:val="51"/>
        </w:trPr>
        <w:tc>
          <w:tcPr>
            <w:tcW w:w="1328" w:type="dxa"/>
            <w:vMerge/>
          </w:tcPr>
          <w:p w14:paraId="6E1CE23B" w14:textId="77777777" w:rsidR="0039215E" w:rsidRPr="00766B80" w:rsidRDefault="0039215E" w:rsidP="006E1B03">
            <w:pPr>
              <w:rPr>
                <w:b/>
                <w:bCs/>
                <w:sz w:val="20"/>
                <w:szCs w:val="20"/>
              </w:rPr>
            </w:pPr>
          </w:p>
        </w:tc>
        <w:tc>
          <w:tcPr>
            <w:tcW w:w="2495" w:type="dxa"/>
            <w:vMerge/>
          </w:tcPr>
          <w:p w14:paraId="651FE6B2" w14:textId="77777777" w:rsidR="0039215E" w:rsidRPr="00766B80" w:rsidRDefault="0039215E" w:rsidP="006E1B03">
            <w:pPr>
              <w:rPr>
                <w:rFonts w:ascii="DDCJHH+PublicSans" w:hAnsi="DDCJHH+PublicSans" w:cs="DDCJHH+PublicSans"/>
                <w:sz w:val="20"/>
                <w:szCs w:val="20"/>
              </w:rPr>
            </w:pPr>
          </w:p>
        </w:tc>
        <w:tc>
          <w:tcPr>
            <w:tcW w:w="1417" w:type="dxa"/>
          </w:tcPr>
          <w:p w14:paraId="13E21ED9" w14:textId="77777777" w:rsidR="0039215E" w:rsidRDefault="0039215E" w:rsidP="006E1B03">
            <w:pPr>
              <w:jc w:val="center"/>
            </w:pPr>
            <w:r>
              <w:t>2.3</w:t>
            </w:r>
          </w:p>
        </w:tc>
        <w:tc>
          <w:tcPr>
            <w:tcW w:w="1418" w:type="dxa"/>
          </w:tcPr>
          <w:p w14:paraId="64C618B0" w14:textId="77777777" w:rsidR="0039215E" w:rsidRDefault="0039215E" w:rsidP="006E1B03">
            <w:pPr>
              <w:jc w:val="center"/>
            </w:pPr>
          </w:p>
        </w:tc>
        <w:tc>
          <w:tcPr>
            <w:tcW w:w="1417" w:type="dxa"/>
          </w:tcPr>
          <w:p w14:paraId="1EADF813" w14:textId="77777777" w:rsidR="0039215E" w:rsidRDefault="0039215E" w:rsidP="006E1B03">
            <w:pPr>
              <w:jc w:val="center"/>
            </w:pPr>
            <w:r>
              <w:rPr>
                <w:noProof/>
              </w:rPr>
              <w:drawing>
                <wp:inline distT="0" distB="0" distL="0" distR="0" wp14:anchorId="5D83F118" wp14:editId="29C5021B">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6F762945" w14:textId="77777777" w:rsidTr="006E1B03">
        <w:trPr>
          <w:trHeight w:val="51"/>
        </w:trPr>
        <w:tc>
          <w:tcPr>
            <w:tcW w:w="1328" w:type="dxa"/>
            <w:vMerge/>
          </w:tcPr>
          <w:p w14:paraId="4D7B0BEF" w14:textId="77777777" w:rsidR="0039215E" w:rsidRPr="00766B80" w:rsidRDefault="0039215E" w:rsidP="006E1B03">
            <w:pPr>
              <w:rPr>
                <w:b/>
                <w:bCs/>
                <w:sz w:val="20"/>
                <w:szCs w:val="20"/>
              </w:rPr>
            </w:pPr>
          </w:p>
        </w:tc>
        <w:tc>
          <w:tcPr>
            <w:tcW w:w="2495" w:type="dxa"/>
            <w:vMerge/>
          </w:tcPr>
          <w:p w14:paraId="0485BD86" w14:textId="77777777" w:rsidR="0039215E" w:rsidRPr="00766B80" w:rsidRDefault="0039215E" w:rsidP="006E1B03">
            <w:pPr>
              <w:rPr>
                <w:rFonts w:ascii="DDCJHH+PublicSans" w:hAnsi="DDCJHH+PublicSans" w:cs="DDCJHH+PublicSans"/>
                <w:sz w:val="20"/>
                <w:szCs w:val="20"/>
              </w:rPr>
            </w:pPr>
          </w:p>
        </w:tc>
        <w:tc>
          <w:tcPr>
            <w:tcW w:w="1417" w:type="dxa"/>
          </w:tcPr>
          <w:p w14:paraId="19C46E29" w14:textId="77777777" w:rsidR="0039215E" w:rsidRDefault="0039215E" w:rsidP="006E1B03">
            <w:pPr>
              <w:jc w:val="center"/>
            </w:pPr>
            <w:r>
              <w:t>3.1</w:t>
            </w:r>
          </w:p>
        </w:tc>
        <w:tc>
          <w:tcPr>
            <w:tcW w:w="1418" w:type="dxa"/>
          </w:tcPr>
          <w:p w14:paraId="1FC2E261" w14:textId="77777777" w:rsidR="0039215E" w:rsidRDefault="0039215E" w:rsidP="006E1B03">
            <w:pPr>
              <w:jc w:val="center"/>
            </w:pPr>
            <w:r>
              <w:rPr>
                <w:noProof/>
              </w:rPr>
              <w:drawing>
                <wp:inline distT="0" distB="0" distL="0" distR="0" wp14:anchorId="05EE9E3A" wp14:editId="2E38D76F">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27361A8" w14:textId="77777777" w:rsidR="0039215E" w:rsidRDefault="0039215E" w:rsidP="006E1B03">
            <w:pPr>
              <w:jc w:val="center"/>
            </w:pPr>
          </w:p>
        </w:tc>
      </w:tr>
      <w:tr w:rsidR="0039215E" w14:paraId="753A398F" w14:textId="77777777" w:rsidTr="006E1B03">
        <w:trPr>
          <w:trHeight w:val="51"/>
        </w:trPr>
        <w:tc>
          <w:tcPr>
            <w:tcW w:w="1328" w:type="dxa"/>
            <w:vMerge/>
          </w:tcPr>
          <w:p w14:paraId="231A2199" w14:textId="77777777" w:rsidR="0039215E" w:rsidRPr="00766B80" w:rsidRDefault="0039215E" w:rsidP="006E1B03">
            <w:pPr>
              <w:rPr>
                <w:b/>
                <w:bCs/>
                <w:sz w:val="20"/>
                <w:szCs w:val="20"/>
              </w:rPr>
            </w:pPr>
          </w:p>
        </w:tc>
        <w:tc>
          <w:tcPr>
            <w:tcW w:w="2495" w:type="dxa"/>
            <w:vMerge/>
          </w:tcPr>
          <w:p w14:paraId="3C87A2DB" w14:textId="77777777" w:rsidR="0039215E" w:rsidRPr="00766B80" w:rsidRDefault="0039215E" w:rsidP="006E1B03">
            <w:pPr>
              <w:rPr>
                <w:rFonts w:ascii="DDCJHH+PublicSans" w:hAnsi="DDCJHH+PublicSans" w:cs="DDCJHH+PublicSans"/>
                <w:sz w:val="20"/>
                <w:szCs w:val="20"/>
              </w:rPr>
            </w:pPr>
          </w:p>
        </w:tc>
        <w:tc>
          <w:tcPr>
            <w:tcW w:w="1417" w:type="dxa"/>
          </w:tcPr>
          <w:p w14:paraId="3A7F6ED8" w14:textId="77777777" w:rsidR="0039215E" w:rsidRDefault="0039215E" w:rsidP="006E1B03">
            <w:pPr>
              <w:jc w:val="center"/>
            </w:pPr>
            <w:r>
              <w:t>3.2</w:t>
            </w:r>
          </w:p>
        </w:tc>
        <w:tc>
          <w:tcPr>
            <w:tcW w:w="1418" w:type="dxa"/>
          </w:tcPr>
          <w:p w14:paraId="45CC32A7" w14:textId="77777777" w:rsidR="0039215E" w:rsidRDefault="0039215E" w:rsidP="006E1B03">
            <w:pPr>
              <w:jc w:val="center"/>
            </w:pPr>
            <w:r>
              <w:rPr>
                <w:noProof/>
              </w:rPr>
              <w:drawing>
                <wp:inline distT="0" distB="0" distL="0" distR="0" wp14:anchorId="55AD9849" wp14:editId="7FB815FC">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5C016DF" w14:textId="77777777" w:rsidR="0039215E" w:rsidRDefault="0039215E" w:rsidP="006E1B03">
            <w:pPr>
              <w:jc w:val="center"/>
            </w:pPr>
          </w:p>
        </w:tc>
      </w:tr>
      <w:tr w:rsidR="0039215E" w14:paraId="574B4B1E" w14:textId="77777777" w:rsidTr="006E1B03">
        <w:trPr>
          <w:trHeight w:val="32"/>
        </w:trPr>
        <w:tc>
          <w:tcPr>
            <w:tcW w:w="1328" w:type="dxa"/>
            <w:vMerge w:val="restart"/>
          </w:tcPr>
          <w:p w14:paraId="55BF06E7" w14:textId="77777777" w:rsidR="0039215E" w:rsidRDefault="0039215E" w:rsidP="006E1B03">
            <w:r w:rsidRPr="00766B80">
              <w:rPr>
                <w:b/>
                <w:bCs/>
                <w:sz w:val="20"/>
                <w:szCs w:val="20"/>
              </w:rPr>
              <w:t xml:space="preserve">AF43CY010 </w:t>
            </w:r>
          </w:p>
        </w:tc>
        <w:tc>
          <w:tcPr>
            <w:tcW w:w="2495" w:type="dxa"/>
            <w:vMerge w:val="restart"/>
          </w:tcPr>
          <w:p w14:paraId="1C78B1BF" w14:textId="77777777" w:rsidR="0039215E" w:rsidRDefault="0039215E" w:rsidP="006E1B03">
            <w:r w:rsidRPr="00766B80">
              <w:rPr>
                <w:rFonts w:ascii="DDCJHH+PublicSans" w:hAnsi="DDCJHH+PublicSans" w:cs="DDCJHH+PublicSans"/>
                <w:sz w:val="20"/>
                <w:szCs w:val="20"/>
              </w:rPr>
              <w:t>Working within Multidisciplinary, Primary, Secondary and/or Community Teams</w:t>
            </w:r>
          </w:p>
        </w:tc>
        <w:tc>
          <w:tcPr>
            <w:tcW w:w="1417" w:type="dxa"/>
          </w:tcPr>
          <w:p w14:paraId="5D47C074" w14:textId="77777777" w:rsidR="0039215E" w:rsidRDefault="0039215E" w:rsidP="006E1B03">
            <w:pPr>
              <w:jc w:val="center"/>
            </w:pPr>
            <w:r>
              <w:t>2.1</w:t>
            </w:r>
          </w:p>
        </w:tc>
        <w:tc>
          <w:tcPr>
            <w:tcW w:w="1418" w:type="dxa"/>
          </w:tcPr>
          <w:p w14:paraId="24AF1AB4" w14:textId="77777777" w:rsidR="0039215E" w:rsidRDefault="0039215E" w:rsidP="006E1B03">
            <w:pPr>
              <w:jc w:val="center"/>
            </w:pPr>
            <w:r>
              <w:rPr>
                <w:noProof/>
              </w:rPr>
              <w:drawing>
                <wp:inline distT="0" distB="0" distL="0" distR="0" wp14:anchorId="54307336" wp14:editId="61C0B276">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CA028D4" w14:textId="77777777" w:rsidR="0039215E" w:rsidRDefault="0039215E" w:rsidP="006E1B03">
            <w:pPr>
              <w:jc w:val="center"/>
            </w:pPr>
          </w:p>
        </w:tc>
      </w:tr>
      <w:tr w:rsidR="0039215E" w14:paraId="77BCF1C6" w14:textId="77777777" w:rsidTr="006E1B03">
        <w:trPr>
          <w:trHeight w:val="29"/>
        </w:trPr>
        <w:tc>
          <w:tcPr>
            <w:tcW w:w="1328" w:type="dxa"/>
            <w:vMerge/>
          </w:tcPr>
          <w:p w14:paraId="7E8DB2B5" w14:textId="77777777" w:rsidR="0039215E" w:rsidRPr="00766B80" w:rsidRDefault="0039215E" w:rsidP="006E1B03">
            <w:pPr>
              <w:rPr>
                <w:b/>
                <w:bCs/>
                <w:sz w:val="20"/>
                <w:szCs w:val="20"/>
              </w:rPr>
            </w:pPr>
          </w:p>
        </w:tc>
        <w:tc>
          <w:tcPr>
            <w:tcW w:w="2495" w:type="dxa"/>
            <w:vMerge/>
          </w:tcPr>
          <w:p w14:paraId="1D0DD0C7" w14:textId="77777777" w:rsidR="0039215E" w:rsidRPr="00766B80" w:rsidRDefault="0039215E" w:rsidP="006E1B03">
            <w:pPr>
              <w:rPr>
                <w:rFonts w:ascii="DDCJHH+PublicSans" w:hAnsi="DDCJHH+PublicSans" w:cs="DDCJHH+PublicSans"/>
                <w:sz w:val="20"/>
                <w:szCs w:val="20"/>
              </w:rPr>
            </w:pPr>
          </w:p>
        </w:tc>
        <w:tc>
          <w:tcPr>
            <w:tcW w:w="1417" w:type="dxa"/>
          </w:tcPr>
          <w:p w14:paraId="360F220F" w14:textId="77777777" w:rsidR="0039215E" w:rsidRDefault="0039215E" w:rsidP="006E1B03">
            <w:pPr>
              <w:jc w:val="center"/>
            </w:pPr>
            <w:r>
              <w:t>2.2</w:t>
            </w:r>
          </w:p>
        </w:tc>
        <w:tc>
          <w:tcPr>
            <w:tcW w:w="1418" w:type="dxa"/>
          </w:tcPr>
          <w:p w14:paraId="7D9A6306" w14:textId="77777777" w:rsidR="0039215E" w:rsidRDefault="0039215E" w:rsidP="006E1B03">
            <w:pPr>
              <w:jc w:val="center"/>
            </w:pPr>
            <w:r>
              <w:rPr>
                <w:noProof/>
              </w:rPr>
              <w:drawing>
                <wp:inline distT="0" distB="0" distL="0" distR="0" wp14:anchorId="388B3C86" wp14:editId="509DAA7C">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26D5EB9F" w14:textId="77777777" w:rsidR="0039215E" w:rsidRDefault="0039215E" w:rsidP="006E1B03">
            <w:pPr>
              <w:jc w:val="center"/>
            </w:pPr>
          </w:p>
        </w:tc>
      </w:tr>
      <w:tr w:rsidR="0039215E" w14:paraId="1C83ABFE" w14:textId="77777777" w:rsidTr="006E1B03">
        <w:trPr>
          <w:trHeight w:val="29"/>
        </w:trPr>
        <w:tc>
          <w:tcPr>
            <w:tcW w:w="1328" w:type="dxa"/>
            <w:vMerge/>
          </w:tcPr>
          <w:p w14:paraId="26942FEB" w14:textId="77777777" w:rsidR="0039215E" w:rsidRPr="00766B80" w:rsidRDefault="0039215E" w:rsidP="006E1B03">
            <w:pPr>
              <w:rPr>
                <w:b/>
                <w:bCs/>
                <w:sz w:val="20"/>
                <w:szCs w:val="20"/>
              </w:rPr>
            </w:pPr>
          </w:p>
        </w:tc>
        <w:tc>
          <w:tcPr>
            <w:tcW w:w="2495" w:type="dxa"/>
            <w:vMerge/>
          </w:tcPr>
          <w:p w14:paraId="1DFF0EEF" w14:textId="77777777" w:rsidR="0039215E" w:rsidRPr="00766B80" w:rsidRDefault="0039215E" w:rsidP="006E1B03">
            <w:pPr>
              <w:rPr>
                <w:rFonts w:ascii="DDCJHH+PublicSans" w:hAnsi="DDCJHH+PublicSans" w:cs="DDCJHH+PublicSans"/>
                <w:sz w:val="20"/>
                <w:szCs w:val="20"/>
              </w:rPr>
            </w:pPr>
          </w:p>
        </w:tc>
        <w:tc>
          <w:tcPr>
            <w:tcW w:w="1417" w:type="dxa"/>
          </w:tcPr>
          <w:p w14:paraId="5CECA204" w14:textId="77777777" w:rsidR="0039215E" w:rsidRDefault="0039215E" w:rsidP="006E1B03">
            <w:pPr>
              <w:jc w:val="center"/>
            </w:pPr>
            <w:r>
              <w:t>2.3</w:t>
            </w:r>
          </w:p>
        </w:tc>
        <w:tc>
          <w:tcPr>
            <w:tcW w:w="1418" w:type="dxa"/>
          </w:tcPr>
          <w:p w14:paraId="7D106052" w14:textId="77777777" w:rsidR="0039215E" w:rsidRDefault="0039215E" w:rsidP="006E1B03">
            <w:pPr>
              <w:jc w:val="center"/>
            </w:pPr>
            <w:r>
              <w:rPr>
                <w:noProof/>
              </w:rPr>
              <w:drawing>
                <wp:inline distT="0" distB="0" distL="0" distR="0" wp14:anchorId="4BA22DAA" wp14:editId="27BEABB3">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784C2711" w14:textId="77777777" w:rsidR="0039215E" w:rsidRDefault="0039215E" w:rsidP="006E1B03">
            <w:pPr>
              <w:jc w:val="center"/>
            </w:pPr>
          </w:p>
        </w:tc>
      </w:tr>
      <w:tr w:rsidR="0039215E" w14:paraId="7D9BC873" w14:textId="77777777" w:rsidTr="006E1B03">
        <w:trPr>
          <w:trHeight w:val="29"/>
        </w:trPr>
        <w:tc>
          <w:tcPr>
            <w:tcW w:w="1328" w:type="dxa"/>
            <w:vMerge/>
          </w:tcPr>
          <w:p w14:paraId="0269E9A6" w14:textId="77777777" w:rsidR="0039215E" w:rsidRPr="00766B80" w:rsidRDefault="0039215E" w:rsidP="006E1B03">
            <w:pPr>
              <w:rPr>
                <w:b/>
                <w:bCs/>
                <w:sz w:val="20"/>
                <w:szCs w:val="20"/>
              </w:rPr>
            </w:pPr>
          </w:p>
        </w:tc>
        <w:tc>
          <w:tcPr>
            <w:tcW w:w="2495" w:type="dxa"/>
            <w:vMerge/>
          </w:tcPr>
          <w:p w14:paraId="34352586" w14:textId="77777777" w:rsidR="0039215E" w:rsidRPr="00766B80" w:rsidRDefault="0039215E" w:rsidP="006E1B03">
            <w:pPr>
              <w:rPr>
                <w:rFonts w:ascii="DDCJHH+PublicSans" w:hAnsi="DDCJHH+PublicSans" w:cs="DDCJHH+PublicSans"/>
                <w:sz w:val="20"/>
                <w:szCs w:val="20"/>
              </w:rPr>
            </w:pPr>
          </w:p>
        </w:tc>
        <w:tc>
          <w:tcPr>
            <w:tcW w:w="1417" w:type="dxa"/>
          </w:tcPr>
          <w:p w14:paraId="75ED6390" w14:textId="77777777" w:rsidR="0039215E" w:rsidRDefault="0039215E" w:rsidP="006E1B03">
            <w:pPr>
              <w:jc w:val="center"/>
            </w:pPr>
            <w:r>
              <w:t>2.4</w:t>
            </w:r>
          </w:p>
        </w:tc>
        <w:tc>
          <w:tcPr>
            <w:tcW w:w="1418" w:type="dxa"/>
          </w:tcPr>
          <w:p w14:paraId="2F119302" w14:textId="77777777" w:rsidR="0039215E" w:rsidRDefault="0039215E" w:rsidP="006E1B03">
            <w:pPr>
              <w:jc w:val="center"/>
            </w:pPr>
            <w:r>
              <w:rPr>
                <w:noProof/>
              </w:rPr>
              <w:drawing>
                <wp:inline distT="0" distB="0" distL="0" distR="0" wp14:anchorId="58CDBCCE" wp14:editId="67D10F50">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50418BC4" w14:textId="77777777" w:rsidR="0039215E" w:rsidRDefault="0039215E" w:rsidP="006E1B03">
            <w:pPr>
              <w:jc w:val="center"/>
            </w:pPr>
          </w:p>
        </w:tc>
      </w:tr>
      <w:tr w:rsidR="0039215E" w14:paraId="28AC0A76" w14:textId="77777777" w:rsidTr="006E1B03">
        <w:trPr>
          <w:trHeight w:val="29"/>
        </w:trPr>
        <w:tc>
          <w:tcPr>
            <w:tcW w:w="1328" w:type="dxa"/>
            <w:vMerge/>
          </w:tcPr>
          <w:p w14:paraId="5C65D358" w14:textId="77777777" w:rsidR="0039215E" w:rsidRPr="00766B80" w:rsidRDefault="0039215E" w:rsidP="006E1B03">
            <w:pPr>
              <w:rPr>
                <w:b/>
                <w:bCs/>
                <w:sz w:val="20"/>
                <w:szCs w:val="20"/>
              </w:rPr>
            </w:pPr>
          </w:p>
        </w:tc>
        <w:tc>
          <w:tcPr>
            <w:tcW w:w="2495" w:type="dxa"/>
            <w:vMerge/>
          </w:tcPr>
          <w:p w14:paraId="4969C2A4" w14:textId="77777777" w:rsidR="0039215E" w:rsidRPr="00766B80" w:rsidRDefault="0039215E" w:rsidP="006E1B03">
            <w:pPr>
              <w:rPr>
                <w:rFonts w:ascii="DDCJHH+PublicSans" w:hAnsi="DDCJHH+PublicSans" w:cs="DDCJHH+PublicSans"/>
                <w:sz w:val="20"/>
                <w:szCs w:val="20"/>
              </w:rPr>
            </w:pPr>
          </w:p>
        </w:tc>
        <w:tc>
          <w:tcPr>
            <w:tcW w:w="1417" w:type="dxa"/>
          </w:tcPr>
          <w:p w14:paraId="795CE817" w14:textId="77777777" w:rsidR="0039215E" w:rsidRDefault="0039215E" w:rsidP="006E1B03">
            <w:pPr>
              <w:jc w:val="center"/>
            </w:pPr>
            <w:r>
              <w:t>2.5</w:t>
            </w:r>
          </w:p>
        </w:tc>
        <w:tc>
          <w:tcPr>
            <w:tcW w:w="1418" w:type="dxa"/>
          </w:tcPr>
          <w:p w14:paraId="7C40A460" w14:textId="77777777" w:rsidR="0039215E" w:rsidRDefault="0039215E" w:rsidP="006E1B03">
            <w:pPr>
              <w:jc w:val="center"/>
            </w:pPr>
            <w:r>
              <w:rPr>
                <w:noProof/>
              </w:rPr>
              <w:drawing>
                <wp:inline distT="0" distB="0" distL="0" distR="0" wp14:anchorId="5A456027" wp14:editId="3286AE2E">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56EEF7FA" w14:textId="77777777" w:rsidR="0039215E" w:rsidRDefault="0039215E" w:rsidP="006E1B03">
            <w:pPr>
              <w:jc w:val="center"/>
            </w:pPr>
          </w:p>
        </w:tc>
      </w:tr>
      <w:tr w:rsidR="0039215E" w14:paraId="7AE6C97A" w14:textId="77777777" w:rsidTr="006E1B03">
        <w:trPr>
          <w:trHeight w:val="29"/>
        </w:trPr>
        <w:tc>
          <w:tcPr>
            <w:tcW w:w="1328" w:type="dxa"/>
            <w:vMerge/>
          </w:tcPr>
          <w:p w14:paraId="6B1A2622" w14:textId="77777777" w:rsidR="0039215E" w:rsidRPr="00766B80" w:rsidRDefault="0039215E" w:rsidP="006E1B03">
            <w:pPr>
              <w:rPr>
                <w:b/>
                <w:bCs/>
                <w:sz w:val="20"/>
                <w:szCs w:val="20"/>
              </w:rPr>
            </w:pPr>
          </w:p>
        </w:tc>
        <w:tc>
          <w:tcPr>
            <w:tcW w:w="2495" w:type="dxa"/>
            <w:vMerge/>
          </w:tcPr>
          <w:p w14:paraId="6535DB50" w14:textId="77777777" w:rsidR="0039215E" w:rsidRPr="00766B80" w:rsidRDefault="0039215E" w:rsidP="006E1B03">
            <w:pPr>
              <w:rPr>
                <w:rFonts w:ascii="DDCJHH+PublicSans" w:hAnsi="DDCJHH+PublicSans" w:cs="DDCJHH+PublicSans"/>
                <w:sz w:val="20"/>
                <w:szCs w:val="20"/>
              </w:rPr>
            </w:pPr>
          </w:p>
        </w:tc>
        <w:tc>
          <w:tcPr>
            <w:tcW w:w="1417" w:type="dxa"/>
          </w:tcPr>
          <w:p w14:paraId="5E2B7ABB" w14:textId="77777777" w:rsidR="0039215E" w:rsidRDefault="0039215E" w:rsidP="006E1B03">
            <w:pPr>
              <w:jc w:val="center"/>
            </w:pPr>
            <w:r>
              <w:t>2.6</w:t>
            </w:r>
          </w:p>
        </w:tc>
        <w:tc>
          <w:tcPr>
            <w:tcW w:w="1418" w:type="dxa"/>
          </w:tcPr>
          <w:p w14:paraId="45103CA3" w14:textId="77777777" w:rsidR="0039215E" w:rsidRDefault="0039215E" w:rsidP="006E1B03">
            <w:pPr>
              <w:jc w:val="center"/>
            </w:pPr>
            <w:r>
              <w:rPr>
                <w:noProof/>
              </w:rPr>
              <w:drawing>
                <wp:inline distT="0" distB="0" distL="0" distR="0" wp14:anchorId="73D4F7C5" wp14:editId="4C323155">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AF317DA" w14:textId="77777777" w:rsidR="0039215E" w:rsidRDefault="0039215E" w:rsidP="006E1B03">
            <w:pPr>
              <w:jc w:val="center"/>
            </w:pPr>
          </w:p>
        </w:tc>
      </w:tr>
      <w:tr w:rsidR="0039215E" w14:paraId="4F058853" w14:textId="77777777" w:rsidTr="006E1B03">
        <w:trPr>
          <w:trHeight w:val="29"/>
        </w:trPr>
        <w:tc>
          <w:tcPr>
            <w:tcW w:w="1328" w:type="dxa"/>
            <w:vMerge/>
          </w:tcPr>
          <w:p w14:paraId="02CC51DF" w14:textId="77777777" w:rsidR="0039215E" w:rsidRPr="00766B80" w:rsidRDefault="0039215E" w:rsidP="006E1B03">
            <w:pPr>
              <w:rPr>
                <w:b/>
                <w:bCs/>
                <w:sz w:val="20"/>
                <w:szCs w:val="20"/>
              </w:rPr>
            </w:pPr>
          </w:p>
        </w:tc>
        <w:tc>
          <w:tcPr>
            <w:tcW w:w="2495" w:type="dxa"/>
            <w:vMerge/>
          </w:tcPr>
          <w:p w14:paraId="736D97EC" w14:textId="77777777" w:rsidR="0039215E" w:rsidRPr="00766B80" w:rsidRDefault="0039215E" w:rsidP="006E1B03">
            <w:pPr>
              <w:rPr>
                <w:rFonts w:ascii="DDCJHH+PublicSans" w:hAnsi="DDCJHH+PublicSans" w:cs="DDCJHH+PublicSans"/>
                <w:sz w:val="20"/>
                <w:szCs w:val="20"/>
              </w:rPr>
            </w:pPr>
          </w:p>
        </w:tc>
        <w:tc>
          <w:tcPr>
            <w:tcW w:w="1417" w:type="dxa"/>
          </w:tcPr>
          <w:p w14:paraId="4E6A369E" w14:textId="77777777" w:rsidR="0039215E" w:rsidRDefault="0039215E" w:rsidP="006E1B03">
            <w:pPr>
              <w:jc w:val="center"/>
            </w:pPr>
            <w:r>
              <w:t>3.1</w:t>
            </w:r>
          </w:p>
        </w:tc>
        <w:tc>
          <w:tcPr>
            <w:tcW w:w="1418" w:type="dxa"/>
          </w:tcPr>
          <w:p w14:paraId="5BBE1BF2" w14:textId="77777777" w:rsidR="0039215E" w:rsidRDefault="0039215E" w:rsidP="006E1B03">
            <w:pPr>
              <w:jc w:val="center"/>
            </w:pPr>
          </w:p>
        </w:tc>
        <w:tc>
          <w:tcPr>
            <w:tcW w:w="1417" w:type="dxa"/>
          </w:tcPr>
          <w:p w14:paraId="2742F6DF" w14:textId="77777777" w:rsidR="0039215E" w:rsidRDefault="0039215E" w:rsidP="006E1B03">
            <w:pPr>
              <w:jc w:val="center"/>
            </w:pPr>
            <w:r>
              <w:rPr>
                <w:noProof/>
              </w:rPr>
              <w:drawing>
                <wp:inline distT="0" distB="0" distL="0" distR="0" wp14:anchorId="3C9B71F4" wp14:editId="326F82F2">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184158DC" w14:textId="77777777" w:rsidTr="006E1B03">
        <w:trPr>
          <w:trHeight w:val="29"/>
        </w:trPr>
        <w:tc>
          <w:tcPr>
            <w:tcW w:w="1328" w:type="dxa"/>
            <w:vMerge/>
          </w:tcPr>
          <w:p w14:paraId="224BC4A7" w14:textId="77777777" w:rsidR="0039215E" w:rsidRPr="00766B80" w:rsidRDefault="0039215E" w:rsidP="006E1B03">
            <w:pPr>
              <w:rPr>
                <w:b/>
                <w:bCs/>
                <w:sz w:val="20"/>
                <w:szCs w:val="20"/>
              </w:rPr>
            </w:pPr>
          </w:p>
        </w:tc>
        <w:tc>
          <w:tcPr>
            <w:tcW w:w="2495" w:type="dxa"/>
            <w:vMerge/>
          </w:tcPr>
          <w:p w14:paraId="4FC3EEBE" w14:textId="77777777" w:rsidR="0039215E" w:rsidRPr="00766B80" w:rsidRDefault="0039215E" w:rsidP="006E1B03">
            <w:pPr>
              <w:rPr>
                <w:rFonts w:ascii="DDCJHH+PublicSans" w:hAnsi="DDCJHH+PublicSans" w:cs="DDCJHH+PublicSans"/>
                <w:sz w:val="20"/>
                <w:szCs w:val="20"/>
              </w:rPr>
            </w:pPr>
          </w:p>
        </w:tc>
        <w:tc>
          <w:tcPr>
            <w:tcW w:w="1417" w:type="dxa"/>
          </w:tcPr>
          <w:p w14:paraId="2AAAD215" w14:textId="77777777" w:rsidR="0039215E" w:rsidRDefault="0039215E" w:rsidP="006E1B03">
            <w:pPr>
              <w:jc w:val="center"/>
            </w:pPr>
            <w:r>
              <w:t>3.2</w:t>
            </w:r>
          </w:p>
        </w:tc>
        <w:tc>
          <w:tcPr>
            <w:tcW w:w="1418" w:type="dxa"/>
          </w:tcPr>
          <w:p w14:paraId="764A280C" w14:textId="77777777" w:rsidR="0039215E" w:rsidRDefault="0039215E" w:rsidP="006E1B03">
            <w:pPr>
              <w:jc w:val="center"/>
            </w:pPr>
            <w:r>
              <w:rPr>
                <w:noProof/>
              </w:rPr>
              <w:drawing>
                <wp:inline distT="0" distB="0" distL="0" distR="0" wp14:anchorId="7AFF4791" wp14:editId="2E6974B9">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15EF4BF3" w14:textId="77777777" w:rsidR="0039215E" w:rsidRDefault="0039215E" w:rsidP="006E1B03">
            <w:pPr>
              <w:jc w:val="center"/>
            </w:pPr>
          </w:p>
        </w:tc>
      </w:tr>
      <w:tr w:rsidR="0039215E" w14:paraId="219FDF37" w14:textId="77777777" w:rsidTr="006E1B03">
        <w:trPr>
          <w:trHeight w:val="29"/>
        </w:trPr>
        <w:tc>
          <w:tcPr>
            <w:tcW w:w="1328" w:type="dxa"/>
            <w:vMerge/>
          </w:tcPr>
          <w:p w14:paraId="1DFAB083" w14:textId="77777777" w:rsidR="0039215E" w:rsidRPr="00766B80" w:rsidRDefault="0039215E" w:rsidP="006E1B03">
            <w:pPr>
              <w:rPr>
                <w:b/>
                <w:bCs/>
                <w:sz w:val="20"/>
                <w:szCs w:val="20"/>
              </w:rPr>
            </w:pPr>
          </w:p>
        </w:tc>
        <w:tc>
          <w:tcPr>
            <w:tcW w:w="2495" w:type="dxa"/>
            <w:vMerge/>
          </w:tcPr>
          <w:p w14:paraId="35525B18" w14:textId="77777777" w:rsidR="0039215E" w:rsidRPr="00766B80" w:rsidRDefault="0039215E" w:rsidP="006E1B03">
            <w:pPr>
              <w:rPr>
                <w:rFonts w:ascii="DDCJHH+PublicSans" w:hAnsi="DDCJHH+PublicSans" w:cs="DDCJHH+PublicSans"/>
                <w:sz w:val="20"/>
                <w:szCs w:val="20"/>
              </w:rPr>
            </w:pPr>
          </w:p>
        </w:tc>
        <w:tc>
          <w:tcPr>
            <w:tcW w:w="1417" w:type="dxa"/>
          </w:tcPr>
          <w:p w14:paraId="337D88D4" w14:textId="77777777" w:rsidR="0039215E" w:rsidRDefault="0039215E" w:rsidP="006E1B03">
            <w:pPr>
              <w:jc w:val="center"/>
            </w:pPr>
            <w:r>
              <w:t>3.3</w:t>
            </w:r>
          </w:p>
        </w:tc>
        <w:tc>
          <w:tcPr>
            <w:tcW w:w="1418" w:type="dxa"/>
          </w:tcPr>
          <w:p w14:paraId="71F6F013" w14:textId="77777777" w:rsidR="0039215E" w:rsidRDefault="0039215E" w:rsidP="006E1B03">
            <w:pPr>
              <w:jc w:val="center"/>
            </w:pPr>
            <w:r>
              <w:rPr>
                <w:noProof/>
              </w:rPr>
              <w:drawing>
                <wp:inline distT="0" distB="0" distL="0" distR="0" wp14:anchorId="1EAF982E" wp14:editId="516DCE50">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2964F88C" w14:textId="77777777" w:rsidR="0039215E" w:rsidRDefault="0039215E" w:rsidP="006E1B03">
            <w:pPr>
              <w:jc w:val="center"/>
            </w:pPr>
          </w:p>
        </w:tc>
      </w:tr>
      <w:tr w:rsidR="0039215E" w14:paraId="772A7A12" w14:textId="77777777" w:rsidTr="006E1B03">
        <w:trPr>
          <w:trHeight w:val="29"/>
        </w:trPr>
        <w:tc>
          <w:tcPr>
            <w:tcW w:w="1328" w:type="dxa"/>
            <w:vMerge/>
          </w:tcPr>
          <w:p w14:paraId="0D42F7FB" w14:textId="77777777" w:rsidR="0039215E" w:rsidRPr="00766B80" w:rsidRDefault="0039215E" w:rsidP="006E1B03">
            <w:pPr>
              <w:rPr>
                <w:b/>
                <w:bCs/>
                <w:sz w:val="20"/>
                <w:szCs w:val="20"/>
              </w:rPr>
            </w:pPr>
          </w:p>
        </w:tc>
        <w:tc>
          <w:tcPr>
            <w:tcW w:w="2495" w:type="dxa"/>
            <w:vMerge/>
          </w:tcPr>
          <w:p w14:paraId="5D301819" w14:textId="77777777" w:rsidR="0039215E" w:rsidRPr="00766B80" w:rsidRDefault="0039215E" w:rsidP="006E1B03">
            <w:pPr>
              <w:rPr>
                <w:rFonts w:ascii="DDCJHH+PublicSans" w:hAnsi="DDCJHH+PublicSans" w:cs="DDCJHH+PublicSans"/>
                <w:sz w:val="20"/>
                <w:szCs w:val="20"/>
              </w:rPr>
            </w:pPr>
          </w:p>
        </w:tc>
        <w:tc>
          <w:tcPr>
            <w:tcW w:w="1417" w:type="dxa"/>
          </w:tcPr>
          <w:p w14:paraId="19194E9A" w14:textId="77777777" w:rsidR="0039215E" w:rsidRDefault="0039215E" w:rsidP="006E1B03">
            <w:pPr>
              <w:jc w:val="center"/>
            </w:pPr>
            <w:r>
              <w:t>3.4</w:t>
            </w:r>
          </w:p>
        </w:tc>
        <w:tc>
          <w:tcPr>
            <w:tcW w:w="1418" w:type="dxa"/>
          </w:tcPr>
          <w:p w14:paraId="7AE92369" w14:textId="77777777" w:rsidR="0039215E" w:rsidRDefault="0039215E" w:rsidP="006E1B03">
            <w:pPr>
              <w:jc w:val="center"/>
            </w:pPr>
          </w:p>
        </w:tc>
        <w:tc>
          <w:tcPr>
            <w:tcW w:w="1417" w:type="dxa"/>
          </w:tcPr>
          <w:p w14:paraId="5D007F8F" w14:textId="77777777" w:rsidR="0039215E" w:rsidRDefault="0039215E" w:rsidP="006E1B03">
            <w:pPr>
              <w:jc w:val="center"/>
            </w:pPr>
            <w:r>
              <w:rPr>
                <w:noProof/>
              </w:rPr>
              <w:drawing>
                <wp:inline distT="0" distB="0" distL="0" distR="0" wp14:anchorId="7C90B657" wp14:editId="56B01B4B">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5A786438" w14:textId="77777777" w:rsidTr="006E1B03">
        <w:trPr>
          <w:trHeight w:val="29"/>
        </w:trPr>
        <w:tc>
          <w:tcPr>
            <w:tcW w:w="1328" w:type="dxa"/>
            <w:vMerge/>
          </w:tcPr>
          <w:p w14:paraId="3399FEAC" w14:textId="77777777" w:rsidR="0039215E" w:rsidRPr="00766B80" w:rsidRDefault="0039215E" w:rsidP="006E1B03">
            <w:pPr>
              <w:rPr>
                <w:b/>
                <w:bCs/>
                <w:sz w:val="20"/>
                <w:szCs w:val="20"/>
              </w:rPr>
            </w:pPr>
          </w:p>
        </w:tc>
        <w:tc>
          <w:tcPr>
            <w:tcW w:w="2495" w:type="dxa"/>
            <w:vMerge/>
          </w:tcPr>
          <w:p w14:paraId="35CBE952" w14:textId="77777777" w:rsidR="0039215E" w:rsidRPr="00766B80" w:rsidRDefault="0039215E" w:rsidP="006E1B03">
            <w:pPr>
              <w:rPr>
                <w:rFonts w:ascii="DDCJHH+PublicSans" w:hAnsi="DDCJHH+PublicSans" w:cs="DDCJHH+PublicSans"/>
                <w:sz w:val="20"/>
                <w:szCs w:val="20"/>
              </w:rPr>
            </w:pPr>
          </w:p>
        </w:tc>
        <w:tc>
          <w:tcPr>
            <w:tcW w:w="1417" w:type="dxa"/>
          </w:tcPr>
          <w:p w14:paraId="6AC2CAA6" w14:textId="77777777" w:rsidR="0039215E" w:rsidRDefault="0039215E" w:rsidP="006E1B03">
            <w:pPr>
              <w:jc w:val="center"/>
            </w:pPr>
            <w:r>
              <w:t>3.5</w:t>
            </w:r>
          </w:p>
        </w:tc>
        <w:tc>
          <w:tcPr>
            <w:tcW w:w="1418" w:type="dxa"/>
          </w:tcPr>
          <w:p w14:paraId="4DE536AB" w14:textId="77777777" w:rsidR="0039215E" w:rsidRDefault="0039215E" w:rsidP="006E1B03">
            <w:pPr>
              <w:jc w:val="center"/>
            </w:pPr>
          </w:p>
        </w:tc>
        <w:tc>
          <w:tcPr>
            <w:tcW w:w="1417" w:type="dxa"/>
          </w:tcPr>
          <w:p w14:paraId="6D6F1B54" w14:textId="77777777" w:rsidR="0039215E" w:rsidRDefault="0039215E" w:rsidP="006E1B03">
            <w:pPr>
              <w:jc w:val="center"/>
            </w:pPr>
            <w:r>
              <w:rPr>
                <w:noProof/>
              </w:rPr>
              <w:drawing>
                <wp:inline distT="0" distB="0" distL="0" distR="0" wp14:anchorId="3D13F778" wp14:editId="42098DA9">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r>
      <w:tr w:rsidR="0039215E" w14:paraId="7799B707" w14:textId="77777777" w:rsidTr="006E1B03">
        <w:trPr>
          <w:trHeight w:val="43"/>
        </w:trPr>
        <w:tc>
          <w:tcPr>
            <w:tcW w:w="1328" w:type="dxa"/>
            <w:vMerge w:val="restart"/>
          </w:tcPr>
          <w:p w14:paraId="57A9982D" w14:textId="77777777" w:rsidR="0039215E" w:rsidRPr="00766B80" w:rsidRDefault="0039215E" w:rsidP="006E1B03">
            <w:pPr>
              <w:rPr>
                <w:b/>
                <w:bCs/>
                <w:sz w:val="20"/>
                <w:szCs w:val="20"/>
              </w:rPr>
            </w:pPr>
            <w:r w:rsidRPr="00290267">
              <w:rPr>
                <w:b/>
                <w:bCs/>
                <w:sz w:val="20"/>
                <w:szCs w:val="20"/>
              </w:rPr>
              <w:t xml:space="preserve">PT23CY187 </w:t>
            </w:r>
          </w:p>
        </w:tc>
        <w:tc>
          <w:tcPr>
            <w:tcW w:w="2495" w:type="dxa"/>
            <w:vMerge w:val="restart"/>
          </w:tcPr>
          <w:p w14:paraId="203FDC67" w14:textId="77777777" w:rsidR="0039215E" w:rsidRPr="00766B80" w:rsidRDefault="0039215E" w:rsidP="006E1B03">
            <w:pPr>
              <w:rPr>
                <w:b/>
                <w:bCs/>
                <w:sz w:val="20"/>
                <w:szCs w:val="20"/>
              </w:rPr>
            </w:pPr>
            <w:r w:rsidRPr="00290267">
              <w:rPr>
                <w:rFonts w:ascii="DDCJHH+PublicSans" w:hAnsi="DDCJHH+PublicSans" w:cs="DDCJHH+PublicSans"/>
                <w:sz w:val="20"/>
                <w:szCs w:val="20"/>
              </w:rPr>
              <w:t xml:space="preserve">Engage in Personal Development </w:t>
            </w:r>
          </w:p>
        </w:tc>
        <w:tc>
          <w:tcPr>
            <w:tcW w:w="1417" w:type="dxa"/>
          </w:tcPr>
          <w:p w14:paraId="4CF71E07" w14:textId="77777777" w:rsidR="0039215E" w:rsidRDefault="0039215E" w:rsidP="006E1B03">
            <w:pPr>
              <w:jc w:val="center"/>
            </w:pPr>
            <w:r>
              <w:t>3.2</w:t>
            </w:r>
          </w:p>
        </w:tc>
        <w:tc>
          <w:tcPr>
            <w:tcW w:w="1418" w:type="dxa"/>
          </w:tcPr>
          <w:p w14:paraId="3F47DEBD" w14:textId="77777777" w:rsidR="0039215E" w:rsidRDefault="0039215E" w:rsidP="006E1B03">
            <w:pPr>
              <w:jc w:val="center"/>
            </w:pPr>
            <w:r>
              <w:rPr>
                <w:noProof/>
              </w:rPr>
              <w:drawing>
                <wp:inline distT="0" distB="0" distL="0" distR="0" wp14:anchorId="038C68C9" wp14:editId="3C9C9912">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4338DD97" w14:textId="77777777" w:rsidR="0039215E" w:rsidRDefault="0039215E" w:rsidP="006E1B03">
            <w:pPr>
              <w:jc w:val="center"/>
            </w:pPr>
          </w:p>
        </w:tc>
      </w:tr>
      <w:tr w:rsidR="0039215E" w14:paraId="123FC1E6" w14:textId="77777777" w:rsidTr="006E1B03">
        <w:trPr>
          <w:trHeight w:val="41"/>
        </w:trPr>
        <w:tc>
          <w:tcPr>
            <w:tcW w:w="1328" w:type="dxa"/>
            <w:vMerge/>
          </w:tcPr>
          <w:p w14:paraId="5F0F8B31" w14:textId="77777777" w:rsidR="0039215E" w:rsidRPr="00290267" w:rsidRDefault="0039215E" w:rsidP="006E1B03">
            <w:pPr>
              <w:rPr>
                <w:b/>
                <w:bCs/>
                <w:sz w:val="20"/>
                <w:szCs w:val="20"/>
              </w:rPr>
            </w:pPr>
          </w:p>
        </w:tc>
        <w:tc>
          <w:tcPr>
            <w:tcW w:w="2495" w:type="dxa"/>
            <w:vMerge/>
          </w:tcPr>
          <w:p w14:paraId="725BB62F" w14:textId="77777777" w:rsidR="0039215E" w:rsidRPr="00290267" w:rsidRDefault="0039215E" w:rsidP="006E1B03">
            <w:pPr>
              <w:rPr>
                <w:rFonts w:ascii="DDCJHH+PublicSans" w:hAnsi="DDCJHH+PublicSans" w:cs="DDCJHH+PublicSans"/>
                <w:sz w:val="20"/>
                <w:szCs w:val="20"/>
              </w:rPr>
            </w:pPr>
          </w:p>
        </w:tc>
        <w:tc>
          <w:tcPr>
            <w:tcW w:w="1417" w:type="dxa"/>
          </w:tcPr>
          <w:p w14:paraId="43690BAE" w14:textId="77777777" w:rsidR="0039215E" w:rsidRDefault="0039215E" w:rsidP="006E1B03">
            <w:pPr>
              <w:jc w:val="center"/>
            </w:pPr>
            <w:r>
              <w:t>3.3</w:t>
            </w:r>
          </w:p>
        </w:tc>
        <w:tc>
          <w:tcPr>
            <w:tcW w:w="1418" w:type="dxa"/>
          </w:tcPr>
          <w:p w14:paraId="2FF1ED8D" w14:textId="77777777" w:rsidR="0039215E" w:rsidRDefault="0039215E" w:rsidP="006E1B03">
            <w:pPr>
              <w:jc w:val="center"/>
            </w:pPr>
            <w:r>
              <w:rPr>
                <w:noProof/>
              </w:rPr>
              <w:drawing>
                <wp:inline distT="0" distB="0" distL="0" distR="0" wp14:anchorId="5EA92E44" wp14:editId="1B60C1AB">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F32FDCE" w14:textId="77777777" w:rsidR="0039215E" w:rsidRDefault="0039215E" w:rsidP="006E1B03">
            <w:pPr>
              <w:jc w:val="center"/>
            </w:pPr>
          </w:p>
        </w:tc>
      </w:tr>
      <w:tr w:rsidR="0039215E" w14:paraId="07886778" w14:textId="77777777" w:rsidTr="006E1B03">
        <w:trPr>
          <w:trHeight w:val="41"/>
        </w:trPr>
        <w:tc>
          <w:tcPr>
            <w:tcW w:w="1328" w:type="dxa"/>
            <w:vMerge/>
          </w:tcPr>
          <w:p w14:paraId="32FE43FC" w14:textId="77777777" w:rsidR="0039215E" w:rsidRPr="00290267" w:rsidRDefault="0039215E" w:rsidP="006E1B03">
            <w:pPr>
              <w:rPr>
                <w:b/>
                <w:bCs/>
                <w:sz w:val="20"/>
                <w:szCs w:val="20"/>
              </w:rPr>
            </w:pPr>
          </w:p>
        </w:tc>
        <w:tc>
          <w:tcPr>
            <w:tcW w:w="2495" w:type="dxa"/>
            <w:vMerge/>
          </w:tcPr>
          <w:p w14:paraId="5F82F38F" w14:textId="77777777" w:rsidR="0039215E" w:rsidRPr="00290267" w:rsidRDefault="0039215E" w:rsidP="006E1B03">
            <w:pPr>
              <w:rPr>
                <w:rFonts w:ascii="DDCJHH+PublicSans" w:hAnsi="DDCJHH+PublicSans" w:cs="DDCJHH+PublicSans"/>
                <w:sz w:val="20"/>
                <w:szCs w:val="20"/>
              </w:rPr>
            </w:pPr>
          </w:p>
        </w:tc>
        <w:tc>
          <w:tcPr>
            <w:tcW w:w="1417" w:type="dxa"/>
          </w:tcPr>
          <w:p w14:paraId="3DC6AD0F" w14:textId="77777777" w:rsidR="0039215E" w:rsidRDefault="0039215E" w:rsidP="006E1B03">
            <w:pPr>
              <w:jc w:val="center"/>
            </w:pPr>
            <w:r>
              <w:t>4.1</w:t>
            </w:r>
          </w:p>
        </w:tc>
        <w:tc>
          <w:tcPr>
            <w:tcW w:w="1418" w:type="dxa"/>
          </w:tcPr>
          <w:p w14:paraId="09E9F8D0" w14:textId="77777777" w:rsidR="0039215E" w:rsidRDefault="0039215E" w:rsidP="006E1B03">
            <w:pPr>
              <w:jc w:val="center"/>
            </w:pPr>
            <w:r>
              <w:rPr>
                <w:noProof/>
              </w:rPr>
              <w:drawing>
                <wp:inline distT="0" distB="0" distL="0" distR="0" wp14:anchorId="69F2843A" wp14:editId="17C78D60">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6FFAE74D" w14:textId="77777777" w:rsidR="0039215E" w:rsidRDefault="0039215E" w:rsidP="006E1B03">
            <w:pPr>
              <w:jc w:val="center"/>
            </w:pPr>
          </w:p>
        </w:tc>
      </w:tr>
      <w:tr w:rsidR="0039215E" w14:paraId="762FF722" w14:textId="77777777" w:rsidTr="006E1B03">
        <w:trPr>
          <w:trHeight w:val="41"/>
        </w:trPr>
        <w:tc>
          <w:tcPr>
            <w:tcW w:w="1328" w:type="dxa"/>
            <w:vMerge/>
          </w:tcPr>
          <w:p w14:paraId="16F608B0" w14:textId="77777777" w:rsidR="0039215E" w:rsidRPr="00290267" w:rsidRDefault="0039215E" w:rsidP="006E1B03">
            <w:pPr>
              <w:rPr>
                <w:b/>
                <w:bCs/>
                <w:sz w:val="20"/>
                <w:szCs w:val="20"/>
              </w:rPr>
            </w:pPr>
          </w:p>
        </w:tc>
        <w:tc>
          <w:tcPr>
            <w:tcW w:w="2495" w:type="dxa"/>
            <w:vMerge/>
          </w:tcPr>
          <w:p w14:paraId="77B81436" w14:textId="77777777" w:rsidR="0039215E" w:rsidRPr="00290267" w:rsidRDefault="0039215E" w:rsidP="006E1B03">
            <w:pPr>
              <w:rPr>
                <w:rFonts w:ascii="DDCJHH+PublicSans" w:hAnsi="DDCJHH+PublicSans" w:cs="DDCJHH+PublicSans"/>
                <w:sz w:val="20"/>
                <w:szCs w:val="20"/>
              </w:rPr>
            </w:pPr>
          </w:p>
        </w:tc>
        <w:tc>
          <w:tcPr>
            <w:tcW w:w="1417" w:type="dxa"/>
          </w:tcPr>
          <w:p w14:paraId="6BEC585F" w14:textId="77777777" w:rsidR="0039215E" w:rsidRDefault="0039215E" w:rsidP="006E1B03">
            <w:pPr>
              <w:jc w:val="center"/>
            </w:pPr>
            <w:r>
              <w:t>4.2</w:t>
            </w:r>
          </w:p>
        </w:tc>
        <w:tc>
          <w:tcPr>
            <w:tcW w:w="1418" w:type="dxa"/>
          </w:tcPr>
          <w:p w14:paraId="65071EFC" w14:textId="77777777" w:rsidR="0039215E" w:rsidRDefault="0039215E" w:rsidP="006E1B03">
            <w:pPr>
              <w:jc w:val="center"/>
            </w:pPr>
            <w:r>
              <w:rPr>
                <w:noProof/>
              </w:rPr>
              <w:drawing>
                <wp:inline distT="0" distB="0" distL="0" distR="0" wp14:anchorId="5D87495B" wp14:editId="2A160BB7">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5D3C87BB" w14:textId="77777777" w:rsidR="0039215E" w:rsidRDefault="0039215E" w:rsidP="006E1B03">
            <w:pPr>
              <w:jc w:val="center"/>
            </w:pPr>
          </w:p>
        </w:tc>
      </w:tr>
      <w:tr w:rsidR="0039215E" w14:paraId="4123664F" w14:textId="77777777" w:rsidTr="006E1B03">
        <w:trPr>
          <w:trHeight w:val="41"/>
        </w:trPr>
        <w:tc>
          <w:tcPr>
            <w:tcW w:w="1328" w:type="dxa"/>
            <w:vMerge/>
          </w:tcPr>
          <w:p w14:paraId="2928CA44" w14:textId="77777777" w:rsidR="0039215E" w:rsidRPr="00290267" w:rsidRDefault="0039215E" w:rsidP="006E1B03">
            <w:pPr>
              <w:rPr>
                <w:b/>
                <w:bCs/>
                <w:sz w:val="20"/>
                <w:szCs w:val="20"/>
              </w:rPr>
            </w:pPr>
          </w:p>
        </w:tc>
        <w:tc>
          <w:tcPr>
            <w:tcW w:w="2495" w:type="dxa"/>
            <w:vMerge/>
          </w:tcPr>
          <w:p w14:paraId="1CE4505F" w14:textId="77777777" w:rsidR="0039215E" w:rsidRPr="00290267" w:rsidRDefault="0039215E" w:rsidP="006E1B03">
            <w:pPr>
              <w:rPr>
                <w:rFonts w:ascii="DDCJHH+PublicSans" w:hAnsi="DDCJHH+PublicSans" w:cs="DDCJHH+PublicSans"/>
                <w:sz w:val="20"/>
                <w:szCs w:val="20"/>
              </w:rPr>
            </w:pPr>
          </w:p>
        </w:tc>
        <w:tc>
          <w:tcPr>
            <w:tcW w:w="1417" w:type="dxa"/>
          </w:tcPr>
          <w:p w14:paraId="7DEC12CA" w14:textId="77777777" w:rsidR="0039215E" w:rsidRDefault="0039215E" w:rsidP="006E1B03">
            <w:pPr>
              <w:jc w:val="center"/>
            </w:pPr>
            <w:r>
              <w:t>4.3</w:t>
            </w:r>
          </w:p>
        </w:tc>
        <w:tc>
          <w:tcPr>
            <w:tcW w:w="1418" w:type="dxa"/>
          </w:tcPr>
          <w:p w14:paraId="6499DE1F" w14:textId="77777777" w:rsidR="0039215E" w:rsidRDefault="0039215E" w:rsidP="006E1B03">
            <w:pPr>
              <w:jc w:val="center"/>
            </w:pPr>
            <w:r>
              <w:rPr>
                <w:noProof/>
              </w:rPr>
              <w:drawing>
                <wp:inline distT="0" distB="0" distL="0" distR="0" wp14:anchorId="2ACC3549" wp14:editId="77250822">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1" cstate="print">
                            <a:extLst>
                              <a:ext uri="{28A0092B-C50C-407E-A947-70E740481C1C}">
                                <a14:useLocalDpi xmlns:a14="http://schemas.microsoft.com/office/drawing/2010/main" val="0"/>
                              </a:ext>
                              <a:ext uri="{837473B0-CC2E-450A-ABE3-18F120FF3D39}">
                                <a1611:picAttrSrcUrl xmlns:a1611="http://schemas.microsoft.com/office/drawing/2016/11/main" r:id="rId22"/>
                              </a:ext>
                            </a:extLst>
                          </a:blip>
                          <a:stretch>
                            <a:fillRect/>
                          </a:stretch>
                        </pic:blipFill>
                        <pic:spPr>
                          <a:xfrm>
                            <a:off x="0" y="0"/>
                            <a:ext cx="165865" cy="153694"/>
                          </a:xfrm>
                          <a:prstGeom prst="rect">
                            <a:avLst/>
                          </a:prstGeom>
                        </pic:spPr>
                      </pic:pic>
                    </a:graphicData>
                  </a:graphic>
                </wp:inline>
              </w:drawing>
            </w:r>
          </w:p>
        </w:tc>
        <w:tc>
          <w:tcPr>
            <w:tcW w:w="1417" w:type="dxa"/>
          </w:tcPr>
          <w:p w14:paraId="7DEB2625" w14:textId="77777777" w:rsidR="0039215E" w:rsidRDefault="0039215E" w:rsidP="006E1B03">
            <w:pPr>
              <w:jc w:val="center"/>
            </w:pPr>
          </w:p>
        </w:tc>
      </w:tr>
    </w:tbl>
    <w:p w14:paraId="0618AAC3" w14:textId="77777777" w:rsidR="0039215E" w:rsidRDefault="0039215E" w:rsidP="0039215E">
      <w:pPr>
        <w:rPr>
          <w:szCs w:val="24"/>
        </w:rPr>
      </w:pPr>
    </w:p>
    <w:p w14:paraId="7B5BA7F2" w14:textId="77777777" w:rsidR="0039215E" w:rsidRPr="001372EE" w:rsidRDefault="0039215E" w:rsidP="0039215E"/>
    <w:p w14:paraId="364164C9" w14:textId="77777777" w:rsidR="00936ED7" w:rsidRPr="00391B10" w:rsidRDefault="00936ED7" w:rsidP="00B72111">
      <w:pPr>
        <w:rPr>
          <w:rFonts w:ascii="Arial" w:hAnsi="Arial" w:cs="Arial"/>
          <w:b/>
          <w:bCs/>
          <w:color w:val="002060"/>
          <w:sz w:val="32"/>
          <w:szCs w:val="32"/>
        </w:rPr>
      </w:pPr>
    </w:p>
    <w:sectPr w:rsidR="00936ED7" w:rsidRPr="00391B10" w:rsidSect="00DF32C9">
      <w:headerReference w:type="default" r:id="rId23"/>
      <w:footerReference w:type="default" r:id="rId24"/>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6D48C" w14:textId="77777777" w:rsidR="0016368D" w:rsidRDefault="0016368D" w:rsidP="00711D98">
      <w:pPr>
        <w:spacing w:after="0" w:line="240" w:lineRule="auto"/>
      </w:pPr>
      <w:r>
        <w:separator/>
      </w:r>
    </w:p>
  </w:endnote>
  <w:endnote w:type="continuationSeparator" w:id="0">
    <w:p w14:paraId="2DC7CFEA" w14:textId="77777777" w:rsidR="0016368D" w:rsidRDefault="0016368D" w:rsidP="00711D98">
      <w:pPr>
        <w:spacing w:after="0" w:line="240" w:lineRule="auto"/>
      </w:pPr>
      <w:r>
        <w:continuationSeparator/>
      </w:r>
    </w:p>
  </w:endnote>
  <w:endnote w:type="continuationNotice" w:id="1">
    <w:p w14:paraId="7C53FE8A" w14:textId="77777777" w:rsidR="0016368D" w:rsidRDefault="001636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0F82DD03" w14:textId="0295C82A" w:rsidR="0064517B" w:rsidRPr="00C5750A" w:rsidRDefault="00C5750A"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57216" behindDoc="0" locked="0" layoutInCell="1" allowOverlap="1" wp14:anchorId="6C136593" wp14:editId="3F2CB90E">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136593"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" fillcolor="window" stroked="f" strokeweight=".5pt">
                  <v:textbo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C5750A" w:rsidRPr="00C5750A" w14:paraId="72B02F4C" w14:textId="77777777" w:rsidTr="00B85835">
      <w:trPr>
        <w:trHeight w:val="77"/>
      </w:trPr>
      <w:tc>
        <w:tcPr>
          <w:tcW w:w="2006" w:type="dxa"/>
        </w:tcPr>
        <w:p w14:paraId="708028CB" w14:textId="16ADC4BB"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 xml:space="preserve">Doc Number: </w:t>
          </w:r>
          <w:r>
            <w:rPr>
              <w:rFonts w:ascii="Arial" w:eastAsia="Calibri" w:hAnsi="Arial" w:cs="Arial"/>
              <w:b/>
              <w:bCs/>
              <w:sz w:val="16"/>
              <w:szCs w:val="16"/>
            </w:rPr>
            <w:t>DOC</w:t>
          </w:r>
          <w:r w:rsidR="00483B81">
            <w:rPr>
              <w:rFonts w:ascii="Arial" w:eastAsia="Calibri" w:hAnsi="Arial" w:cs="Arial"/>
              <w:b/>
              <w:bCs/>
              <w:sz w:val="16"/>
              <w:szCs w:val="16"/>
            </w:rPr>
            <w:t>0</w:t>
          </w:r>
          <w:r w:rsidR="00056C44">
            <w:rPr>
              <w:rFonts w:ascii="Arial" w:eastAsia="Calibri" w:hAnsi="Arial" w:cs="Arial"/>
              <w:b/>
              <w:bCs/>
              <w:sz w:val="16"/>
              <w:szCs w:val="16"/>
            </w:rPr>
            <w:t>12</w:t>
          </w:r>
        </w:p>
      </w:tc>
      <w:tc>
        <w:tcPr>
          <w:tcW w:w="3261" w:type="dxa"/>
        </w:tcPr>
        <w:p w14:paraId="7FA9DC42" w14:textId="7932ECA2" w:rsidR="00C5750A" w:rsidRPr="00C5750A" w:rsidRDefault="00C5750A" w:rsidP="00C5750A">
          <w:pPr>
            <w:tabs>
              <w:tab w:val="center" w:pos="4513"/>
              <w:tab w:val="right" w:pos="9026"/>
            </w:tabs>
            <w:rPr>
              <w:rFonts w:ascii="Arial" w:eastAsia="Calibri" w:hAnsi="Arial" w:cs="Arial"/>
              <w:b/>
              <w:bCs/>
              <w:sz w:val="16"/>
              <w:szCs w:val="16"/>
            </w:rPr>
          </w:pPr>
          <w:r w:rsidRPr="00C5750A">
            <w:rPr>
              <w:rFonts w:ascii="Arial" w:eastAsia="Calibri" w:hAnsi="Arial" w:cs="Arial"/>
              <w:b/>
              <w:bCs/>
              <w:sz w:val="16"/>
              <w:szCs w:val="16"/>
            </w:rPr>
            <w:t xml:space="preserve">Doc Name: </w:t>
          </w:r>
          <w:r w:rsidR="00F074E3">
            <w:rPr>
              <w:rFonts w:ascii="Arial" w:eastAsia="Calibri" w:hAnsi="Arial" w:cs="Arial"/>
              <w:sz w:val="16"/>
              <w:szCs w:val="16"/>
            </w:rPr>
            <w:t>RCNWHCC</w:t>
          </w:r>
          <w:r w:rsidRPr="00C5750A">
            <w:rPr>
              <w:rFonts w:ascii="Arial" w:eastAsia="Calibri" w:hAnsi="Arial" w:cs="Arial"/>
              <w:sz w:val="16"/>
              <w:szCs w:val="16"/>
            </w:rPr>
            <w:t xml:space="preserve"> </w:t>
          </w:r>
          <w:r w:rsidR="00483B81">
            <w:rPr>
              <w:rFonts w:ascii="Arial" w:eastAsia="Calibri" w:hAnsi="Arial" w:cs="Arial"/>
              <w:sz w:val="16"/>
              <w:szCs w:val="16"/>
            </w:rPr>
            <w:t>FAQs</w:t>
          </w:r>
          <w:r w:rsidRPr="00C5750A">
            <w:rPr>
              <w:rFonts w:ascii="Arial" w:eastAsia="Calibri" w:hAnsi="Arial" w:cs="Arial"/>
              <w:sz w:val="16"/>
              <w:szCs w:val="16"/>
            </w:rPr>
            <w:t xml:space="preserve"> </w:t>
          </w:r>
        </w:p>
      </w:tc>
      <w:tc>
        <w:tcPr>
          <w:tcW w:w="1275" w:type="dxa"/>
        </w:tcPr>
        <w:p w14:paraId="3273CFE1"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Version:</w:t>
          </w:r>
          <w:r w:rsidRPr="00C5750A">
            <w:rPr>
              <w:rFonts w:ascii="Arial" w:eastAsia="Calibri" w:hAnsi="Arial" w:cs="Arial"/>
              <w:sz w:val="16"/>
              <w:szCs w:val="16"/>
            </w:rPr>
            <w:t xml:space="preserve"> 1</w:t>
          </w:r>
        </w:p>
      </w:tc>
      <w:tc>
        <w:tcPr>
          <w:tcW w:w="2268" w:type="dxa"/>
        </w:tcPr>
        <w:p w14:paraId="1FFAC6FA"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Date of Review:</w:t>
          </w:r>
          <w:r w:rsidRPr="00C5750A">
            <w:rPr>
              <w:rFonts w:ascii="Arial" w:eastAsia="Calibri" w:hAnsi="Arial" w:cs="Arial"/>
              <w:sz w:val="16"/>
              <w:szCs w:val="16"/>
            </w:rPr>
            <w:t xml:space="preserve"> Jan 2026</w:t>
          </w:r>
        </w:p>
      </w:tc>
    </w:tr>
  </w:tbl>
  <w:p w14:paraId="4C8D3C51" w14:textId="01C92CD3" w:rsidR="00711D98" w:rsidRDefault="00C5750A">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81DD6" w14:textId="77777777" w:rsidR="0016368D" w:rsidRDefault="0016368D" w:rsidP="00711D98">
      <w:pPr>
        <w:spacing w:after="0" w:line="240" w:lineRule="auto"/>
      </w:pPr>
      <w:r>
        <w:separator/>
      </w:r>
    </w:p>
  </w:footnote>
  <w:footnote w:type="continuationSeparator" w:id="0">
    <w:p w14:paraId="0DB1DC1E" w14:textId="77777777" w:rsidR="0016368D" w:rsidRDefault="0016368D" w:rsidP="00711D98">
      <w:pPr>
        <w:spacing w:after="0" w:line="240" w:lineRule="auto"/>
      </w:pPr>
      <w:r>
        <w:continuationSeparator/>
      </w:r>
    </w:p>
  </w:footnote>
  <w:footnote w:type="continuationNotice" w:id="1">
    <w:p w14:paraId="310643FD" w14:textId="77777777" w:rsidR="0016368D" w:rsidRDefault="001636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258E7" w14:textId="0DE57CD2" w:rsidR="00711D98" w:rsidRDefault="00A40704">
    <w:pPr>
      <w:pStyle w:val="Header"/>
    </w:pPr>
    <w:r>
      <w:rPr>
        <w:noProof/>
      </w:rPr>
      <mc:AlternateContent>
        <mc:Choice Requires="wps">
          <w:drawing>
            <wp:anchor distT="0" distB="0" distL="114300" distR="114300" simplePos="0" relativeHeight="251658240" behindDoc="0" locked="0" layoutInCell="1" allowOverlap="1" wp14:anchorId="68F477D6" wp14:editId="565F3B16">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8F477D6" id="_x0000_t202" coordsize="21600,21600" o:spt="202" path="m,l,21600r21600,l21600,xe">
              <v:stroke joinstyle="miter"/>
              <v:path gradientshapeok="t" o:connecttype="rect"/>
            </v:shapetype>
            <v:shape id="Text Box 46" o:spid="_x0000_s1026" type="#_x0000_t202" style="position:absolute;margin-left:-59.5pt;margin-top:-11.05pt;width:96pt;height:6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" fillcolor="white [3201]" strokecolor="white [3212]" strokeweight=".5pt">
              <v:textbo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6192" behindDoc="0" locked="0" layoutInCell="1" allowOverlap="1" wp14:anchorId="32101FF3" wp14:editId="4D526183">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101FF3" id="Text Box 38" o:spid="_x0000_s1027" type="#_x0000_t202" style="position:absolute;margin-left:334.9pt;margin-top:-5.05pt;width:165pt;height:41.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" fillcolor="white [3201]" stroked="f" strokeweight=".5pt">
              <v:textbo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rsidR="00711D9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F762F25C">
      <w:start w:val="1"/>
      <w:numFmt w:val="decimal"/>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7AD83A3E">
      <w:start w:val="17"/>
      <w:numFmt w:val="bullet"/>
      <w:lvlText w:val="-"/>
      <w:lvlJc w:val="left"/>
      <w:pPr>
        <w:ind w:left="430" w:hanging="360"/>
      </w:pPr>
      <w:rPr>
        <w:rFonts w:ascii="Arial" w:eastAsia="Times New Roman"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1072524">
    <w:abstractNumId w:val="7"/>
  </w:num>
  <w:num w:numId="2" w16cid:durableId="2071296156">
    <w:abstractNumId w:val="9"/>
  </w:num>
  <w:num w:numId="3" w16cid:durableId="1970208879">
    <w:abstractNumId w:val="6"/>
  </w:num>
  <w:num w:numId="4" w16cid:durableId="428738532">
    <w:abstractNumId w:val="0"/>
  </w:num>
  <w:num w:numId="5" w16cid:durableId="2039545981">
    <w:abstractNumId w:val="4"/>
  </w:num>
  <w:num w:numId="6" w16cid:durableId="75252912">
    <w:abstractNumId w:val="11"/>
  </w:num>
  <w:num w:numId="7" w16cid:durableId="349721259">
    <w:abstractNumId w:val="2"/>
  </w:num>
  <w:num w:numId="8" w16cid:durableId="675037546">
    <w:abstractNumId w:val="13"/>
  </w:num>
  <w:num w:numId="9" w16cid:durableId="1797025179">
    <w:abstractNumId w:val="3"/>
  </w:num>
  <w:num w:numId="10" w16cid:durableId="1546018468">
    <w:abstractNumId w:val="8"/>
  </w:num>
  <w:num w:numId="11" w16cid:durableId="411198689">
    <w:abstractNumId w:val="5"/>
  </w:num>
  <w:num w:numId="12" w16cid:durableId="1062022012">
    <w:abstractNumId w:val="10"/>
  </w:num>
  <w:num w:numId="13" w16cid:durableId="20933885">
    <w:abstractNumId w:val="12"/>
  </w:num>
  <w:num w:numId="14" w16cid:durableId="214383817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2F9D"/>
    <w:rsid w:val="00043178"/>
    <w:rsid w:val="000439CA"/>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3C7"/>
    <w:rsid w:val="00143517"/>
    <w:rsid w:val="00143E9F"/>
    <w:rsid w:val="001505EC"/>
    <w:rsid w:val="0016368D"/>
    <w:rsid w:val="00167960"/>
    <w:rsid w:val="001709F1"/>
    <w:rsid w:val="001744A9"/>
    <w:rsid w:val="00174D05"/>
    <w:rsid w:val="0017556A"/>
    <w:rsid w:val="001B5F4F"/>
    <w:rsid w:val="001C7D56"/>
    <w:rsid w:val="001D1164"/>
    <w:rsid w:val="001D5B54"/>
    <w:rsid w:val="001E192D"/>
    <w:rsid w:val="001F086D"/>
    <w:rsid w:val="001F0A31"/>
    <w:rsid w:val="002031BD"/>
    <w:rsid w:val="0020541B"/>
    <w:rsid w:val="00207EF0"/>
    <w:rsid w:val="00212572"/>
    <w:rsid w:val="002210A4"/>
    <w:rsid w:val="002266DE"/>
    <w:rsid w:val="00226734"/>
    <w:rsid w:val="00230AA2"/>
    <w:rsid w:val="00232E03"/>
    <w:rsid w:val="002333B3"/>
    <w:rsid w:val="0025531C"/>
    <w:rsid w:val="00260F59"/>
    <w:rsid w:val="00262199"/>
    <w:rsid w:val="00264284"/>
    <w:rsid w:val="002771BB"/>
    <w:rsid w:val="002818DE"/>
    <w:rsid w:val="00290139"/>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731B9"/>
    <w:rsid w:val="0037392D"/>
    <w:rsid w:val="0038104A"/>
    <w:rsid w:val="003905D8"/>
    <w:rsid w:val="00391B10"/>
    <w:rsid w:val="0039215E"/>
    <w:rsid w:val="003A1CE1"/>
    <w:rsid w:val="003A2E65"/>
    <w:rsid w:val="003A7D2D"/>
    <w:rsid w:val="003A7F89"/>
    <w:rsid w:val="003B189F"/>
    <w:rsid w:val="003B6551"/>
    <w:rsid w:val="003B6EAA"/>
    <w:rsid w:val="003C25D9"/>
    <w:rsid w:val="003C39A6"/>
    <w:rsid w:val="003D057D"/>
    <w:rsid w:val="003E547E"/>
    <w:rsid w:val="003F1467"/>
    <w:rsid w:val="003F22C5"/>
    <w:rsid w:val="003F5E32"/>
    <w:rsid w:val="003F6B5F"/>
    <w:rsid w:val="004060EC"/>
    <w:rsid w:val="00413163"/>
    <w:rsid w:val="0044299B"/>
    <w:rsid w:val="00447552"/>
    <w:rsid w:val="0045055F"/>
    <w:rsid w:val="00453385"/>
    <w:rsid w:val="00454AE2"/>
    <w:rsid w:val="00461FC5"/>
    <w:rsid w:val="00463677"/>
    <w:rsid w:val="00475235"/>
    <w:rsid w:val="004760B7"/>
    <w:rsid w:val="00477792"/>
    <w:rsid w:val="00483B81"/>
    <w:rsid w:val="00485E3A"/>
    <w:rsid w:val="004A3130"/>
    <w:rsid w:val="004A3AC5"/>
    <w:rsid w:val="004A5E09"/>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4D86"/>
    <w:rsid w:val="0063537B"/>
    <w:rsid w:val="00641E47"/>
    <w:rsid w:val="0064517B"/>
    <w:rsid w:val="00651375"/>
    <w:rsid w:val="00672E67"/>
    <w:rsid w:val="00674F03"/>
    <w:rsid w:val="0067529E"/>
    <w:rsid w:val="00677A7F"/>
    <w:rsid w:val="00680B68"/>
    <w:rsid w:val="00686455"/>
    <w:rsid w:val="006A75FF"/>
    <w:rsid w:val="006B4314"/>
    <w:rsid w:val="006B5416"/>
    <w:rsid w:val="006B6EF1"/>
    <w:rsid w:val="006B6F9C"/>
    <w:rsid w:val="006E2CAA"/>
    <w:rsid w:val="006E354F"/>
    <w:rsid w:val="006F0249"/>
    <w:rsid w:val="006F155A"/>
    <w:rsid w:val="00704AFA"/>
    <w:rsid w:val="00711D98"/>
    <w:rsid w:val="0071282E"/>
    <w:rsid w:val="00724451"/>
    <w:rsid w:val="00725CCC"/>
    <w:rsid w:val="00733674"/>
    <w:rsid w:val="007430B0"/>
    <w:rsid w:val="007453FB"/>
    <w:rsid w:val="00762D05"/>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320EA"/>
    <w:rsid w:val="00843455"/>
    <w:rsid w:val="00880A47"/>
    <w:rsid w:val="00881EEF"/>
    <w:rsid w:val="00896236"/>
    <w:rsid w:val="008A21D6"/>
    <w:rsid w:val="008A57AD"/>
    <w:rsid w:val="008B0063"/>
    <w:rsid w:val="008B2972"/>
    <w:rsid w:val="008B54F6"/>
    <w:rsid w:val="008C191B"/>
    <w:rsid w:val="008C19DE"/>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608BF"/>
    <w:rsid w:val="009714F8"/>
    <w:rsid w:val="009739F2"/>
    <w:rsid w:val="00975CE8"/>
    <w:rsid w:val="00986832"/>
    <w:rsid w:val="00986A47"/>
    <w:rsid w:val="00994292"/>
    <w:rsid w:val="009966B3"/>
    <w:rsid w:val="009B1BA2"/>
    <w:rsid w:val="009B1CF3"/>
    <w:rsid w:val="009C3550"/>
    <w:rsid w:val="009D2E19"/>
    <w:rsid w:val="009D693C"/>
    <w:rsid w:val="009E5D11"/>
    <w:rsid w:val="00A16247"/>
    <w:rsid w:val="00A17F12"/>
    <w:rsid w:val="00A20D3E"/>
    <w:rsid w:val="00A21AAA"/>
    <w:rsid w:val="00A40704"/>
    <w:rsid w:val="00A43D93"/>
    <w:rsid w:val="00A46C33"/>
    <w:rsid w:val="00A47FF7"/>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20A7"/>
    <w:rsid w:val="00C33605"/>
    <w:rsid w:val="00C3605F"/>
    <w:rsid w:val="00C5043F"/>
    <w:rsid w:val="00C55705"/>
    <w:rsid w:val="00C5750A"/>
    <w:rsid w:val="00C60DF9"/>
    <w:rsid w:val="00C64E5A"/>
    <w:rsid w:val="00C65540"/>
    <w:rsid w:val="00C73F94"/>
    <w:rsid w:val="00C80FB7"/>
    <w:rsid w:val="00C86165"/>
    <w:rsid w:val="00CA0E3B"/>
    <w:rsid w:val="00CA2B3A"/>
    <w:rsid w:val="00CA3A6F"/>
    <w:rsid w:val="00CA5007"/>
    <w:rsid w:val="00CA73BF"/>
    <w:rsid w:val="00CD07A6"/>
    <w:rsid w:val="00CD1AD0"/>
    <w:rsid w:val="00CE1A5C"/>
    <w:rsid w:val="00CE3FFD"/>
    <w:rsid w:val="00CE5A66"/>
    <w:rsid w:val="00CF18E5"/>
    <w:rsid w:val="00CF37FB"/>
    <w:rsid w:val="00CF4824"/>
    <w:rsid w:val="00D06F3B"/>
    <w:rsid w:val="00D119A0"/>
    <w:rsid w:val="00D13C57"/>
    <w:rsid w:val="00D241B7"/>
    <w:rsid w:val="00D243D5"/>
    <w:rsid w:val="00D4715D"/>
    <w:rsid w:val="00D51E48"/>
    <w:rsid w:val="00D534EE"/>
    <w:rsid w:val="00D63283"/>
    <w:rsid w:val="00D7273D"/>
    <w:rsid w:val="00D757EF"/>
    <w:rsid w:val="00D90895"/>
    <w:rsid w:val="00DA5947"/>
    <w:rsid w:val="00DC0450"/>
    <w:rsid w:val="00DC2B83"/>
    <w:rsid w:val="00DD025B"/>
    <w:rsid w:val="00DD0FD2"/>
    <w:rsid w:val="00DD3FFC"/>
    <w:rsid w:val="00DE43EE"/>
    <w:rsid w:val="00DF32C9"/>
    <w:rsid w:val="00E06805"/>
    <w:rsid w:val="00E203BA"/>
    <w:rsid w:val="00E21EF1"/>
    <w:rsid w:val="00E26A96"/>
    <w:rsid w:val="00E3115C"/>
    <w:rsid w:val="00E4074A"/>
    <w:rsid w:val="00E5030A"/>
    <w:rsid w:val="00E55E36"/>
    <w:rsid w:val="00E641AA"/>
    <w:rsid w:val="00E724B7"/>
    <w:rsid w:val="00E747E0"/>
    <w:rsid w:val="00E875C1"/>
    <w:rsid w:val="00E9035C"/>
    <w:rsid w:val="00E91C20"/>
    <w:rsid w:val="00EA4DFD"/>
    <w:rsid w:val="00EA7EFD"/>
    <w:rsid w:val="00EB58C6"/>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328"/>
    <w:rsid w:val="00FC2896"/>
    <w:rsid w:val="00FD26B6"/>
    <w:rsid w:val="00FE15C0"/>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FA310"/>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4D7"/>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styleId="UnresolvedMention">
    <w:name w:val="Unresolved Mention"/>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30327">
      <w:bodyDiv w:val="1"/>
      <w:marLeft w:val="0"/>
      <w:marRight w:val="0"/>
      <w:marTop w:val="0"/>
      <w:marBottom w:val="0"/>
      <w:divBdr>
        <w:top w:val="none" w:sz="0" w:space="0" w:color="auto"/>
        <w:left w:val="none" w:sz="0" w:space="0" w:color="auto"/>
        <w:bottom w:val="none" w:sz="0" w:space="0" w:color="auto"/>
        <w:right w:val="none" w:sz="0" w:space="0" w:color="auto"/>
      </w:divBdr>
    </w:div>
    <w:div w:id="233665433">
      <w:bodyDiv w:val="1"/>
      <w:marLeft w:val="0"/>
      <w:marRight w:val="0"/>
      <w:marTop w:val="0"/>
      <w:marBottom w:val="0"/>
      <w:divBdr>
        <w:top w:val="none" w:sz="0" w:space="0" w:color="auto"/>
        <w:left w:val="none" w:sz="0" w:space="0" w:color="auto"/>
        <w:bottom w:val="none" w:sz="0" w:space="0" w:color="auto"/>
        <w:right w:val="none" w:sz="0" w:space="0" w:color="auto"/>
      </w:divBdr>
    </w:div>
    <w:div w:id="633602680">
      <w:bodyDiv w:val="1"/>
      <w:marLeft w:val="0"/>
      <w:marRight w:val="0"/>
      <w:marTop w:val="0"/>
      <w:marBottom w:val="0"/>
      <w:divBdr>
        <w:top w:val="none" w:sz="0" w:space="0" w:color="auto"/>
        <w:left w:val="none" w:sz="0" w:space="0" w:color="auto"/>
        <w:bottom w:val="none" w:sz="0" w:space="0" w:color="auto"/>
        <w:right w:val="none" w:sz="0" w:space="0" w:color="auto"/>
      </w:divBdr>
      <w:divsChild>
        <w:div w:id="1006829800">
          <w:marLeft w:val="0"/>
          <w:marRight w:val="0"/>
          <w:marTop w:val="0"/>
          <w:marBottom w:val="0"/>
          <w:divBdr>
            <w:top w:val="none" w:sz="0" w:space="0" w:color="auto"/>
            <w:left w:val="none" w:sz="0" w:space="0" w:color="auto"/>
            <w:bottom w:val="none" w:sz="0" w:space="0" w:color="auto"/>
            <w:right w:val="none" w:sz="0" w:space="0" w:color="auto"/>
          </w:divBdr>
          <w:divsChild>
            <w:div w:id="1879388478">
              <w:marLeft w:val="0"/>
              <w:marRight w:val="0"/>
              <w:marTop w:val="0"/>
              <w:marBottom w:val="0"/>
              <w:divBdr>
                <w:top w:val="none" w:sz="0" w:space="0" w:color="auto"/>
                <w:left w:val="none" w:sz="0" w:space="0" w:color="auto"/>
                <w:bottom w:val="none" w:sz="0" w:space="0" w:color="auto"/>
                <w:right w:val="none" w:sz="0" w:space="0" w:color="auto"/>
              </w:divBdr>
              <w:divsChild>
                <w:div w:id="1402826642">
                  <w:marLeft w:val="0"/>
                  <w:marRight w:val="0"/>
                  <w:marTop w:val="0"/>
                  <w:marBottom w:val="0"/>
                  <w:divBdr>
                    <w:top w:val="none" w:sz="0" w:space="0" w:color="auto"/>
                    <w:left w:val="none" w:sz="0" w:space="0" w:color="auto"/>
                    <w:bottom w:val="none" w:sz="0" w:space="0" w:color="auto"/>
                    <w:right w:val="none" w:sz="0" w:space="0" w:color="auto"/>
                  </w:divBdr>
                  <w:divsChild>
                    <w:div w:id="144823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528109">
          <w:marLeft w:val="0"/>
          <w:marRight w:val="0"/>
          <w:marTop w:val="0"/>
          <w:marBottom w:val="0"/>
          <w:divBdr>
            <w:top w:val="none" w:sz="0" w:space="0" w:color="auto"/>
            <w:left w:val="none" w:sz="0" w:space="0" w:color="auto"/>
            <w:bottom w:val="none" w:sz="0" w:space="0" w:color="auto"/>
            <w:right w:val="none" w:sz="0" w:space="0" w:color="auto"/>
          </w:divBdr>
          <w:divsChild>
            <w:div w:id="15926710">
              <w:marLeft w:val="0"/>
              <w:marRight w:val="0"/>
              <w:marTop w:val="0"/>
              <w:marBottom w:val="0"/>
              <w:divBdr>
                <w:top w:val="none" w:sz="0" w:space="0" w:color="auto"/>
                <w:left w:val="none" w:sz="0" w:space="0" w:color="auto"/>
                <w:bottom w:val="none" w:sz="0" w:space="0" w:color="auto"/>
                <w:right w:val="none" w:sz="0" w:space="0" w:color="auto"/>
              </w:divBdr>
              <w:divsChild>
                <w:div w:id="1883976357">
                  <w:marLeft w:val="0"/>
                  <w:marRight w:val="0"/>
                  <w:marTop w:val="0"/>
                  <w:marBottom w:val="0"/>
                  <w:divBdr>
                    <w:top w:val="none" w:sz="0" w:space="0" w:color="auto"/>
                    <w:left w:val="none" w:sz="0" w:space="0" w:color="auto"/>
                    <w:bottom w:val="none" w:sz="0" w:space="0" w:color="auto"/>
                    <w:right w:val="none" w:sz="0" w:space="0" w:color="auto"/>
                  </w:divBdr>
                  <w:divsChild>
                    <w:div w:id="119014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162209">
      <w:bodyDiv w:val="1"/>
      <w:marLeft w:val="0"/>
      <w:marRight w:val="0"/>
      <w:marTop w:val="0"/>
      <w:marBottom w:val="0"/>
      <w:divBdr>
        <w:top w:val="none" w:sz="0" w:space="0" w:color="auto"/>
        <w:left w:val="none" w:sz="0" w:space="0" w:color="auto"/>
        <w:bottom w:val="none" w:sz="0" w:space="0" w:color="auto"/>
        <w:right w:val="none" w:sz="0" w:space="0" w:color="auto"/>
      </w:divBdr>
      <w:divsChild>
        <w:div w:id="354041119">
          <w:marLeft w:val="0"/>
          <w:marRight w:val="0"/>
          <w:marTop w:val="0"/>
          <w:marBottom w:val="0"/>
          <w:divBdr>
            <w:top w:val="none" w:sz="0" w:space="0" w:color="auto"/>
            <w:left w:val="none" w:sz="0" w:space="0" w:color="auto"/>
            <w:bottom w:val="none" w:sz="0" w:space="0" w:color="auto"/>
            <w:right w:val="none" w:sz="0" w:space="0" w:color="auto"/>
          </w:divBdr>
          <w:divsChild>
            <w:div w:id="1905525413">
              <w:marLeft w:val="0"/>
              <w:marRight w:val="0"/>
              <w:marTop w:val="0"/>
              <w:marBottom w:val="0"/>
              <w:divBdr>
                <w:top w:val="none" w:sz="0" w:space="0" w:color="auto"/>
                <w:left w:val="none" w:sz="0" w:space="0" w:color="auto"/>
                <w:bottom w:val="none" w:sz="0" w:space="0" w:color="auto"/>
                <w:right w:val="none" w:sz="0" w:space="0" w:color="auto"/>
              </w:divBdr>
            </w:div>
            <w:div w:id="1999381560">
              <w:marLeft w:val="0"/>
              <w:marRight w:val="0"/>
              <w:marTop w:val="0"/>
              <w:marBottom w:val="0"/>
              <w:divBdr>
                <w:top w:val="none" w:sz="0" w:space="0" w:color="auto"/>
                <w:left w:val="none" w:sz="0" w:space="0" w:color="auto"/>
                <w:bottom w:val="none" w:sz="0" w:space="0" w:color="auto"/>
                <w:right w:val="none" w:sz="0" w:space="0" w:color="auto"/>
              </w:divBdr>
            </w:div>
          </w:divsChild>
        </w:div>
        <w:div w:id="155654973">
          <w:marLeft w:val="0"/>
          <w:marRight w:val="0"/>
          <w:marTop w:val="0"/>
          <w:marBottom w:val="0"/>
          <w:divBdr>
            <w:top w:val="none" w:sz="0" w:space="0" w:color="auto"/>
            <w:left w:val="none" w:sz="0" w:space="0" w:color="auto"/>
            <w:bottom w:val="none" w:sz="0" w:space="0" w:color="auto"/>
            <w:right w:val="none" w:sz="0" w:space="0" w:color="auto"/>
          </w:divBdr>
          <w:divsChild>
            <w:div w:id="1607229463">
              <w:marLeft w:val="0"/>
              <w:marRight w:val="0"/>
              <w:marTop w:val="0"/>
              <w:marBottom w:val="0"/>
              <w:divBdr>
                <w:top w:val="none" w:sz="0" w:space="0" w:color="auto"/>
                <w:left w:val="none" w:sz="0" w:space="0" w:color="auto"/>
                <w:bottom w:val="none" w:sz="0" w:space="0" w:color="auto"/>
                <w:right w:val="none" w:sz="0" w:space="0" w:color="auto"/>
              </w:divBdr>
            </w:div>
            <w:div w:id="643580900">
              <w:marLeft w:val="0"/>
              <w:marRight w:val="0"/>
              <w:marTop w:val="0"/>
              <w:marBottom w:val="0"/>
              <w:divBdr>
                <w:top w:val="none" w:sz="0" w:space="0" w:color="auto"/>
                <w:left w:val="none" w:sz="0" w:space="0" w:color="auto"/>
                <w:bottom w:val="none" w:sz="0" w:space="0" w:color="auto"/>
                <w:right w:val="none" w:sz="0" w:space="0" w:color="auto"/>
              </w:divBdr>
            </w:div>
            <w:div w:id="724186366">
              <w:marLeft w:val="0"/>
              <w:marRight w:val="0"/>
              <w:marTop w:val="0"/>
              <w:marBottom w:val="0"/>
              <w:divBdr>
                <w:top w:val="none" w:sz="0" w:space="0" w:color="auto"/>
                <w:left w:val="none" w:sz="0" w:space="0" w:color="auto"/>
                <w:bottom w:val="none" w:sz="0" w:space="0" w:color="auto"/>
                <w:right w:val="none" w:sz="0" w:space="0" w:color="auto"/>
              </w:divBdr>
            </w:div>
            <w:div w:id="12388195">
              <w:marLeft w:val="0"/>
              <w:marRight w:val="0"/>
              <w:marTop w:val="0"/>
              <w:marBottom w:val="0"/>
              <w:divBdr>
                <w:top w:val="none" w:sz="0" w:space="0" w:color="auto"/>
                <w:left w:val="none" w:sz="0" w:space="0" w:color="auto"/>
                <w:bottom w:val="none" w:sz="0" w:space="0" w:color="auto"/>
                <w:right w:val="none" w:sz="0" w:space="0" w:color="auto"/>
              </w:divBdr>
            </w:div>
            <w:div w:id="1484816290">
              <w:marLeft w:val="0"/>
              <w:marRight w:val="0"/>
              <w:marTop w:val="0"/>
              <w:marBottom w:val="0"/>
              <w:divBdr>
                <w:top w:val="none" w:sz="0" w:space="0" w:color="auto"/>
                <w:left w:val="none" w:sz="0" w:space="0" w:color="auto"/>
                <w:bottom w:val="none" w:sz="0" w:space="0" w:color="auto"/>
                <w:right w:val="none" w:sz="0" w:space="0" w:color="auto"/>
              </w:divBdr>
            </w:div>
          </w:divsChild>
        </w:div>
        <w:div w:id="388849242">
          <w:marLeft w:val="0"/>
          <w:marRight w:val="0"/>
          <w:marTop w:val="0"/>
          <w:marBottom w:val="0"/>
          <w:divBdr>
            <w:top w:val="none" w:sz="0" w:space="0" w:color="auto"/>
            <w:left w:val="none" w:sz="0" w:space="0" w:color="auto"/>
            <w:bottom w:val="none" w:sz="0" w:space="0" w:color="auto"/>
            <w:right w:val="none" w:sz="0" w:space="0" w:color="auto"/>
          </w:divBdr>
          <w:divsChild>
            <w:div w:id="1948585862">
              <w:marLeft w:val="0"/>
              <w:marRight w:val="0"/>
              <w:marTop w:val="0"/>
              <w:marBottom w:val="0"/>
              <w:divBdr>
                <w:top w:val="none" w:sz="0" w:space="0" w:color="auto"/>
                <w:left w:val="none" w:sz="0" w:space="0" w:color="auto"/>
                <w:bottom w:val="none" w:sz="0" w:space="0" w:color="auto"/>
                <w:right w:val="none" w:sz="0" w:space="0" w:color="auto"/>
              </w:divBdr>
            </w:div>
          </w:divsChild>
        </w:div>
        <w:div w:id="416095301">
          <w:marLeft w:val="0"/>
          <w:marRight w:val="0"/>
          <w:marTop w:val="0"/>
          <w:marBottom w:val="0"/>
          <w:divBdr>
            <w:top w:val="none" w:sz="0" w:space="0" w:color="auto"/>
            <w:left w:val="none" w:sz="0" w:space="0" w:color="auto"/>
            <w:bottom w:val="none" w:sz="0" w:space="0" w:color="auto"/>
            <w:right w:val="none" w:sz="0" w:space="0" w:color="auto"/>
          </w:divBdr>
          <w:divsChild>
            <w:div w:id="1338002658">
              <w:marLeft w:val="0"/>
              <w:marRight w:val="0"/>
              <w:marTop w:val="0"/>
              <w:marBottom w:val="0"/>
              <w:divBdr>
                <w:top w:val="none" w:sz="0" w:space="0" w:color="auto"/>
                <w:left w:val="none" w:sz="0" w:space="0" w:color="auto"/>
                <w:bottom w:val="none" w:sz="0" w:space="0" w:color="auto"/>
                <w:right w:val="none" w:sz="0" w:space="0" w:color="auto"/>
              </w:divBdr>
            </w:div>
            <w:div w:id="311327593">
              <w:marLeft w:val="0"/>
              <w:marRight w:val="0"/>
              <w:marTop w:val="0"/>
              <w:marBottom w:val="0"/>
              <w:divBdr>
                <w:top w:val="none" w:sz="0" w:space="0" w:color="auto"/>
                <w:left w:val="none" w:sz="0" w:space="0" w:color="auto"/>
                <w:bottom w:val="none" w:sz="0" w:space="0" w:color="auto"/>
                <w:right w:val="none" w:sz="0" w:space="0" w:color="auto"/>
              </w:divBdr>
            </w:div>
          </w:divsChild>
        </w:div>
        <w:div w:id="786001364">
          <w:marLeft w:val="0"/>
          <w:marRight w:val="0"/>
          <w:marTop w:val="0"/>
          <w:marBottom w:val="0"/>
          <w:divBdr>
            <w:top w:val="none" w:sz="0" w:space="0" w:color="auto"/>
            <w:left w:val="none" w:sz="0" w:space="0" w:color="auto"/>
            <w:bottom w:val="none" w:sz="0" w:space="0" w:color="auto"/>
            <w:right w:val="none" w:sz="0" w:space="0" w:color="auto"/>
          </w:divBdr>
          <w:divsChild>
            <w:div w:id="463622513">
              <w:marLeft w:val="0"/>
              <w:marRight w:val="0"/>
              <w:marTop w:val="0"/>
              <w:marBottom w:val="0"/>
              <w:divBdr>
                <w:top w:val="none" w:sz="0" w:space="0" w:color="auto"/>
                <w:left w:val="none" w:sz="0" w:space="0" w:color="auto"/>
                <w:bottom w:val="none" w:sz="0" w:space="0" w:color="auto"/>
                <w:right w:val="none" w:sz="0" w:space="0" w:color="auto"/>
              </w:divBdr>
            </w:div>
            <w:div w:id="494609115">
              <w:marLeft w:val="0"/>
              <w:marRight w:val="0"/>
              <w:marTop w:val="0"/>
              <w:marBottom w:val="0"/>
              <w:divBdr>
                <w:top w:val="none" w:sz="0" w:space="0" w:color="auto"/>
                <w:left w:val="none" w:sz="0" w:space="0" w:color="auto"/>
                <w:bottom w:val="none" w:sz="0" w:space="0" w:color="auto"/>
                <w:right w:val="none" w:sz="0" w:space="0" w:color="auto"/>
              </w:divBdr>
            </w:div>
          </w:divsChild>
        </w:div>
        <w:div w:id="1843549272">
          <w:marLeft w:val="0"/>
          <w:marRight w:val="0"/>
          <w:marTop w:val="0"/>
          <w:marBottom w:val="0"/>
          <w:divBdr>
            <w:top w:val="none" w:sz="0" w:space="0" w:color="auto"/>
            <w:left w:val="none" w:sz="0" w:space="0" w:color="auto"/>
            <w:bottom w:val="none" w:sz="0" w:space="0" w:color="auto"/>
            <w:right w:val="none" w:sz="0" w:space="0" w:color="auto"/>
          </w:divBdr>
          <w:divsChild>
            <w:div w:id="2040811068">
              <w:marLeft w:val="0"/>
              <w:marRight w:val="0"/>
              <w:marTop w:val="0"/>
              <w:marBottom w:val="0"/>
              <w:divBdr>
                <w:top w:val="none" w:sz="0" w:space="0" w:color="auto"/>
                <w:left w:val="none" w:sz="0" w:space="0" w:color="auto"/>
                <w:bottom w:val="none" w:sz="0" w:space="0" w:color="auto"/>
                <w:right w:val="none" w:sz="0" w:space="0" w:color="auto"/>
              </w:divBdr>
            </w:div>
          </w:divsChild>
        </w:div>
        <w:div w:id="1320311040">
          <w:marLeft w:val="0"/>
          <w:marRight w:val="0"/>
          <w:marTop w:val="0"/>
          <w:marBottom w:val="0"/>
          <w:divBdr>
            <w:top w:val="none" w:sz="0" w:space="0" w:color="auto"/>
            <w:left w:val="none" w:sz="0" w:space="0" w:color="auto"/>
            <w:bottom w:val="none" w:sz="0" w:space="0" w:color="auto"/>
            <w:right w:val="none" w:sz="0" w:space="0" w:color="auto"/>
          </w:divBdr>
          <w:divsChild>
            <w:div w:id="1297181255">
              <w:marLeft w:val="0"/>
              <w:marRight w:val="0"/>
              <w:marTop w:val="0"/>
              <w:marBottom w:val="0"/>
              <w:divBdr>
                <w:top w:val="none" w:sz="0" w:space="0" w:color="auto"/>
                <w:left w:val="none" w:sz="0" w:space="0" w:color="auto"/>
                <w:bottom w:val="none" w:sz="0" w:space="0" w:color="auto"/>
                <w:right w:val="none" w:sz="0" w:space="0" w:color="auto"/>
              </w:divBdr>
            </w:div>
          </w:divsChild>
        </w:div>
        <w:div w:id="1872570800">
          <w:marLeft w:val="0"/>
          <w:marRight w:val="0"/>
          <w:marTop w:val="0"/>
          <w:marBottom w:val="0"/>
          <w:divBdr>
            <w:top w:val="none" w:sz="0" w:space="0" w:color="auto"/>
            <w:left w:val="none" w:sz="0" w:space="0" w:color="auto"/>
            <w:bottom w:val="none" w:sz="0" w:space="0" w:color="auto"/>
            <w:right w:val="none" w:sz="0" w:space="0" w:color="auto"/>
          </w:divBdr>
          <w:divsChild>
            <w:div w:id="332681791">
              <w:marLeft w:val="0"/>
              <w:marRight w:val="0"/>
              <w:marTop w:val="0"/>
              <w:marBottom w:val="0"/>
              <w:divBdr>
                <w:top w:val="none" w:sz="0" w:space="0" w:color="auto"/>
                <w:left w:val="none" w:sz="0" w:space="0" w:color="auto"/>
                <w:bottom w:val="none" w:sz="0" w:space="0" w:color="auto"/>
                <w:right w:val="none" w:sz="0" w:space="0" w:color="auto"/>
              </w:divBdr>
            </w:div>
            <w:div w:id="1199003920">
              <w:marLeft w:val="0"/>
              <w:marRight w:val="0"/>
              <w:marTop w:val="0"/>
              <w:marBottom w:val="0"/>
              <w:divBdr>
                <w:top w:val="none" w:sz="0" w:space="0" w:color="auto"/>
                <w:left w:val="none" w:sz="0" w:space="0" w:color="auto"/>
                <w:bottom w:val="none" w:sz="0" w:space="0" w:color="auto"/>
                <w:right w:val="none" w:sz="0" w:space="0" w:color="auto"/>
              </w:divBdr>
            </w:div>
            <w:div w:id="229777829">
              <w:marLeft w:val="0"/>
              <w:marRight w:val="0"/>
              <w:marTop w:val="0"/>
              <w:marBottom w:val="0"/>
              <w:divBdr>
                <w:top w:val="none" w:sz="0" w:space="0" w:color="auto"/>
                <w:left w:val="none" w:sz="0" w:space="0" w:color="auto"/>
                <w:bottom w:val="none" w:sz="0" w:space="0" w:color="auto"/>
                <w:right w:val="none" w:sz="0" w:space="0" w:color="auto"/>
              </w:divBdr>
            </w:div>
            <w:div w:id="206263202">
              <w:marLeft w:val="0"/>
              <w:marRight w:val="0"/>
              <w:marTop w:val="0"/>
              <w:marBottom w:val="0"/>
              <w:divBdr>
                <w:top w:val="none" w:sz="0" w:space="0" w:color="auto"/>
                <w:left w:val="none" w:sz="0" w:space="0" w:color="auto"/>
                <w:bottom w:val="none" w:sz="0" w:space="0" w:color="auto"/>
                <w:right w:val="none" w:sz="0" w:space="0" w:color="auto"/>
              </w:divBdr>
            </w:div>
            <w:div w:id="264000044">
              <w:marLeft w:val="0"/>
              <w:marRight w:val="0"/>
              <w:marTop w:val="0"/>
              <w:marBottom w:val="0"/>
              <w:divBdr>
                <w:top w:val="none" w:sz="0" w:space="0" w:color="auto"/>
                <w:left w:val="none" w:sz="0" w:space="0" w:color="auto"/>
                <w:bottom w:val="none" w:sz="0" w:space="0" w:color="auto"/>
                <w:right w:val="none" w:sz="0" w:space="0" w:color="auto"/>
              </w:divBdr>
            </w:div>
          </w:divsChild>
        </w:div>
        <w:div w:id="1909682712">
          <w:marLeft w:val="0"/>
          <w:marRight w:val="0"/>
          <w:marTop w:val="0"/>
          <w:marBottom w:val="0"/>
          <w:divBdr>
            <w:top w:val="none" w:sz="0" w:space="0" w:color="auto"/>
            <w:left w:val="none" w:sz="0" w:space="0" w:color="auto"/>
            <w:bottom w:val="none" w:sz="0" w:space="0" w:color="auto"/>
            <w:right w:val="none" w:sz="0" w:space="0" w:color="auto"/>
          </w:divBdr>
          <w:divsChild>
            <w:div w:id="1218590320">
              <w:marLeft w:val="0"/>
              <w:marRight w:val="0"/>
              <w:marTop w:val="0"/>
              <w:marBottom w:val="0"/>
              <w:divBdr>
                <w:top w:val="none" w:sz="0" w:space="0" w:color="auto"/>
                <w:left w:val="none" w:sz="0" w:space="0" w:color="auto"/>
                <w:bottom w:val="none" w:sz="0" w:space="0" w:color="auto"/>
                <w:right w:val="none" w:sz="0" w:space="0" w:color="auto"/>
              </w:divBdr>
            </w:div>
          </w:divsChild>
        </w:div>
        <w:div w:id="141195337">
          <w:marLeft w:val="0"/>
          <w:marRight w:val="0"/>
          <w:marTop w:val="0"/>
          <w:marBottom w:val="0"/>
          <w:divBdr>
            <w:top w:val="none" w:sz="0" w:space="0" w:color="auto"/>
            <w:left w:val="none" w:sz="0" w:space="0" w:color="auto"/>
            <w:bottom w:val="none" w:sz="0" w:space="0" w:color="auto"/>
            <w:right w:val="none" w:sz="0" w:space="0" w:color="auto"/>
          </w:divBdr>
          <w:divsChild>
            <w:div w:id="734670706">
              <w:marLeft w:val="0"/>
              <w:marRight w:val="0"/>
              <w:marTop w:val="0"/>
              <w:marBottom w:val="0"/>
              <w:divBdr>
                <w:top w:val="none" w:sz="0" w:space="0" w:color="auto"/>
                <w:left w:val="none" w:sz="0" w:space="0" w:color="auto"/>
                <w:bottom w:val="none" w:sz="0" w:space="0" w:color="auto"/>
                <w:right w:val="none" w:sz="0" w:space="0" w:color="auto"/>
              </w:divBdr>
            </w:div>
            <w:div w:id="1360887527">
              <w:marLeft w:val="0"/>
              <w:marRight w:val="0"/>
              <w:marTop w:val="0"/>
              <w:marBottom w:val="0"/>
              <w:divBdr>
                <w:top w:val="none" w:sz="0" w:space="0" w:color="auto"/>
                <w:left w:val="none" w:sz="0" w:space="0" w:color="auto"/>
                <w:bottom w:val="none" w:sz="0" w:space="0" w:color="auto"/>
                <w:right w:val="none" w:sz="0" w:space="0" w:color="auto"/>
              </w:divBdr>
            </w:div>
          </w:divsChild>
        </w:div>
        <w:div w:id="635571523">
          <w:marLeft w:val="0"/>
          <w:marRight w:val="0"/>
          <w:marTop w:val="0"/>
          <w:marBottom w:val="0"/>
          <w:divBdr>
            <w:top w:val="none" w:sz="0" w:space="0" w:color="auto"/>
            <w:left w:val="none" w:sz="0" w:space="0" w:color="auto"/>
            <w:bottom w:val="none" w:sz="0" w:space="0" w:color="auto"/>
            <w:right w:val="none" w:sz="0" w:space="0" w:color="auto"/>
          </w:divBdr>
          <w:divsChild>
            <w:div w:id="170873665">
              <w:marLeft w:val="0"/>
              <w:marRight w:val="0"/>
              <w:marTop w:val="0"/>
              <w:marBottom w:val="0"/>
              <w:divBdr>
                <w:top w:val="none" w:sz="0" w:space="0" w:color="auto"/>
                <w:left w:val="none" w:sz="0" w:space="0" w:color="auto"/>
                <w:bottom w:val="none" w:sz="0" w:space="0" w:color="auto"/>
                <w:right w:val="none" w:sz="0" w:space="0" w:color="auto"/>
              </w:divBdr>
            </w:div>
            <w:div w:id="208529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12241">
      <w:bodyDiv w:val="1"/>
      <w:marLeft w:val="0"/>
      <w:marRight w:val="0"/>
      <w:marTop w:val="0"/>
      <w:marBottom w:val="0"/>
      <w:divBdr>
        <w:top w:val="none" w:sz="0" w:space="0" w:color="auto"/>
        <w:left w:val="none" w:sz="0" w:space="0" w:color="auto"/>
        <w:bottom w:val="none" w:sz="0" w:space="0" w:color="auto"/>
        <w:right w:val="none" w:sz="0" w:space="0" w:color="auto"/>
      </w:divBdr>
    </w:div>
    <w:div w:id="1107195359">
      <w:bodyDiv w:val="1"/>
      <w:marLeft w:val="0"/>
      <w:marRight w:val="0"/>
      <w:marTop w:val="0"/>
      <w:marBottom w:val="0"/>
      <w:divBdr>
        <w:top w:val="none" w:sz="0" w:space="0" w:color="auto"/>
        <w:left w:val="none" w:sz="0" w:space="0" w:color="auto"/>
        <w:bottom w:val="none" w:sz="0" w:space="0" w:color="auto"/>
        <w:right w:val="none" w:sz="0" w:space="0" w:color="auto"/>
      </w:divBdr>
    </w:div>
    <w:div w:id="1385180278">
      <w:bodyDiv w:val="1"/>
      <w:marLeft w:val="0"/>
      <w:marRight w:val="0"/>
      <w:marTop w:val="0"/>
      <w:marBottom w:val="0"/>
      <w:divBdr>
        <w:top w:val="none" w:sz="0" w:space="0" w:color="auto"/>
        <w:left w:val="none" w:sz="0" w:space="0" w:color="auto"/>
        <w:bottom w:val="none" w:sz="0" w:space="0" w:color="auto"/>
        <w:right w:val="none" w:sz="0" w:space="0" w:color="auto"/>
      </w:divBdr>
    </w:div>
    <w:div w:id="1529024525">
      <w:bodyDiv w:val="1"/>
      <w:marLeft w:val="0"/>
      <w:marRight w:val="0"/>
      <w:marTop w:val="0"/>
      <w:marBottom w:val="0"/>
      <w:divBdr>
        <w:top w:val="none" w:sz="0" w:space="0" w:color="auto"/>
        <w:left w:val="none" w:sz="0" w:space="0" w:color="auto"/>
        <w:bottom w:val="none" w:sz="0" w:space="0" w:color="auto"/>
        <w:right w:val="none" w:sz="0" w:space="0" w:color="auto"/>
      </w:divBdr>
      <w:divsChild>
        <w:div w:id="494494238">
          <w:marLeft w:val="0"/>
          <w:marRight w:val="0"/>
          <w:marTop w:val="0"/>
          <w:marBottom w:val="0"/>
          <w:divBdr>
            <w:top w:val="none" w:sz="0" w:space="0" w:color="auto"/>
            <w:left w:val="none" w:sz="0" w:space="0" w:color="auto"/>
            <w:bottom w:val="none" w:sz="0" w:space="0" w:color="auto"/>
            <w:right w:val="none" w:sz="0" w:space="0" w:color="auto"/>
          </w:divBdr>
          <w:divsChild>
            <w:div w:id="1493522445">
              <w:marLeft w:val="0"/>
              <w:marRight w:val="0"/>
              <w:marTop w:val="0"/>
              <w:marBottom w:val="0"/>
              <w:divBdr>
                <w:top w:val="none" w:sz="0" w:space="0" w:color="auto"/>
                <w:left w:val="none" w:sz="0" w:space="0" w:color="auto"/>
                <w:bottom w:val="none" w:sz="0" w:space="0" w:color="auto"/>
                <w:right w:val="none" w:sz="0" w:space="0" w:color="auto"/>
              </w:divBdr>
              <w:divsChild>
                <w:div w:id="1382635598">
                  <w:marLeft w:val="0"/>
                  <w:marRight w:val="0"/>
                  <w:marTop w:val="0"/>
                  <w:marBottom w:val="0"/>
                  <w:divBdr>
                    <w:top w:val="none" w:sz="0" w:space="0" w:color="auto"/>
                    <w:left w:val="none" w:sz="0" w:space="0" w:color="auto"/>
                    <w:bottom w:val="none" w:sz="0" w:space="0" w:color="auto"/>
                    <w:right w:val="none" w:sz="0" w:space="0" w:color="auto"/>
                  </w:divBdr>
                  <w:divsChild>
                    <w:div w:id="57031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143971">
          <w:marLeft w:val="0"/>
          <w:marRight w:val="0"/>
          <w:marTop w:val="0"/>
          <w:marBottom w:val="0"/>
          <w:divBdr>
            <w:top w:val="none" w:sz="0" w:space="0" w:color="auto"/>
            <w:left w:val="none" w:sz="0" w:space="0" w:color="auto"/>
            <w:bottom w:val="none" w:sz="0" w:space="0" w:color="auto"/>
            <w:right w:val="none" w:sz="0" w:space="0" w:color="auto"/>
          </w:divBdr>
          <w:divsChild>
            <w:div w:id="254019828">
              <w:marLeft w:val="0"/>
              <w:marRight w:val="0"/>
              <w:marTop w:val="0"/>
              <w:marBottom w:val="0"/>
              <w:divBdr>
                <w:top w:val="none" w:sz="0" w:space="0" w:color="auto"/>
                <w:left w:val="none" w:sz="0" w:space="0" w:color="auto"/>
                <w:bottom w:val="none" w:sz="0" w:space="0" w:color="auto"/>
                <w:right w:val="none" w:sz="0" w:space="0" w:color="auto"/>
              </w:divBdr>
              <w:divsChild>
                <w:div w:id="530925433">
                  <w:marLeft w:val="0"/>
                  <w:marRight w:val="0"/>
                  <w:marTop w:val="0"/>
                  <w:marBottom w:val="0"/>
                  <w:divBdr>
                    <w:top w:val="none" w:sz="0" w:space="0" w:color="auto"/>
                    <w:left w:val="none" w:sz="0" w:space="0" w:color="auto"/>
                    <w:bottom w:val="none" w:sz="0" w:space="0" w:color="auto"/>
                    <w:right w:val="none" w:sz="0" w:space="0" w:color="auto"/>
                  </w:divBdr>
                  <w:divsChild>
                    <w:div w:id="78119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470967">
      <w:bodyDiv w:val="1"/>
      <w:marLeft w:val="0"/>
      <w:marRight w:val="0"/>
      <w:marTop w:val="0"/>
      <w:marBottom w:val="0"/>
      <w:divBdr>
        <w:top w:val="none" w:sz="0" w:space="0" w:color="auto"/>
        <w:left w:val="none" w:sz="0" w:space="0" w:color="auto"/>
        <w:bottom w:val="none" w:sz="0" w:space="0" w:color="auto"/>
        <w:right w:val="none" w:sz="0" w:space="0" w:color="auto"/>
      </w:divBdr>
    </w:div>
    <w:div w:id="1618414452">
      <w:bodyDiv w:val="1"/>
      <w:marLeft w:val="0"/>
      <w:marRight w:val="0"/>
      <w:marTop w:val="0"/>
      <w:marBottom w:val="0"/>
      <w:divBdr>
        <w:top w:val="none" w:sz="0" w:space="0" w:color="auto"/>
        <w:left w:val="none" w:sz="0" w:space="0" w:color="auto"/>
        <w:bottom w:val="none" w:sz="0" w:space="0" w:color="auto"/>
        <w:right w:val="none" w:sz="0" w:space="0" w:color="auto"/>
      </w:divBdr>
      <w:divsChild>
        <w:div w:id="987515865">
          <w:marLeft w:val="0"/>
          <w:marRight w:val="0"/>
          <w:marTop w:val="0"/>
          <w:marBottom w:val="0"/>
          <w:divBdr>
            <w:top w:val="none" w:sz="0" w:space="0" w:color="auto"/>
            <w:left w:val="none" w:sz="0" w:space="0" w:color="auto"/>
            <w:bottom w:val="none" w:sz="0" w:space="0" w:color="auto"/>
            <w:right w:val="none" w:sz="0" w:space="0" w:color="auto"/>
          </w:divBdr>
          <w:divsChild>
            <w:div w:id="1973945796">
              <w:marLeft w:val="-75"/>
              <w:marRight w:val="0"/>
              <w:marTop w:val="30"/>
              <w:marBottom w:val="30"/>
              <w:divBdr>
                <w:top w:val="none" w:sz="0" w:space="0" w:color="auto"/>
                <w:left w:val="none" w:sz="0" w:space="0" w:color="auto"/>
                <w:bottom w:val="none" w:sz="0" w:space="0" w:color="auto"/>
                <w:right w:val="none" w:sz="0" w:space="0" w:color="auto"/>
              </w:divBdr>
              <w:divsChild>
                <w:div w:id="50689338">
                  <w:marLeft w:val="0"/>
                  <w:marRight w:val="0"/>
                  <w:marTop w:val="0"/>
                  <w:marBottom w:val="0"/>
                  <w:divBdr>
                    <w:top w:val="none" w:sz="0" w:space="0" w:color="auto"/>
                    <w:left w:val="none" w:sz="0" w:space="0" w:color="auto"/>
                    <w:bottom w:val="none" w:sz="0" w:space="0" w:color="auto"/>
                    <w:right w:val="none" w:sz="0" w:space="0" w:color="auto"/>
                  </w:divBdr>
                  <w:divsChild>
                    <w:div w:id="1264191466">
                      <w:marLeft w:val="0"/>
                      <w:marRight w:val="0"/>
                      <w:marTop w:val="0"/>
                      <w:marBottom w:val="0"/>
                      <w:divBdr>
                        <w:top w:val="none" w:sz="0" w:space="0" w:color="auto"/>
                        <w:left w:val="none" w:sz="0" w:space="0" w:color="auto"/>
                        <w:bottom w:val="none" w:sz="0" w:space="0" w:color="auto"/>
                        <w:right w:val="none" w:sz="0" w:space="0" w:color="auto"/>
                      </w:divBdr>
                    </w:div>
                    <w:div w:id="711419771">
                      <w:marLeft w:val="0"/>
                      <w:marRight w:val="0"/>
                      <w:marTop w:val="0"/>
                      <w:marBottom w:val="0"/>
                      <w:divBdr>
                        <w:top w:val="none" w:sz="0" w:space="0" w:color="auto"/>
                        <w:left w:val="none" w:sz="0" w:space="0" w:color="auto"/>
                        <w:bottom w:val="none" w:sz="0" w:space="0" w:color="auto"/>
                        <w:right w:val="none" w:sz="0" w:space="0" w:color="auto"/>
                      </w:divBdr>
                    </w:div>
                  </w:divsChild>
                </w:div>
                <w:div w:id="1707215996">
                  <w:marLeft w:val="0"/>
                  <w:marRight w:val="0"/>
                  <w:marTop w:val="0"/>
                  <w:marBottom w:val="0"/>
                  <w:divBdr>
                    <w:top w:val="none" w:sz="0" w:space="0" w:color="auto"/>
                    <w:left w:val="none" w:sz="0" w:space="0" w:color="auto"/>
                    <w:bottom w:val="none" w:sz="0" w:space="0" w:color="auto"/>
                    <w:right w:val="none" w:sz="0" w:space="0" w:color="auto"/>
                  </w:divBdr>
                  <w:divsChild>
                    <w:div w:id="1291789033">
                      <w:marLeft w:val="0"/>
                      <w:marRight w:val="0"/>
                      <w:marTop w:val="0"/>
                      <w:marBottom w:val="0"/>
                      <w:divBdr>
                        <w:top w:val="none" w:sz="0" w:space="0" w:color="auto"/>
                        <w:left w:val="none" w:sz="0" w:space="0" w:color="auto"/>
                        <w:bottom w:val="none" w:sz="0" w:space="0" w:color="auto"/>
                        <w:right w:val="none" w:sz="0" w:space="0" w:color="auto"/>
                      </w:divBdr>
                    </w:div>
                    <w:div w:id="1470392293">
                      <w:marLeft w:val="0"/>
                      <w:marRight w:val="0"/>
                      <w:marTop w:val="0"/>
                      <w:marBottom w:val="0"/>
                      <w:divBdr>
                        <w:top w:val="none" w:sz="0" w:space="0" w:color="auto"/>
                        <w:left w:val="none" w:sz="0" w:space="0" w:color="auto"/>
                        <w:bottom w:val="none" w:sz="0" w:space="0" w:color="auto"/>
                        <w:right w:val="none" w:sz="0" w:space="0" w:color="auto"/>
                      </w:divBdr>
                    </w:div>
                  </w:divsChild>
                </w:div>
                <w:div w:id="2012831668">
                  <w:marLeft w:val="0"/>
                  <w:marRight w:val="0"/>
                  <w:marTop w:val="0"/>
                  <w:marBottom w:val="0"/>
                  <w:divBdr>
                    <w:top w:val="none" w:sz="0" w:space="0" w:color="auto"/>
                    <w:left w:val="none" w:sz="0" w:space="0" w:color="auto"/>
                    <w:bottom w:val="none" w:sz="0" w:space="0" w:color="auto"/>
                    <w:right w:val="none" w:sz="0" w:space="0" w:color="auto"/>
                  </w:divBdr>
                  <w:divsChild>
                    <w:div w:id="2106883044">
                      <w:marLeft w:val="0"/>
                      <w:marRight w:val="0"/>
                      <w:marTop w:val="0"/>
                      <w:marBottom w:val="0"/>
                      <w:divBdr>
                        <w:top w:val="none" w:sz="0" w:space="0" w:color="auto"/>
                        <w:left w:val="none" w:sz="0" w:space="0" w:color="auto"/>
                        <w:bottom w:val="none" w:sz="0" w:space="0" w:color="auto"/>
                        <w:right w:val="none" w:sz="0" w:space="0" w:color="auto"/>
                      </w:divBdr>
                    </w:div>
                    <w:div w:id="90010058">
                      <w:marLeft w:val="0"/>
                      <w:marRight w:val="0"/>
                      <w:marTop w:val="0"/>
                      <w:marBottom w:val="0"/>
                      <w:divBdr>
                        <w:top w:val="none" w:sz="0" w:space="0" w:color="auto"/>
                        <w:left w:val="none" w:sz="0" w:space="0" w:color="auto"/>
                        <w:bottom w:val="none" w:sz="0" w:space="0" w:color="auto"/>
                        <w:right w:val="none" w:sz="0" w:space="0" w:color="auto"/>
                      </w:divBdr>
                    </w:div>
                    <w:div w:id="1948728399">
                      <w:marLeft w:val="0"/>
                      <w:marRight w:val="0"/>
                      <w:marTop w:val="0"/>
                      <w:marBottom w:val="0"/>
                      <w:divBdr>
                        <w:top w:val="none" w:sz="0" w:space="0" w:color="auto"/>
                        <w:left w:val="none" w:sz="0" w:space="0" w:color="auto"/>
                        <w:bottom w:val="none" w:sz="0" w:space="0" w:color="auto"/>
                        <w:right w:val="none" w:sz="0" w:space="0" w:color="auto"/>
                      </w:divBdr>
                    </w:div>
                    <w:div w:id="783228027">
                      <w:marLeft w:val="0"/>
                      <w:marRight w:val="0"/>
                      <w:marTop w:val="0"/>
                      <w:marBottom w:val="0"/>
                      <w:divBdr>
                        <w:top w:val="none" w:sz="0" w:space="0" w:color="auto"/>
                        <w:left w:val="none" w:sz="0" w:space="0" w:color="auto"/>
                        <w:bottom w:val="none" w:sz="0" w:space="0" w:color="auto"/>
                        <w:right w:val="none" w:sz="0" w:space="0" w:color="auto"/>
                      </w:divBdr>
                    </w:div>
                    <w:div w:id="884410535">
                      <w:marLeft w:val="0"/>
                      <w:marRight w:val="0"/>
                      <w:marTop w:val="0"/>
                      <w:marBottom w:val="0"/>
                      <w:divBdr>
                        <w:top w:val="none" w:sz="0" w:space="0" w:color="auto"/>
                        <w:left w:val="none" w:sz="0" w:space="0" w:color="auto"/>
                        <w:bottom w:val="none" w:sz="0" w:space="0" w:color="auto"/>
                        <w:right w:val="none" w:sz="0" w:space="0" w:color="auto"/>
                      </w:divBdr>
                    </w:div>
                  </w:divsChild>
                </w:div>
                <w:div w:id="1470780924">
                  <w:marLeft w:val="0"/>
                  <w:marRight w:val="0"/>
                  <w:marTop w:val="0"/>
                  <w:marBottom w:val="0"/>
                  <w:divBdr>
                    <w:top w:val="none" w:sz="0" w:space="0" w:color="auto"/>
                    <w:left w:val="none" w:sz="0" w:space="0" w:color="auto"/>
                    <w:bottom w:val="none" w:sz="0" w:space="0" w:color="auto"/>
                    <w:right w:val="none" w:sz="0" w:space="0" w:color="auto"/>
                  </w:divBdr>
                  <w:divsChild>
                    <w:div w:id="867134636">
                      <w:marLeft w:val="0"/>
                      <w:marRight w:val="0"/>
                      <w:marTop w:val="0"/>
                      <w:marBottom w:val="0"/>
                      <w:divBdr>
                        <w:top w:val="none" w:sz="0" w:space="0" w:color="auto"/>
                        <w:left w:val="none" w:sz="0" w:space="0" w:color="auto"/>
                        <w:bottom w:val="none" w:sz="0" w:space="0" w:color="auto"/>
                        <w:right w:val="none" w:sz="0" w:space="0" w:color="auto"/>
                      </w:divBdr>
                    </w:div>
                    <w:div w:id="430980292">
                      <w:marLeft w:val="0"/>
                      <w:marRight w:val="0"/>
                      <w:marTop w:val="0"/>
                      <w:marBottom w:val="0"/>
                      <w:divBdr>
                        <w:top w:val="none" w:sz="0" w:space="0" w:color="auto"/>
                        <w:left w:val="none" w:sz="0" w:space="0" w:color="auto"/>
                        <w:bottom w:val="none" w:sz="0" w:space="0" w:color="auto"/>
                        <w:right w:val="none" w:sz="0" w:space="0" w:color="auto"/>
                      </w:divBdr>
                    </w:div>
                  </w:divsChild>
                </w:div>
                <w:div w:id="1898935946">
                  <w:marLeft w:val="0"/>
                  <w:marRight w:val="0"/>
                  <w:marTop w:val="0"/>
                  <w:marBottom w:val="0"/>
                  <w:divBdr>
                    <w:top w:val="none" w:sz="0" w:space="0" w:color="auto"/>
                    <w:left w:val="none" w:sz="0" w:space="0" w:color="auto"/>
                    <w:bottom w:val="none" w:sz="0" w:space="0" w:color="auto"/>
                    <w:right w:val="none" w:sz="0" w:space="0" w:color="auto"/>
                  </w:divBdr>
                  <w:divsChild>
                    <w:div w:id="1072855396">
                      <w:marLeft w:val="0"/>
                      <w:marRight w:val="0"/>
                      <w:marTop w:val="0"/>
                      <w:marBottom w:val="0"/>
                      <w:divBdr>
                        <w:top w:val="none" w:sz="0" w:space="0" w:color="auto"/>
                        <w:left w:val="none" w:sz="0" w:space="0" w:color="auto"/>
                        <w:bottom w:val="none" w:sz="0" w:space="0" w:color="auto"/>
                        <w:right w:val="none" w:sz="0" w:space="0" w:color="auto"/>
                      </w:divBdr>
                    </w:div>
                    <w:div w:id="291718142">
                      <w:marLeft w:val="0"/>
                      <w:marRight w:val="0"/>
                      <w:marTop w:val="0"/>
                      <w:marBottom w:val="0"/>
                      <w:divBdr>
                        <w:top w:val="none" w:sz="0" w:space="0" w:color="auto"/>
                        <w:left w:val="none" w:sz="0" w:space="0" w:color="auto"/>
                        <w:bottom w:val="none" w:sz="0" w:space="0" w:color="auto"/>
                        <w:right w:val="none" w:sz="0" w:space="0" w:color="auto"/>
                      </w:divBdr>
                    </w:div>
                  </w:divsChild>
                </w:div>
                <w:div w:id="64500575">
                  <w:marLeft w:val="0"/>
                  <w:marRight w:val="0"/>
                  <w:marTop w:val="0"/>
                  <w:marBottom w:val="0"/>
                  <w:divBdr>
                    <w:top w:val="none" w:sz="0" w:space="0" w:color="auto"/>
                    <w:left w:val="none" w:sz="0" w:space="0" w:color="auto"/>
                    <w:bottom w:val="none" w:sz="0" w:space="0" w:color="auto"/>
                    <w:right w:val="none" w:sz="0" w:space="0" w:color="auto"/>
                  </w:divBdr>
                  <w:divsChild>
                    <w:div w:id="896938248">
                      <w:marLeft w:val="0"/>
                      <w:marRight w:val="0"/>
                      <w:marTop w:val="0"/>
                      <w:marBottom w:val="0"/>
                      <w:divBdr>
                        <w:top w:val="none" w:sz="0" w:space="0" w:color="auto"/>
                        <w:left w:val="none" w:sz="0" w:space="0" w:color="auto"/>
                        <w:bottom w:val="none" w:sz="0" w:space="0" w:color="auto"/>
                        <w:right w:val="none" w:sz="0" w:space="0" w:color="auto"/>
                      </w:divBdr>
                    </w:div>
                    <w:div w:id="539442467">
                      <w:marLeft w:val="0"/>
                      <w:marRight w:val="0"/>
                      <w:marTop w:val="0"/>
                      <w:marBottom w:val="0"/>
                      <w:divBdr>
                        <w:top w:val="none" w:sz="0" w:space="0" w:color="auto"/>
                        <w:left w:val="none" w:sz="0" w:space="0" w:color="auto"/>
                        <w:bottom w:val="none" w:sz="0" w:space="0" w:color="auto"/>
                        <w:right w:val="none" w:sz="0" w:space="0" w:color="auto"/>
                      </w:divBdr>
                    </w:div>
                  </w:divsChild>
                </w:div>
                <w:div w:id="1978949428">
                  <w:marLeft w:val="0"/>
                  <w:marRight w:val="0"/>
                  <w:marTop w:val="0"/>
                  <w:marBottom w:val="0"/>
                  <w:divBdr>
                    <w:top w:val="none" w:sz="0" w:space="0" w:color="auto"/>
                    <w:left w:val="none" w:sz="0" w:space="0" w:color="auto"/>
                    <w:bottom w:val="none" w:sz="0" w:space="0" w:color="auto"/>
                    <w:right w:val="none" w:sz="0" w:space="0" w:color="auto"/>
                  </w:divBdr>
                  <w:divsChild>
                    <w:div w:id="868907453">
                      <w:marLeft w:val="0"/>
                      <w:marRight w:val="0"/>
                      <w:marTop w:val="0"/>
                      <w:marBottom w:val="0"/>
                      <w:divBdr>
                        <w:top w:val="none" w:sz="0" w:space="0" w:color="auto"/>
                        <w:left w:val="none" w:sz="0" w:space="0" w:color="auto"/>
                        <w:bottom w:val="none" w:sz="0" w:space="0" w:color="auto"/>
                        <w:right w:val="none" w:sz="0" w:space="0" w:color="auto"/>
                      </w:divBdr>
                    </w:div>
                    <w:div w:id="1947761636">
                      <w:marLeft w:val="0"/>
                      <w:marRight w:val="0"/>
                      <w:marTop w:val="0"/>
                      <w:marBottom w:val="0"/>
                      <w:divBdr>
                        <w:top w:val="none" w:sz="0" w:space="0" w:color="auto"/>
                        <w:left w:val="none" w:sz="0" w:space="0" w:color="auto"/>
                        <w:bottom w:val="none" w:sz="0" w:space="0" w:color="auto"/>
                        <w:right w:val="none" w:sz="0" w:space="0" w:color="auto"/>
                      </w:divBdr>
                    </w:div>
                    <w:div w:id="173106452">
                      <w:marLeft w:val="0"/>
                      <w:marRight w:val="0"/>
                      <w:marTop w:val="0"/>
                      <w:marBottom w:val="0"/>
                      <w:divBdr>
                        <w:top w:val="none" w:sz="0" w:space="0" w:color="auto"/>
                        <w:left w:val="none" w:sz="0" w:space="0" w:color="auto"/>
                        <w:bottom w:val="none" w:sz="0" w:space="0" w:color="auto"/>
                        <w:right w:val="none" w:sz="0" w:space="0" w:color="auto"/>
                      </w:divBdr>
                    </w:div>
                    <w:div w:id="1516965366">
                      <w:marLeft w:val="0"/>
                      <w:marRight w:val="0"/>
                      <w:marTop w:val="0"/>
                      <w:marBottom w:val="0"/>
                      <w:divBdr>
                        <w:top w:val="none" w:sz="0" w:space="0" w:color="auto"/>
                        <w:left w:val="none" w:sz="0" w:space="0" w:color="auto"/>
                        <w:bottom w:val="none" w:sz="0" w:space="0" w:color="auto"/>
                        <w:right w:val="none" w:sz="0" w:space="0" w:color="auto"/>
                      </w:divBdr>
                    </w:div>
                    <w:div w:id="680275100">
                      <w:marLeft w:val="0"/>
                      <w:marRight w:val="0"/>
                      <w:marTop w:val="0"/>
                      <w:marBottom w:val="0"/>
                      <w:divBdr>
                        <w:top w:val="none" w:sz="0" w:space="0" w:color="auto"/>
                        <w:left w:val="none" w:sz="0" w:space="0" w:color="auto"/>
                        <w:bottom w:val="none" w:sz="0" w:space="0" w:color="auto"/>
                        <w:right w:val="none" w:sz="0" w:space="0" w:color="auto"/>
                      </w:divBdr>
                    </w:div>
                    <w:div w:id="1887522950">
                      <w:marLeft w:val="0"/>
                      <w:marRight w:val="0"/>
                      <w:marTop w:val="0"/>
                      <w:marBottom w:val="0"/>
                      <w:divBdr>
                        <w:top w:val="none" w:sz="0" w:space="0" w:color="auto"/>
                        <w:left w:val="none" w:sz="0" w:space="0" w:color="auto"/>
                        <w:bottom w:val="none" w:sz="0" w:space="0" w:color="auto"/>
                        <w:right w:val="none" w:sz="0" w:space="0" w:color="auto"/>
                      </w:divBdr>
                    </w:div>
                    <w:div w:id="103069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471753">
          <w:marLeft w:val="0"/>
          <w:marRight w:val="0"/>
          <w:marTop w:val="0"/>
          <w:marBottom w:val="0"/>
          <w:divBdr>
            <w:top w:val="none" w:sz="0" w:space="0" w:color="auto"/>
            <w:left w:val="none" w:sz="0" w:space="0" w:color="auto"/>
            <w:bottom w:val="none" w:sz="0" w:space="0" w:color="auto"/>
            <w:right w:val="none" w:sz="0" w:space="0" w:color="auto"/>
          </w:divBdr>
        </w:div>
      </w:divsChild>
    </w:div>
    <w:div w:id="1725058424">
      <w:bodyDiv w:val="1"/>
      <w:marLeft w:val="0"/>
      <w:marRight w:val="0"/>
      <w:marTop w:val="0"/>
      <w:marBottom w:val="0"/>
      <w:divBdr>
        <w:top w:val="none" w:sz="0" w:space="0" w:color="auto"/>
        <w:left w:val="none" w:sz="0" w:space="0" w:color="auto"/>
        <w:bottom w:val="none" w:sz="0" w:space="0" w:color="auto"/>
        <w:right w:val="none" w:sz="0" w:space="0" w:color="auto"/>
      </w:divBdr>
      <w:divsChild>
        <w:div w:id="1844121851">
          <w:marLeft w:val="0"/>
          <w:marRight w:val="0"/>
          <w:marTop w:val="0"/>
          <w:marBottom w:val="0"/>
          <w:divBdr>
            <w:top w:val="none" w:sz="0" w:space="0" w:color="auto"/>
            <w:left w:val="none" w:sz="0" w:space="0" w:color="auto"/>
            <w:bottom w:val="none" w:sz="0" w:space="0" w:color="auto"/>
            <w:right w:val="none" w:sz="0" w:space="0" w:color="auto"/>
          </w:divBdr>
          <w:divsChild>
            <w:div w:id="1878926290">
              <w:marLeft w:val="0"/>
              <w:marRight w:val="0"/>
              <w:marTop w:val="0"/>
              <w:marBottom w:val="0"/>
              <w:divBdr>
                <w:top w:val="none" w:sz="0" w:space="0" w:color="auto"/>
                <w:left w:val="none" w:sz="0" w:space="0" w:color="auto"/>
                <w:bottom w:val="none" w:sz="0" w:space="0" w:color="auto"/>
                <w:right w:val="none" w:sz="0" w:space="0" w:color="auto"/>
              </w:divBdr>
            </w:div>
            <w:div w:id="1328902592">
              <w:marLeft w:val="0"/>
              <w:marRight w:val="0"/>
              <w:marTop w:val="0"/>
              <w:marBottom w:val="0"/>
              <w:divBdr>
                <w:top w:val="none" w:sz="0" w:space="0" w:color="auto"/>
                <w:left w:val="none" w:sz="0" w:space="0" w:color="auto"/>
                <w:bottom w:val="none" w:sz="0" w:space="0" w:color="auto"/>
                <w:right w:val="none" w:sz="0" w:space="0" w:color="auto"/>
              </w:divBdr>
            </w:div>
          </w:divsChild>
        </w:div>
        <w:div w:id="329914430">
          <w:marLeft w:val="0"/>
          <w:marRight w:val="0"/>
          <w:marTop w:val="0"/>
          <w:marBottom w:val="0"/>
          <w:divBdr>
            <w:top w:val="none" w:sz="0" w:space="0" w:color="auto"/>
            <w:left w:val="none" w:sz="0" w:space="0" w:color="auto"/>
            <w:bottom w:val="none" w:sz="0" w:space="0" w:color="auto"/>
            <w:right w:val="none" w:sz="0" w:space="0" w:color="auto"/>
          </w:divBdr>
          <w:divsChild>
            <w:div w:id="1734425411">
              <w:marLeft w:val="0"/>
              <w:marRight w:val="0"/>
              <w:marTop w:val="0"/>
              <w:marBottom w:val="0"/>
              <w:divBdr>
                <w:top w:val="none" w:sz="0" w:space="0" w:color="auto"/>
                <w:left w:val="none" w:sz="0" w:space="0" w:color="auto"/>
                <w:bottom w:val="none" w:sz="0" w:space="0" w:color="auto"/>
                <w:right w:val="none" w:sz="0" w:space="0" w:color="auto"/>
              </w:divBdr>
            </w:div>
          </w:divsChild>
        </w:div>
        <w:div w:id="471601989">
          <w:marLeft w:val="0"/>
          <w:marRight w:val="0"/>
          <w:marTop w:val="0"/>
          <w:marBottom w:val="0"/>
          <w:divBdr>
            <w:top w:val="none" w:sz="0" w:space="0" w:color="auto"/>
            <w:left w:val="none" w:sz="0" w:space="0" w:color="auto"/>
            <w:bottom w:val="none" w:sz="0" w:space="0" w:color="auto"/>
            <w:right w:val="none" w:sz="0" w:space="0" w:color="auto"/>
          </w:divBdr>
          <w:divsChild>
            <w:div w:id="2042901064">
              <w:marLeft w:val="0"/>
              <w:marRight w:val="0"/>
              <w:marTop w:val="0"/>
              <w:marBottom w:val="0"/>
              <w:divBdr>
                <w:top w:val="none" w:sz="0" w:space="0" w:color="auto"/>
                <w:left w:val="none" w:sz="0" w:space="0" w:color="auto"/>
                <w:bottom w:val="none" w:sz="0" w:space="0" w:color="auto"/>
                <w:right w:val="none" w:sz="0" w:space="0" w:color="auto"/>
              </w:divBdr>
            </w:div>
          </w:divsChild>
        </w:div>
        <w:div w:id="641690926">
          <w:marLeft w:val="0"/>
          <w:marRight w:val="0"/>
          <w:marTop w:val="0"/>
          <w:marBottom w:val="0"/>
          <w:divBdr>
            <w:top w:val="none" w:sz="0" w:space="0" w:color="auto"/>
            <w:left w:val="none" w:sz="0" w:space="0" w:color="auto"/>
            <w:bottom w:val="none" w:sz="0" w:space="0" w:color="auto"/>
            <w:right w:val="none" w:sz="0" w:space="0" w:color="auto"/>
          </w:divBdr>
          <w:divsChild>
            <w:div w:id="1481263639">
              <w:marLeft w:val="0"/>
              <w:marRight w:val="0"/>
              <w:marTop w:val="0"/>
              <w:marBottom w:val="0"/>
              <w:divBdr>
                <w:top w:val="none" w:sz="0" w:space="0" w:color="auto"/>
                <w:left w:val="none" w:sz="0" w:space="0" w:color="auto"/>
                <w:bottom w:val="none" w:sz="0" w:space="0" w:color="auto"/>
                <w:right w:val="none" w:sz="0" w:space="0" w:color="auto"/>
              </w:divBdr>
            </w:div>
            <w:div w:id="2079551236">
              <w:marLeft w:val="0"/>
              <w:marRight w:val="0"/>
              <w:marTop w:val="0"/>
              <w:marBottom w:val="0"/>
              <w:divBdr>
                <w:top w:val="none" w:sz="0" w:space="0" w:color="auto"/>
                <w:left w:val="none" w:sz="0" w:space="0" w:color="auto"/>
                <w:bottom w:val="none" w:sz="0" w:space="0" w:color="auto"/>
                <w:right w:val="none" w:sz="0" w:space="0" w:color="auto"/>
              </w:divBdr>
            </w:div>
          </w:divsChild>
        </w:div>
        <w:div w:id="1560555864">
          <w:marLeft w:val="0"/>
          <w:marRight w:val="0"/>
          <w:marTop w:val="0"/>
          <w:marBottom w:val="0"/>
          <w:divBdr>
            <w:top w:val="none" w:sz="0" w:space="0" w:color="auto"/>
            <w:left w:val="none" w:sz="0" w:space="0" w:color="auto"/>
            <w:bottom w:val="none" w:sz="0" w:space="0" w:color="auto"/>
            <w:right w:val="none" w:sz="0" w:space="0" w:color="auto"/>
          </w:divBdr>
          <w:divsChild>
            <w:div w:id="842864581">
              <w:marLeft w:val="0"/>
              <w:marRight w:val="0"/>
              <w:marTop w:val="0"/>
              <w:marBottom w:val="0"/>
              <w:divBdr>
                <w:top w:val="none" w:sz="0" w:space="0" w:color="auto"/>
                <w:left w:val="none" w:sz="0" w:space="0" w:color="auto"/>
                <w:bottom w:val="none" w:sz="0" w:space="0" w:color="auto"/>
                <w:right w:val="none" w:sz="0" w:space="0" w:color="auto"/>
              </w:divBdr>
            </w:div>
          </w:divsChild>
        </w:div>
        <w:div w:id="502210911">
          <w:marLeft w:val="0"/>
          <w:marRight w:val="0"/>
          <w:marTop w:val="0"/>
          <w:marBottom w:val="0"/>
          <w:divBdr>
            <w:top w:val="none" w:sz="0" w:space="0" w:color="auto"/>
            <w:left w:val="none" w:sz="0" w:space="0" w:color="auto"/>
            <w:bottom w:val="none" w:sz="0" w:space="0" w:color="auto"/>
            <w:right w:val="none" w:sz="0" w:space="0" w:color="auto"/>
          </w:divBdr>
          <w:divsChild>
            <w:div w:id="412043645">
              <w:marLeft w:val="0"/>
              <w:marRight w:val="0"/>
              <w:marTop w:val="0"/>
              <w:marBottom w:val="0"/>
              <w:divBdr>
                <w:top w:val="none" w:sz="0" w:space="0" w:color="auto"/>
                <w:left w:val="none" w:sz="0" w:space="0" w:color="auto"/>
                <w:bottom w:val="none" w:sz="0" w:space="0" w:color="auto"/>
                <w:right w:val="none" w:sz="0" w:space="0" w:color="auto"/>
              </w:divBdr>
            </w:div>
            <w:div w:id="1486045683">
              <w:marLeft w:val="0"/>
              <w:marRight w:val="0"/>
              <w:marTop w:val="0"/>
              <w:marBottom w:val="0"/>
              <w:divBdr>
                <w:top w:val="none" w:sz="0" w:space="0" w:color="auto"/>
                <w:left w:val="none" w:sz="0" w:space="0" w:color="auto"/>
                <w:bottom w:val="none" w:sz="0" w:space="0" w:color="auto"/>
                <w:right w:val="none" w:sz="0" w:space="0" w:color="auto"/>
              </w:divBdr>
            </w:div>
            <w:div w:id="1701203480">
              <w:marLeft w:val="0"/>
              <w:marRight w:val="0"/>
              <w:marTop w:val="0"/>
              <w:marBottom w:val="0"/>
              <w:divBdr>
                <w:top w:val="none" w:sz="0" w:space="0" w:color="auto"/>
                <w:left w:val="none" w:sz="0" w:space="0" w:color="auto"/>
                <w:bottom w:val="none" w:sz="0" w:space="0" w:color="auto"/>
                <w:right w:val="none" w:sz="0" w:space="0" w:color="auto"/>
              </w:divBdr>
            </w:div>
          </w:divsChild>
        </w:div>
        <w:div w:id="655688687">
          <w:marLeft w:val="0"/>
          <w:marRight w:val="0"/>
          <w:marTop w:val="0"/>
          <w:marBottom w:val="0"/>
          <w:divBdr>
            <w:top w:val="none" w:sz="0" w:space="0" w:color="auto"/>
            <w:left w:val="none" w:sz="0" w:space="0" w:color="auto"/>
            <w:bottom w:val="none" w:sz="0" w:space="0" w:color="auto"/>
            <w:right w:val="none" w:sz="0" w:space="0" w:color="auto"/>
          </w:divBdr>
          <w:divsChild>
            <w:div w:id="1192261700">
              <w:marLeft w:val="0"/>
              <w:marRight w:val="0"/>
              <w:marTop w:val="0"/>
              <w:marBottom w:val="0"/>
              <w:divBdr>
                <w:top w:val="none" w:sz="0" w:space="0" w:color="auto"/>
                <w:left w:val="none" w:sz="0" w:space="0" w:color="auto"/>
                <w:bottom w:val="none" w:sz="0" w:space="0" w:color="auto"/>
                <w:right w:val="none" w:sz="0" w:space="0" w:color="auto"/>
              </w:divBdr>
            </w:div>
            <w:div w:id="1692804803">
              <w:marLeft w:val="0"/>
              <w:marRight w:val="0"/>
              <w:marTop w:val="0"/>
              <w:marBottom w:val="0"/>
              <w:divBdr>
                <w:top w:val="none" w:sz="0" w:space="0" w:color="auto"/>
                <w:left w:val="none" w:sz="0" w:space="0" w:color="auto"/>
                <w:bottom w:val="none" w:sz="0" w:space="0" w:color="auto"/>
                <w:right w:val="none" w:sz="0" w:space="0" w:color="auto"/>
              </w:divBdr>
            </w:div>
          </w:divsChild>
        </w:div>
        <w:div w:id="148596785">
          <w:marLeft w:val="0"/>
          <w:marRight w:val="0"/>
          <w:marTop w:val="0"/>
          <w:marBottom w:val="0"/>
          <w:divBdr>
            <w:top w:val="none" w:sz="0" w:space="0" w:color="auto"/>
            <w:left w:val="none" w:sz="0" w:space="0" w:color="auto"/>
            <w:bottom w:val="none" w:sz="0" w:space="0" w:color="auto"/>
            <w:right w:val="none" w:sz="0" w:space="0" w:color="auto"/>
          </w:divBdr>
          <w:divsChild>
            <w:div w:id="1744520327">
              <w:marLeft w:val="0"/>
              <w:marRight w:val="0"/>
              <w:marTop w:val="0"/>
              <w:marBottom w:val="0"/>
              <w:divBdr>
                <w:top w:val="none" w:sz="0" w:space="0" w:color="auto"/>
                <w:left w:val="none" w:sz="0" w:space="0" w:color="auto"/>
                <w:bottom w:val="none" w:sz="0" w:space="0" w:color="auto"/>
                <w:right w:val="none" w:sz="0" w:space="0" w:color="auto"/>
              </w:divBdr>
            </w:div>
          </w:divsChild>
        </w:div>
        <w:div w:id="878513247">
          <w:marLeft w:val="0"/>
          <w:marRight w:val="0"/>
          <w:marTop w:val="0"/>
          <w:marBottom w:val="0"/>
          <w:divBdr>
            <w:top w:val="none" w:sz="0" w:space="0" w:color="auto"/>
            <w:left w:val="none" w:sz="0" w:space="0" w:color="auto"/>
            <w:bottom w:val="none" w:sz="0" w:space="0" w:color="auto"/>
            <w:right w:val="none" w:sz="0" w:space="0" w:color="auto"/>
          </w:divBdr>
          <w:divsChild>
            <w:div w:id="1175462937">
              <w:marLeft w:val="0"/>
              <w:marRight w:val="0"/>
              <w:marTop w:val="0"/>
              <w:marBottom w:val="0"/>
              <w:divBdr>
                <w:top w:val="none" w:sz="0" w:space="0" w:color="auto"/>
                <w:left w:val="none" w:sz="0" w:space="0" w:color="auto"/>
                <w:bottom w:val="none" w:sz="0" w:space="0" w:color="auto"/>
                <w:right w:val="none" w:sz="0" w:space="0" w:color="auto"/>
              </w:divBdr>
            </w:div>
            <w:div w:id="1552880456">
              <w:marLeft w:val="0"/>
              <w:marRight w:val="0"/>
              <w:marTop w:val="0"/>
              <w:marBottom w:val="0"/>
              <w:divBdr>
                <w:top w:val="none" w:sz="0" w:space="0" w:color="auto"/>
                <w:left w:val="none" w:sz="0" w:space="0" w:color="auto"/>
                <w:bottom w:val="none" w:sz="0" w:space="0" w:color="auto"/>
                <w:right w:val="none" w:sz="0" w:space="0" w:color="auto"/>
              </w:divBdr>
            </w:div>
          </w:divsChild>
        </w:div>
        <w:div w:id="1196044988">
          <w:marLeft w:val="0"/>
          <w:marRight w:val="0"/>
          <w:marTop w:val="0"/>
          <w:marBottom w:val="0"/>
          <w:divBdr>
            <w:top w:val="none" w:sz="0" w:space="0" w:color="auto"/>
            <w:left w:val="none" w:sz="0" w:space="0" w:color="auto"/>
            <w:bottom w:val="none" w:sz="0" w:space="0" w:color="auto"/>
            <w:right w:val="none" w:sz="0" w:space="0" w:color="auto"/>
          </w:divBdr>
          <w:divsChild>
            <w:div w:id="468910435">
              <w:marLeft w:val="0"/>
              <w:marRight w:val="0"/>
              <w:marTop w:val="0"/>
              <w:marBottom w:val="0"/>
              <w:divBdr>
                <w:top w:val="none" w:sz="0" w:space="0" w:color="auto"/>
                <w:left w:val="none" w:sz="0" w:space="0" w:color="auto"/>
                <w:bottom w:val="none" w:sz="0" w:space="0" w:color="auto"/>
                <w:right w:val="none" w:sz="0" w:space="0" w:color="auto"/>
              </w:divBdr>
            </w:div>
            <w:div w:id="1052928740">
              <w:marLeft w:val="0"/>
              <w:marRight w:val="0"/>
              <w:marTop w:val="0"/>
              <w:marBottom w:val="0"/>
              <w:divBdr>
                <w:top w:val="none" w:sz="0" w:space="0" w:color="auto"/>
                <w:left w:val="none" w:sz="0" w:space="0" w:color="auto"/>
                <w:bottom w:val="none" w:sz="0" w:space="0" w:color="auto"/>
                <w:right w:val="none" w:sz="0" w:space="0" w:color="auto"/>
              </w:divBdr>
            </w:div>
          </w:divsChild>
        </w:div>
        <w:div w:id="494536806">
          <w:marLeft w:val="0"/>
          <w:marRight w:val="0"/>
          <w:marTop w:val="0"/>
          <w:marBottom w:val="0"/>
          <w:divBdr>
            <w:top w:val="none" w:sz="0" w:space="0" w:color="auto"/>
            <w:left w:val="none" w:sz="0" w:space="0" w:color="auto"/>
            <w:bottom w:val="none" w:sz="0" w:space="0" w:color="auto"/>
            <w:right w:val="none" w:sz="0" w:space="0" w:color="auto"/>
          </w:divBdr>
          <w:divsChild>
            <w:div w:id="1623537972">
              <w:marLeft w:val="0"/>
              <w:marRight w:val="0"/>
              <w:marTop w:val="0"/>
              <w:marBottom w:val="0"/>
              <w:divBdr>
                <w:top w:val="none" w:sz="0" w:space="0" w:color="auto"/>
                <w:left w:val="none" w:sz="0" w:space="0" w:color="auto"/>
                <w:bottom w:val="none" w:sz="0" w:space="0" w:color="auto"/>
                <w:right w:val="none" w:sz="0" w:space="0" w:color="auto"/>
              </w:divBdr>
            </w:div>
          </w:divsChild>
        </w:div>
        <w:div w:id="1158112028">
          <w:marLeft w:val="0"/>
          <w:marRight w:val="0"/>
          <w:marTop w:val="0"/>
          <w:marBottom w:val="0"/>
          <w:divBdr>
            <w:top w:val="none" w:sz="0" w:space="0" w:color="auto"/>
            <w:left w:val="none" w:sz="0" w:space="0" w:color="auto"/>
            <w:bottom w:val="none" w:sz="0" w:space="0" w:color="auto"/>
            <w:right w:val="none" w:sz="0" w:space="0" w:color="auto"/>
          </w:divBdr>
          <w:divsChild>
            <w:div w:id="1247886614">
              <w:marLeft w:val="0"/>
              <w:marRight w:val="0"/>
              <w:marTop w:val="0"/>
              <w:marBottom w:val="0"/>
              <w:divBdr>
                <w:top w:val="none" w:sz="0" w:space="0" w:color="auto"/>
                <w:left w:val="none" w:sz="0" w:space="0" w:color="auto"/>
                <w:bottom w:val="none" w:sz="0" w:space="0" w:color="auto"/>
                <w:right w:val="none" w:sz="0" w:space="0" w:color="auto"/>
              </w:divBdr>
            </w:div>
            <w:div w:id="461075557">
              <w:marLeft w:val="0"/>
              <w:marRight w:val="0"/>
              <w:marTop w:val="0"/>
              <w:marBottom w:val="0"/>
              <w:divBdr>
                <w:top w:val="none" w:sz="0" w:space="0" w:color="auto"/>
                <w:left w:val="none" w:sz="0" w:space="0" w:color="auto"/>
                <w:bottom w:val="none" w:sz="0" w:space="0" w:color="auto"/>
                <w:right w:val="none" w:sz="0" w:space="0" w:color="auto"/>
              </w:divBdr>
            </w:div>
            <w:div w:id="953512481">
              <w:marLeft w:val="0"/>
              <w:marRight w:val="0"/>
              <w:marTop w:val="0"/>
              <w:marBottom w:val="0"/>
              <w:divBdr>
                <w:top w:val="none" w:sz="0" w:space="0" w:color="auto"/>
                <w:left w:val="none" w:sz="0" w:space="0" w:color="auto"/>
                <w:bottom w:val="none" w:sz="0" w:space="0" w:color="auto"/>
                <w:right w:val="none" w:sz="0" w:space="0" w:color="auto"/>
              </w:divBdr>
            </w:div>
            <w:div w:id="1029187626">
              <w:marLeft w:val="0"/>
              <w:marRight w:val="0"/>
              <w:marTop w:val="0"/>
              <w:marBottom w:val="0"/>
              <w:divBdr>
                <w:top w:val="none" w:sz="0" w:space="0" w:color="auto"/>
                <w:left w:val="none" w:sz="0" w:space="0" w:color="auto"/>
                <w:bottom w:val="none" w:sz="0" w:space="0" w:color="auto"/>
                <w:right w:val="none" w:sz="0" w:space="0" w:color="auto"/>
              </w:divBdr>
            </w:div>
            <w:div w:id="1773043342">
              <w:marLeft w:val="0"/>
              <w:marRight w:val="0"/>
              <w:marTop w:val="0"/>
              <w:marBottom w:val="0"/>
              <w:divBdr>
                <w:top w:val="none" w:sz="0" w:space="0" w:color="auto"/>
                <w:left w:val="none" w:sz="0" w:space="0" w:color="auto"/>
                <w:bottom w:val="none" w:sz="0" w:space="0" w:color="auto"/>
                <w:right w:val="none" w:sz="0" w:space="0" w:color="auto"/>
              </w:divBdr>
            </w:div>
            <w:div w:id="751783029">
              <w:marLeft w:val="0"/>
              <w:marRight w:val="0"/>
              <w:marTop w:val="0"/>
              <w:marBottom w:val="0"/>
              <w:divBdr>
                <w:top w:val="none" w:sz="0" w:space="0" w:color="auto"/>
                <w:left w:val="none" w:sz="0" w:space="0" w:color="auto"/>
                <w:bottom w:val="none" w:sz="0" w:space="0" w:color="auto"/>
                <w:right w:val="none" w:sz="0" w:space="0" w:color="auto"/>
              </w:divBdr>
            </w:div>
          </w:divsChild>
        </w:div>
        <w:div w:id="69617988">
          <w:marLeft w:val="0"/>
          <w:marRight w:val="0"/>
          <w:marTop w:val="0"/>
          <w:marBottom w:val="0"/>
          <w:divBdr>
            <w:top w:val="none" w:sz="0" w:space="0" w:color="auto"/>
            <w:left w:val="none" w:sz="0" w:space="0" w:color="auto"/>
            <w:bottom w:val="none" w:sz="0" w:space="0" w:color="auto"/>
            <w:right w:val="none" w:sz="0" w:space="0" w:color="auto"/>
          </w:divBdr>
          <w:divsChild>
            <w:div w:id="1437749931">
              <w:marLeft w:val="0"/>
              <w:marRight w:val="0"/>
              <w:marTop w:val="0"/>
              <w:marBottom w:val="0"/>
              <w:divBdr>
                <w:top w:val="none" w:sz="0" w:space="0" w:color="auto"/>
                <w:left w:val="none" w:sz="0" w:space="0" w:color="auto"/>
                <w:bottom w:val="none" w:sz="0" w:space="0" w:color="auto"/>
                <w:right w:val="none" w:sz="0" w:space="0" w:color="auto"/>
              </w:divBdr>
            </w:div>
          </w:divsChild>
        </w:div>
        <w:div w:id="288436849">
          <w:marLeft w:val="0"/>
          <w:marRight w:val="0"/>
          <w:marTop w:val="0"/>
          <w:marBottom w:val="0"/>
          <w:divBdr>
            <w:top w:val="none" w:sz="0" w:space="0" w:color="auto"/>
            <w:left w:val="none" w:sz="0" w:space="0" w:color="auto"/>
            <w:bottom w:val="none" w:sz="0" w:space="0" w:color="auto"/>
            <w:right w:val="none" w:sz="0" w:space="0" w:color="auto"/>
          </w:divBdr>
          <w:divsChild>
            <w:div w:id="313996432">
              <w:marLeft w:val="0"/>
              <w:marRight w:val="0"/>
              <w:marTop w:val="0"/>
              <w:marBottom w:val="0"/>
              <w:divBdr>
                <w:top w:val="none" w:sz="0" w:space="0" w:color="auto"/>
                <w:left w:val="none" w:sz="0" w:space="0" w:color="auto"/>
                <w:bottom w:val="none" w:sz="0" w:space="0" w:color="auto"/>
                <w:right w:val="none" w:sz="0" w:space="0" w:color="auto"/>
              </w:divBdr>
            </w:div>
          </w:divsChild>
        </w:div>
        <w:div w:id="330563995">
          <w:marLeft w:val="0"/>
          <w:marRight w:val="0"/>
          <w:marTop w:val="0"/>
          <w:marBottom w:val="0"/>
          <w:divBdr>
            <w:top w:val="none" w:sz="0" w:space="0" w:color="auto"/>
            <w:left w:val="none" w:sz="0" w:space="0" w:color="auto"/>
            <w:bottom w:val="none" w:sz="0" w:space="0" w:color="auto"/>
            <w:right w:val="none" w:sz="0" w:space="0" w:color="auto"/>
          </w:divBdr>
          <w:divsChild>
            <w:div w:id="587691609">
              <w:marLeft w:val="0"/>
              <w:marRight w:val="0"/>
              <w:marTop w:val="0"/>
              <w:marBottom w:val="0"/>
              <w:divBdr>
                <w:top w:val="none" w:sz="0" w:space="0" w:color="auto"/>
                <w:left w:val="none" w:sz="0" w:space="0" w:color="auto"/>
                <w:bottom w:val="none" w:sz="0" w:space="0" w:color="auto"/>
                <w:right w:val="none" w:sz="0" w:space="0" w:color="auto"/>
              </w:divBdr>
            </w:div>
            <w:div w:id="181097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828454">
      <w:bodyDiv w:val="1"/>
      <w:marLeft w:val="0"/>
      <w:marRight w:val="0"/>
      <w:marTop w:val="0"/>
      <w:marBottom w:val="0"/>
      <w:divBdr>
        <w:top w:val="none" w:sz="0" w:space="0" w:color="auto"/>
        <w:left w:val="none" w:sz="0" w:space="0" w:color="auto"/>
        <w:bottom w:val="none" w:sz="0" w:space="0" w:color="auto"/>
        <w:right w:val="none" w:sz="0" w:space="0" w:color="auto"/>
      </w:divBdr>
      <w:divsChild>
        <w:div w:id="1796216466">
          <w:marLeft w:val="0"/>
          <w:marRight w:val="0"/>
          <w:marTop w:val="0"/>
          <w:marBottom w:val="0"/>
          <w:divBdr>
            <w:top w:val="none" w:sz="0" w:space="0" w:color="auto"/>
            <w:left w:val="none" w:sz="0" w:space="0" w:color="auto"/>
            <w:bottom w:val="none" w:sz="0" w:space="0" w:color="auto"/>
            <w:right w:val="none" w:sz="0" w:space="0" w:color="auto"/>
          </w:divBdr>
          <w:divsChild>
            <w:div w:id="874149756">
              <w:marLeft w:val="0"/>
              <w:marRight w:val="0"/>
              <w:marTop w:val="0"/>
              <w:marBottom w:val="0"/>
              <w:divBdr>
                <w:top w:val="none" w:sz="0" w:space="0" w:color="auto"/>
                <w:left w:val="none" w:sz="0" w:space="0" w:color="auto"/>
                <w:bottom w:val="none" w:sz="0" w:space="0" w:color="auto"/>
                <w:right w:val="none" w:sz="0" w:space="0" w:color="auto"/>
              </w:divBdr>
            </w:div>
          </w:divsChild>
        </w:div>
        <w:div w:id="332613930">
          <w:marLeft w:val="0"/>
          <w:marRight w:val="0"/>
          <w:marTop w:val="0"/>
          <w:marBottom w:val="0"/>
          <w:divBdr>
            <w:top w:val="none" w:sz="0" w:space="0" w:color="auto"/>
            <w:left w:val="none" w:sz="0" w:space="0" w:color="auto"/>
            <w:bottom w:val="none" w:sz="0" w:space="0" w:color="auto"/>
            <w:right w:val="none" w:sz="0" w:space="0" w:color="auto"/>
          </w:divBdr>
          <w:divsChild>
            <w:div w:id="2140566846">
              <w:marLeft w:val="0"/>
              <w:marRight w:val="0"/>
              <w:marTop w:val="0"/>
              <w:marBottom w:val="0"/>
              <w:divBdr>
                <w:top w:val="none" w:sz="0" w:space="0" w:color="auto"/>
                <w:left w:val="none" w:sz="0" w:space="0" w:color="auto"/>
                <w:bottom w:val="none" w:sz="0" w:space="0" w:color="auto"/>
                <w:right w:val="none" w:sz="0" w:space="0" w:color="auto"/>
              </w:divBdr>
            </w:div>
            <w:div w:id="2100787903">
              <w:marLeft w:val="0"/>
              <w:marRight w:val="0"/>
              <w:marTop w:val="0"/>
              <w:marBottom w:val="0"/>
              <w:divBdr>
                <w:top w:val="none" w:sz="0" w:space="0" w:color="auto"/>
                <w:left w:val="none" w:sz="0" w:space="0" w:color="auto"/>
                <w:bottom w:val="none" w:sz="0" w:space="0" w:color="auto"/>
                <w:right w:val="none" w:sz="0" w:space="0" w:color="auto"/>
              </w:divBdr>
            </w:div>
          </w:divsChild>
        </w:div>
        <w:div w:id="1013067501">
          <w:marLeft w:val="0"/>
          <w:marRight w:val="0"/>
          <w:marTop w:val="0"/>
          <w:marBottom w:val="0"/>
          <w:divBdr>
            <w:top w:val="none" w:sz="0" w:space="0" w:color="auto"/>
            <w:left w:val="none" w:sz="0" w:space="0" w:color="auto"/>
            <w:bottom w:val="none" w:sz="0" w:space="0" w:color="auto"/>
            <w:right w:val="none" w:sz="0" w:space="0" w:color="auto"/>
          </w:divBdr>
          <w:divsChild>
            <w:div w:id="1758865699">
              <w:marLeft w:val="0"/>
              <w:marRight w:val="0"/>
              <w:marTop w:val="0"/>
              <w:marBottom w:val="0"/>
              <w:divBdr>
                <w:top w:val="none" w:sz="0" w:space="0" w:color="auto"/>
                <w:left w:val="none" w:sz="0" w:space="0" w:color="auto"/>
                <w:bottom w:val="none" w:sz="0" w:space="0" w:color="auto"/>
                <w:right w:val="none" w:sz="0" w:space="0" w:color="auto"/>
              </w:divBdr>
            </w:div>
          </w:divsChild>
        </w:div>
        <w:div w:id="1503274622">
          <w:marLeft w:val="0"/>
          <w:marRight w:val="0"/>
          <w:marTop w:val="0"/>
          <w:marBottom w:val="0"/>
          <w:divBdr>
            <w:top w:val="none" w:sz="0" w:space="0" w:color="auto"/>
            <w:left w:val="none" w:sz="0" w:space="0" w:color="auto"/>
            <w:bottom w:val="none" w:sz="0" w:space="0" w:color="auto"/>
            <w:right w:val="none" w:sz="0" w:space="0" w:color="auto"/>
          </w:divBdr>
          <w:divsChild>
            <w:div w:id="2024236527">
              <w:marLeft w:val="0"/>
              <w:marRight w:val="0"/>
              <w:marTop w:val="0"/>
              <w:marBottom w:val="0"/>
              <w:divBdr>
                <w:top w:val="none" w:sz="0" w:space="0" w:color="auto"/>
                <w:left w:val="none" w:sz="0" w:space="0" w:color="auto"/>
                <w:bottom w:val="none" w:sz="0" w:space="0" w:color="auto"/>
                <w:right w:val="none" w:sz="0" w:space="0" w:color="auto"/>
              </w:divBdr>
            </w:div>
            <w:div w:id="964040441">
              <w:marLeft w:val="0"/>
              <w:marRight w:val="0"/>
              <w:marTop w:val="0"/>
              <w:marBottom w:val="0"/>
              <w:divBdr>
                <w:top w:val="none" w:sz="0" w:space="0" w:color="auto"/>
                <w:left w:val="none" w:sz="0" w:space="0" w:color="auto"/>
                <w:bottom w:val="none" w:sz="0" w:space="0" w:color="auto"/>
                <w:right w:val="none" w:sz="0" w:space="0" w:color="auto"/>
              </w:divBdr>
            </w:div>
          </w:divsChild>
        </w:div>
        <w:div w:id="381907948">
          <w:marLeft w:val="0"/>
          <w:marRight w:val="0"/>
          <w:marTop w:val="0"/>
          <w:marBottom w:val="0"/>
          <w:divBdr>
            <w:top w:val="none" w:sz="0" w:space="0" w:color="auto"/>
            <w:left w:val="none" w:sz="0" w:space="0" w:color="auto"/>
            <w:bottom w:val="none" w:sz="0" w:space="0" w:color="auto"/>
            <w:right w:val="none" w:sz="0" w:space="0" w:color="auto"/>
          </w:divBdr>
          <w:divsChild>
            <w:div w:id="1376809494">
              <w:marLeft w:val="0"/>
              <w:marRight w:val="0"/>
              <w:marTop w:val="0"/>
              <w:marBottom w:val="0"/>
              <w:divBdr>
                <w:top w:val="none" w:sz="0" w:space="0" w:color="auto"/>
                <w:left w:val="none" w:sz="0" w:space="0" w:color="auto"/>
                <w:bottom w:val="none" w:sz="0" w:space="0" w:color="auto"/>
                <w:right w:val="none" w:sz="0" w:space="0" w:color="auto"/>
              </w:divBdr>
            </w:div>
            <w:div w:id="1490828426">
              <w:marLeft w:val="0"/>
              <w:marRight w:val="0"/>
              <w:marTop w:val="0"/>
              <w:marBottom w:val="0"/>
              <w:divBdr>
                <w:top w:val="none" w:sz="0" w:space="0" w:color="auto"/>
                <w:left w:val="none" w:sz="0" w:space="0" w:color="auto"/>
                <w:bottom w:val="none" w:sz="0" w:space="0" w:color="auto"/>
                <w:right w:val="none" w:sz="0" w:space="0" w:color="auto"/>
              </w:divBdr>
            </w:div>
          </w:divsChild>
        </w:div>
        <w:div w:id="1235899946">
          <w:marLeft w:val="0"/>
          <w:marRight w:val="0"/>
          <w:marTop w:val="0"/>
          <w:marBottom w:val="0"/>
          <w:divBdr>
            <w:top w:val="none" w:sz="0" w:space="0" w:color="auto"/>
            <w:left w:val="none" w:sz="0" w:space="0" w:color="auto"/>
            <w:bottom w:val="none" w:sz="0" w:space="0" w:color="auto"/>
            <w:right w:val="none" w:sz="0" w:space="0" w:color="auto"/>
          </w:divBdr>
          <w:divsChild>
            <w:div w:id="1652251293">
              <w:marLeft w:val="0"/>
              <w:marRight w:val="0"/>
              <w:marTop w:val="0"/>
              <w:marBottom w:val="0"/>
              <w:divBdr>
                <w:top w:val="none" w:sz="0" w:space="0" w:color="auto"/>
                <w:left w:val="none" w:sz="0" w:space="0" w:color="auto"/>
                <w:bottom w:val="none" w:sz="0" w:space="0" w:color="auto"/>
                <w:right w:val="none" w:sz="0" w:space="0" w:color="auto"/>
              </w:divBdr>
            </w:div>
          </w:divsChild>
        </w:div>
        <w:div w:id="406727054">
          <w:marLeft w:val="0"/>
          <w:marRight w:val="0"/>
          <w:marTop w:val="0"/>
          <w:marBottom w:val="0"/>
          <w:divBdr>
            <w:top w:val="none" w:sz="0" w:space="0" w:color="auto"/>
            <w:left w:val="none" w:sz="0" w:space="0" w:color="auto"/>
            <w:bottom w:val="none" w:sz="0" w:space="0" w:color="auto"/>
            <w:right w:val="none" w:sz="0" w:space="0" w:color="auto"/>
          </w:divBdr>
          <w:divsChild>
            <w:div w:id="566765266">
              <w:marLeft w:val="0"/>
              <w:marRight w:val="0"/>
              <w:marTop w:val="0"/>
              <w:marBottom w:val="0"/>
              <w:divBdr>
                <w:top w:val="none" w:sz="0" w:space="0" w:color="auto"/>
                <w:left w:val="none" w:sz="0" w:space="0" w:color="auto"/>
                <w:bottom w:val="none" w:sz="0" w:space="0" w:color="auto"/>
                <w:right w:val="none" w:sz="0" w:space="0" w:color="auto"/>
              </w:divBdr>
            </w:div>
            <w:div w:id="273904356">
              <w:marLeft w:val="0"/>
              <w:marRight w:val="0"/>
              <w:marTop w:val="0"/>
              <w:marBottom w:val="0"/>
              <w:divBdr>
                <w:top w:val="none" w:sz="0" w:space="0" w:color="auto"/>
                <w:left w:val="none" w:sz="0" w:space="0" w:color="auto"/>
                <w:bottom w:val="none" w:sz="0" w:space="0" w:color="auto"/>
                <w:right w:val="none" w:sz="0" w:space="0" w:color="auto"/>
              </w:divBdr>
            </w:div>
            <w:div w:id="1568108389">
              <w:marLeft w:val="0"/>
              <w:marRight w:val="0"/>
              <w:marTop w:val="0"/>
              <w:marBottom w:val="0"/>
              <w:divBdr>
                <w:top w:val="none" w:sz="0" w:space="0" w:color="auto"/>
                <w:left w:val="none" w:sz="0" w:space="0" w:color="auto"/>
                <w:bottom w:val="none" w:sz="0" w:space="0" w:color="auto"/>
                <w:right w:val="none" w:sz="0" w:space="0" w:color="auto"/>
              </w:divBdr>
            </w:div>
          </w:divsChild>
        </w:div>
        <w:div w:id="1320622633">
          <w:marLeft w:val="0"/>
          <w:marRight w:val="0"/>
          <w:marTop w:val="0"/>
          <w:marBottom w:val="0"/>
          <w:divBdr>
            <w:top w:val="none" w:sz="0" w:space="0" w:color="auto"/>
            <w:left w:val="none" w:sz="0" w:space="0" w:color="auto"/>
            <w:bottom w:val="none" w:sz="0" w:space="0" w:color="auto"/>
            <w:right w:val="none" w:sz="0" w:space="0" w:color="auto"/>
          </w:divBdr>
          <w:divsChild>
            <w:div w:id="1226182486">
              <w:marLeft w:val="0"/>
              <w:marRight w:val="0"/>
              <w:marTop w:val="0"/>
              <w:marBottom w:val="0"/>
              <w:divBdr>
                <w:top w:val="none" w:sz="0" w:space="0" w:color="auto"/>
                <w:left w:val="none" w:sz="0" w:space="0" w:color="auto"/>
                <w:bottom w:val="none" w:sz="0" w:space="0" w:color="auto"/>
                <w:right w:val="none" w:sz="0" w:space="0" w:color="auto"/>
              </w:divBdr>
            </w:div>
            <w:div w:id="1453939257">
              <w:marLeft w:val="0"/>
              <w:marRight w:val="0"/>
              <w:marTop w:val="0"/>
              <w:marBottom w:val="0"/>
              <w:divBdr>
                <w:top w:val="none" w:sz="0" w:space="0" w:color="auto"/>
                <w:left w:val="none" w:sz="0" w:space="0" w:color="auto"/>
                <w:bottom w:val="none" w:sz="0" w:space="0" w:color="auto"/>
                <w:right w:val="none" w:sz="0" w:space="0" w:color="auto"/>
              </w:divBdr>
            </w:div>
          </w:divsChild>
        </w:div>
        <w:div w:id="1751809016">
          <w:marLeft w:val="0"/>
          <w:marRight w:val="0"/>
          <w:marTop w:val="0"/>
          <w:marBottom w:val="0"/>
          <w:divBdr>
            <w:top w:val="none" w:sz="0" w:space="0" w:color="auto"/>
            <w:left w:val="none" w:sz="0" w:space="0" w:color="auto"/>
            <w:bottom w:val="none" w:sz="0" w:space="0" w:color="auto"/>
            <w:right w:val="none" w:sz="0" w:space="0" w:color="auto"/>
          </w:divBdr>
          <w:divsChild>
            <w:div w:id="637959745">
              <w:marLeft w:val="0"/>
              <w:marRight w:val="0"/>
              <w:marTop w:val="0"/>
              <w:marBottom w:val="0"/>
              <w:divBdr>
                <w:top w:val="none" w:sz="0" w:space="0" w:color="auto"/>
                <w:left w:val="none" w:sz="0" w:space="0" w:color="auto"/>
                <w:bottom w:val="none" w:sz="0" w:space="0" w:color="auto"/>
                <w:right w:val="none" w:sz="0" w:space="0" w:color="auto"/>
              </w:divBdr>
            </w:div>
            <w:div w:id="585191165">
              <w:marLeft w:val="0"/>
              <w:marRight w:val="0"/>
              <w:marTop w:val="0"/>
              <w:marBottom w:val="0"/>
              <w:divBdr>
                <w:top w:val="none" w:sz="0" w:space="0" w:color="auto"/>
                <w:left w:val="none" w:sz="0" w:space="0" w:color="auto"/>
                <w:bottom w:val="none" w:sz="0" w:space="0" w:color="auto"/>
                <w:right w:val="none" w:sz="0" w:space="0" w:color="auto"/>
              </w:divBdr>
            </w:div>
          </w:divsChild>
        </w:div>
        <w:div w:id="1839077052">
          <w:marLeft w:val="0"/>
          <w:marRight w:val="0"/>
          <w:marTop w:val="0"/>
          <w:marBottom w:val="0"/>
          <w:divBdr>
            <w:top w:val="none" w:sz="0" w:space="0" w:color="auto"/>
            <w:left w:val="none" w:sz="0" w:space="0" w:color="auto"/>
            <w:bottom w:val="none" w:sz="0" w:space="0" w:color="auto"/>
            <w:right w:val="none" w:sz="0" w:space="0" w:color="auto"/>
          </w:divBdr>
          <w:divsChild>
            <w:div w:id="1114592233">
              <w:marLeft w:val="0"/>
              <w:marRight w:val="0"/>
              <w:marTop w:val="0"/>
              <w:marBottom w:val="0"/>
              <w:divBdr>
                <w:top w:val="none" w:sz="0" w:space="0" w:color="auto"/>
                <w:left w:val="none" w:sz="0" w:space="0" w:color="auto"/>
                <w:bottom w:val="none" w:sz="0" w:space="0" w:color="auto"/>
                <w:right w:val="none" w:sz="0" w:space="0" w:color="auto"/>
              </w:divBdr>
            </w:div>
            <w:div w:id="583880836">
              <w:marLeft w:val="0"/>
              <w:marRight w:val="0"/>
              <w:marTop w:val="0"/>
              <w:marBottom w:val="0"/>
              <w:divBdr>
                <w:top w:val="none" w:sz="0" w:space="0" w:color="auto"/>
                <w:left w:val="none" w:sz="0" w:space="0" w:color="auto"/>
                <w:bottom w:val="none" w:sz="0" w:space="0" w:color="auto"/>
                <w:right w:val="none" w:sz="0" w:space="0" w:color="auto"/>
              </w:divBdr>
            </w:div>
          </w:divsChild>
        </w:div>
        <w:div w:id="1719351357">
          <w:marLeft w:val="0"/>
          <w:marRight w:val="0"/>
          <w:marTop w:val="0"/>
          <w:marBottom w:val="0"/>
          <w:divBdr>
            <w:top w:val="none" w:sz="0" w:space="0" w:color="auto"/>
            <w:left w:val="none" w:sz="0" w:space="0" w:color="auto"/>
            <w:bottom w:val="none" w:sz="0" w:space="0" w:color="auto"/>
            <w:right w:val="none" w:sz="0" w:space="0" w:color="auto"/>
          </w:divBdr>
          <w:divsChild>
            <w:div w:id="1155759362">
              <w:marLeft w:val="0"/>
              <w:marRight w:val="0"/>
              <w:marTop w:val="0"/>
              <w:marBottom w:val="0"/>
              <w:divBdr>
                <w:top w:val="none" w:sz="0" w:space="0" w:color="auto"/>
                <w:left w:val="none" w:sz="0" w:space="0" w:color="auto"/>
                <w:bottom w:val="none" w:sz="0" w:space="0" w:color="auto"/>
                <w:right w:val="none" w:sz="0" w:space="0" w:color="auto"/>
              </w:divBdr>
            </w:div>
            <w:div w:id="1782148505">
              <w:marLeft w:val="0"/>
              <w:marRight w:val="0"/>
              <w:marTop w:val="0"/>
              <w:marBottom w:val="0"/>
              <w:divBdr>
                <w:top w:val="none" w:sz="0" w:space="0" w:color="auto"/>
                <w:left w:val="none" w:sz="0" w:space="0" w:color="auto"/>
                <w:bottom w:val="none" w:sz="0" w:space="0" w:color="auto"/>
                <w:right w:val="none" w:sz="0" w:space="0" w:color="auto"/>
              </w:divBdr>
            </w:div>
            <w:div w:id="781455480">
              <w:marLeft w:val="0"/>
              <w:marRight w:val="0"/>
              <w:marTop w:val="0"/>
              <w:marBottom w:val="0"/>
              <w:divBdr>
                <w:top w:val="none" w:sz="0" w:space="0" w:color="auto"/>
                <w:left w:val="none" w:sz="0" w:space="0" w:color="auto"/>
                <w:bottom w:val="none" w:sz="0" w:space="0" w:color="auto"/>
                <w:right w:val="none" w:sz="0" w:space="0" w:color="auto"/>
              </w:divBdr>
            </w:div>
          </w:divsChild>
        </w:div>
        <w:div w:id="1606109731">
          <w:marLeft w:val="0"/>
          <w:marRight w:val="0"/>
          <w:marTop w:val="0"/>
          <w:marBottom w:val="0"/>
          <w:divBdr>
            <w:top w:val="none" w:sz="0" w:space="0" w:color="auto"/>
            <w:left w:val="none" w:sz="0" w:space="0" w:color="auto"/>
            <w:bottom w:val="none" w:sz="0" w:space="0" w:color="auto"/>
            <w:right w:val="none" w:sz="0" w:space="0" w:color="auto"/>
          </w:divBdr>
          <w:divsChild>
            <w:div w:id="186456365">
              <w:marLeft w:val="0"/>
              <w:marRight w:val="0"/>
              <w:marTop w:val="0"/>
              <w:marBottom w:val="0"/>
              <w:divBdr>
                <w:top w:val="none" w:sz="0" w:space="0" w:color="auto"/>
                <w:left w:val="none" w:sz="0" w:space="0" w:color="auto"/>
                <w:bottom w:val="none" w:sz="0" w:space="0" w:color="auto"/>
                <w:right w:val="none" w:sz="0" w:space="0" w:color="auto"/>
              </w:divBdr>
            </w:div>
            <w:div w:id="1778790357">
              <w:marLeft w:val="0"/>
              <w:marRight w:val="0"/>
              <w:marTop w:val="0"/>
              <w:marBottom w:val="0"/>
              <w:divBdr>
                <w:top w:val="none" w:sz="0" w:space="0" w:color="auto"/>
                <w:left w:val="none" w:sz="0" w:space="0" w:color="auto"/>
                <w:bottom w:val="none" w:sz="0" w:space="0" w:color="auto"/>
                <w:right w:val="none" w:sz="0" w:space="0" w:color="auto"/>
              </w:divBdr>
            </w:div>
            <w:div w:id="246309687">
              <w:marLeft w:val="0"/>
              <w:marRight w:val="0"/>
              <w:marTop w:val="0"/>
              <w:marBottom w:val="0"/>
              <w:divBdr>
                <w:top w:val="none" w:sz="0" w:space="0" w:color="auto"/>
                <w:left w:val="none" w:sz="0" w:space="0" w:color="auto"/>
                <w:bottom w:val="none" w:sz="0" w:space="0" w:color="auto"/>
                <w:right w:val="none" w:sz="0" w:space="0" w:color="auto"/>
              </w:divBdr>
            </w:div>
          </w:divsChild>
        </w:div>
        <w:div w:id="1056008527">
          <w:marLeft w:val="0"/>
          <w:marRight w:val="0"/>
          <w:marTop w:val="0"/>
          <w:marBottom w:val="0"/>
          <w:divBdr>
            <w:top w:val="none" w:sz="0" w:space="0" w:color="auto"/>
            <w:left w:val="none" w:sz="0" w:space="0" w:color="auto"/>
            <w:bottom w:val="none" w:sz="0" w:space="0" w:color="auto"/>
            <w:right w:val="none" w:sz="0" w:space="0" w:color="auto"/>
          </w:divBdr>
          <w:divsChild>
            <w:div w:id="1080641146">
              <w:marLeft w:val="0"/>
              <w:marRight w:val="0"/>
              <w:marTop w:val="0"/>
              <w:marBottom w:val="0"/>
              <w:divBdr>
                <w:top w:val="none" w:sz="0" w:space="0" w:color="auto"/>
                <w:left w:val="none" w:sz="0" w:space="0" w:color="auto"/>
                <w:bottom w:val="none" w:sz="0" w:space="0" w:color="auto"/>
                <w:right w:val="none" w:sz="0" w:space="0" w:color="auto"/>
              </w:divBdr>
            </w:div>
            <w:div w:id="1382636158">
              <w:marLeft w:val="0"/>
              <w:marRight w:val="0"/>
              <w:marTop w:val="0"/>
              <w:marBottom w:val="0"/>
              <w:divBdr>
                <w:top w:val="none" w:sz="0" w:space="0" w:color="auto"/>
                <w:left w:val="none" w:sz="0" w:space="0" w:color="auto"/>
                <w:bottom w:val="none" w:sz="0" w:space="0" w:color="auto"/>
                <w:right w:val="none" w:sz="0" w:space="0" w:color="auto"/>
              </w:divBdr>
            </w:div>
          </w:divsChild>
        </w:div>
        <w:div w:id="812016709">
          <w:marLeft w:val="0"/>
          <w:marRight w:val="0"/>
          <w:marTop w:val="0"/>
          <w:marBottom w:val="0"/>
          <w:divBdr>
            <w:top w:val="none" w:sz="0" w:space="0" w:color="auto"/>
            <w:left w:val="none" w:sz="0" w:space="0" w:color="auto"/>
            <w:bottom w:val="none" w:sz="0" w:space="0" w:color="auto"/>
            <w:right w:val="none" w:sz="0" w:space="0" w:color="auto"/>
          </w:divBdr>
          <w:divsChild>
            <w:div w:id="655694951">
              <w:marLeft w:val="0"/>
              <w:marRight w:val="0"/>
              <w:marTop w:val="0"/>
              <w:marBottom w:val="0"/>
              <w:divBdr>
                <w:top w:val="none" w:sz="0" w:space="0" w:color="auto"/>
                <w:left w:val="none" w:sz="0" w:space="0" w:color="auto"/>
                <w:bottom w:val="none" w:sz="0" w:space="0" w:color="auto"/>
                <w:right w:val="none" w:sz="0" w:space="0" w:color="auto"/>
              </w:divBdr>
            </w:div>
          </w:divsChild>
        </w:div>
        <w:div w:id="2032878847">
          <w:marLeft w:val="0"/>
          <w:marRight w:val="0"/>
          <w:marTop w:val="0"/>
          <w:marBottom w:val="0"/>
          <w:divBdr>
            <w:top w:val="none" w:sz="0" w:space="0" w:color="auto"/>
            <w:left w:val="none" w:sz="0" w:space="0" w:color="auto"/>
            <w:bottom w:val="none" w:sz="0" w:space="0" w:color="auto"/>
            <w:right w:val="none" w:sz="0" w:space="0" w:color="auto"/>
          </w:divBdr>
          <w:divsChild>
            <w:div w:id="1229340940">
              <w:marLeft w:val="0"/>
              <w:marRight w:val="0"/>
              <w:marTop w:val="0"/>
              <w:marBottom w:val="0"/>
              <w:divBdr>
                <w:top w:val="none" w:sz="0" w:space="0" w:color="auto"/>
                <w:left w:val="none" w:sz="0" w:space="0" w:color="auto"/>
                <w:bottom w:val="none" w:sz="0" w:space="0" w:color="auto"/>
                <w:right w:val="none" w:sz="0" w:space="0" w:color="auto"/>
              </w:divBdr>
            </w:div>
            <w:div w:id="175967406">
              <w:marLeft w:val="0"/>
              <w:marRight w:val="0"/>
              <w:marTop w:val="0"/>
              <w:marBottom w:val="0"/>
              <w:divBdr>
                <w:top w:val="none" w:sz="0" w:space="0" w:color="auto"/>
                <w:left w:val="none" w:sz="0" w:space="0" w:color="auto"/>
                <w:bottom w:val="none" w:sz="0" w:space="0" w:color="auto"/>
                <w:right w:val="none" w:sz="0" w:space="0" w:color="auto"/>
              </w:divBdr>
            </w:div>
          </w:divsChild>
        </w:div>
        <w:div w:id="283316986">
          <w:marLeft w:val="0"/>
          <w:marRight w:val="0"/>
          <w:marTop w:val="0"/>
          <w:marBottom w:val="0"/>
          <w:divBdr>
            <w:top w:val="none" w:sz="0" w:space="0" w:color="auto"/>
            <w:left w:val="none" w:sz="0" w:space="0" w:color="auto"/>
            <w:bottom w:val="none" w:sz="0" w:space="0" w:color="auto"/>
            <w:right w:val="none" w:sz="0" w:space="0" w:color="auto"/>
          </w:divBdr>
          <w:divsChild>
            <w:div w:id="2107339027">
              <w:marLeft w:val="0"/>
              <w:marRight w:val="0"/>
              <w:marTop w:val="0"/>
              <w:marBottom w:val="0"/>
              <w:divBdr>
                <w:top w:val="none" w:sz="0" w:space="0" w:color="auto"/>
                <w:left w:val="none" w:sz="0" w:space="0" w:color="auto"/>
                <w:bottom w:val="none" w:sz="0" w:space="0" w:color="auto"/>
                <w:right w:val="none" w:sz="0" w:space="0" w:color="auto"/>
              </w:divBdr>
            </w:div>
          </w:divsChild>
        </w:div>
        <w:div w:id="1903055664">
          <w:marLeft w:val="0"/>
          <w:marRight w:val="0"/>
          <w:marTop w:val="0"/>
          <w:marBottom w:val="0"/>
          <w:divBdr>
            <w:top w:val="none" w:sz="0" w:space="0" w:color="auto"/>
            <w:left w:val="none" w:sz="0" w:space="0" w:color="auto"/>
            <w:bottom w:val="none" w:sz="0" w:space="0" w:color="auto"/>
            <w:right w:val="none" w:sz="0" w:space="0" w:color="auto"/>
          </w:divBdr>
          <w:divsChild>
            <w:div w:id="15162641">
              <w:marLeft w:val="0"/>
              <w:marRight w:val="0"/>
              <w:marTop w:val="0"/>
              <w:marBottom w:val="0"/>
              <w:divBdr>
                <w:top w:val="none" w:sz="0" w:space="0" w:color="auto"/>
                <w:left w:val="none" w:sz="0" w:space="0" w:color="auto"/>
                <w:bottom w:val="none" w:sz="0" w:space="0" w:color="auto"/>
                <w:right w:val="none" w:sz="0" w:space="0" w:color="auto"/>
              </w:divBdr>
            </w:div>
            <w:div w:id="34694784">
              <w:marLeft w:val="0"/>
              <w:marRight w:val="0"/>
              <w:marTop w:val="0"/>
              <w:marBottom w:val="0"/>
              <w:divBdr>
                <w:top w:val="none" w:sz="0" w:space="0" w:color="auto"/>
                <w:left w:val="none" w:sz="0" w:space="0" w:color="auto"/>
                <w:bottom w:val="none" w:sz="0" w:space="0" w:color="auto"/>
                <w:right w:val="none" w:sz="0" w:space="0" w:color="auto"/>
              </w:divBdr>
            </w:div>
          </w:divsChild>
        </w:div>
        <w:div w:id="2109308354">
          <w:marLeft w:val="0"/>
          <w:marRight w:val="0"/>
          <w:marTop w:val="0"/>
          <w:marBottom w:val="0"/>
          <w:divBdr>
            <w:top w:val="none" w:sz="0" w:space="0" w:color="auto"/>
            <w:left w:val="none" w:sz="0" w:space="0" w:color="auto"/>
            <w:bottom w:val="none" w:sz="0" w:space="0" w:color="auto"/>
            <w:right w:val="none" w:sz="0" w:space="0" w:color="auto"/>
          </w:divBdr>
          <w:divsChild>
            <w:div w:id="1848249481">
              <w:marLeft w:val="0"/>
              <w:marRight w:val="0"/>
              <w:marTop w:val="0"/>
              <w:marBottom w:val="0"/>
              <w:divBdr>
                <w:top w:val="none" w:sz="0" w:space="0" w:color="auto"/>
                <w:left w:val="none" w:sz="0" w:space="0" w:color="auto"/>
                <w:bottom w:val="none" w:sz="0" w:space="0" w:color="auto"/>
                <w:right w:val="none" w:sz="0" w:space="0" w:color="auto"/>
              </w:divBdr>
            </w:div>
            <w:div w:id="1950504409">
              <w:marLeft w:val="0"/>
              <w:marRight w:val="0"/>
              <w:marTop w:val="0"/>
              <w:marBottom w:val="0"/>
              <w:divBdr>
                <w:top w:val="none" w:sz="0" w:space="0" w:color="auto"/>
                <w:left w:val="none" w:sz="0" w:space="0" w:color="auto"/>
                <w:bottom w:val="none" w:sz="0" w:space="0" w:color="auto"/>
                <w:right w:val="none" w:sz="0" w:space="0" w:color="auto"/>
              </w:divBdr>
            </w:div>
          </w:divsChild>
        </w:div>
        <w:div w:id="1928928274">
          <w:marLeft w:val="0"/>
          <w:marRight w:val="0"/>
          <w:marTop w:val="0"/>
          <w:marBottom w:val="0"/>
          <w:divBdr>
            <w:top w:val="none" w:sz="0" w:space="0" w:color="auto"/>
            <w:left w:val="none" w:sz="0" w:space="0" w:color="auto"/>
            <w:bottom w:val="none" w:sz="0" w:space="0" w:color="auto"/>
            <w:right w:val="none" w:sz="0" w:space="0" w:color="auto"/>
          </w:divBdr>
          <w:divsChild>
            <w:div w:id="404452171">
              <w:marLeft w:val="0"/>
              <w:marRight w:val="0"/>
              <w:marTop w:val="0"/>
              <w:marBottom w:val="0"/>
              <w:divBdr>
                <w:top w:val="none" w:sz="0" w:space="0" w:color="auto"/>
                <w:left w:val="none" w:sz="0" w:space="0" w:color="auto"/>
                <w:bottom w:val="none" w:sz="0" w:space="0" w:color="auto"/>
                <w:right w:val="none" w:sz="0" w:space="0" w:color="auto"/>
              </w:divBdr>
            </w:div>
            <w:div w:id="1098872219">
              <w:marLeft w:val="0"/>
              <w:marRight w:val="0"/>
              <w:marTop w:val="0"/>
              <w:marBottom w:val="0"/>
              <w:divBdr>
                <w:top w:val="none" w:sz="0" w:space="0" w:color="auto"/>
                <w:left w:val="none" w:sz="0" w:space="0" w:color="auto"/>
                <w:bottom w:val="none" w:sz="0" w:space="0" w:color="auto"/>
                <w:right w:val="none" w:sz="0" w:space="0" w:color="auto"/>
              </w:divBdr>
            </w:div>
          </w:divsChild>
        </w:div>
        <w:div w:id="2064673453">
          <w:marLeft w:val="0"/>
          <w:marRight w:val="0"/>
          <w:marTop w:val="0"/>
          <w:marBottom w:val="0"/>
          <w:divBdr>
            <w:top w:val="none" w:sz="0" w:space="0" w:color="auto"/>
            <w:left w:val="none" w:sz="0" w:space="0" w:color="auto"/>
            <w:bottom w:val="none" w:sz="0" w:space="0" w:color="auto"/>
            <w:right w:val="none" w:sz="0" w:space="0" w:color="auto"/>
          </w:divBdr>
          <w:divsChild>
            <w:div w:id="1813408171">
              <w:marLeft w:val="0"/>
              <w:marRight w:val="0"/>
              <w:marTop w:val="0"/>
              <w:marBottom w:val="0"/>
              <w:divBdr>
                <w:top w:val="none" w:sz="0" w:space="0" w:color="auto"/>
                <w:left w:val="none" w:sz="0" w:space="0" w:color="auto"/>
                <w:bottom w:val="none" w:sz="0" w:space="0" w:color="auto"/>
                <w:right w:val="none" w:sz="0" w:space="0" w:color="auto"/>
              </w:divBdr>
            </w:div>
          </w:divsChild>
        </w:div>
        <w:div w:id="1475487125">
          <w:marLeft w:val="0"/>
          <w:marRight w:val="0"/>
          <w:marTop w:val="0"/>
          <w:marBottom w:val="0"/>
          <w:divBdr>
            <w:top w:val="none" w:sz="0" w:space="0" w:color="auto"/>
            <w:left w:val="none" w:sz="0" w:space="0" w:color="auto"/>
            <w:bottom w:val="none" w:sz="0" w:space="0" w:color="auto"/>
            <w:right w:val="none" w:sz="0" w:space="0" w:color="auto"/>
          </w:divBdr>
          <w:divsChild>
            <w:div w:id="412122290">
              <w:marLeft w:val="0"/>
              <w:marRight w:val="0"/>
              <w:marTop w:val="0"/>
              <w:marBottom w:val="0"/>
              <w:divBdr>
                <w:top w:val="none" w:sz="0" w:space="0" w:color="auto"/>
                <w:left w:val="none" w:sz="0" w:space="0" w:color="auto"/>
                <w:bottom w:val="none" w:sz="0" w:space="0" w:color="auto"/>
                <w:right w:val="none" w:sz="0" w:space="0" w:color="auto"/>
              </w:divBdr>
            </w:div>
          </w:divsChild>
        </w:div>
        <w:div w:id="1080911457">
          <w:marLeft w:val="0"/>
          <w:marRight w:val="0"/>
          <w:marTop w:val="0"/>
          <w:marBottom w:val="0"/>
          <w:divBdr>
            <w:top w:val="none" w:sz="0" w:space="0" w:color="auto"/>
            <w:left w:val="none" w:sz="0" w:space="0" w:color="auto"/>
            <w:bottom w:val="none" w:sz="0" w:space="0" w:color="auto"/>
            <w:right w:val="none" w:sz="0" w:space="0" w:color="auto"/>
          </w:divBdr>
          <w:divsChild>
            <w:div w:id="1547836896">
              <w:marLeft w:val="0"/>
              <w:marRight w:val="0"/>
              <w:marTop w:val="0"/>
              <w:marBottom w:val="0"/>
              <w:divBdr>
                <w:top w:val="none" w:sz="0" w:space="0" w:color="auto"/>
                <w:left w:val="none" w:sz="0" w:space="0" w:color="auto"/>
                <w:bottom w:val="none" w:sz="0" w:space="0" w:color="auto"/>
                <w:right w:val="none" w:sz="0" w:space="0" w:color="auto"/>
              </w:divBdr>
            </w:div>
            <w:div w:id="799424978">
              <w:marLeft w:val="0"/>
              <w:marRight w:val="0"/>
              <w:marTop w:val="0"/>
              <w:marBottom w:val="0"/>
              <w:divBdr>
                <w:top w:val="none" w:sz="0" w:space="0" w:color="auto"/>
                <w:left w:val="none" w:sz="0" w:space="0" w:color="auto"/>
                <w:bottom w:val="none" w:sz="0" w:space="0" w:color="auto"/>
                <w:right w:val="none" w:sz="0" w:space="0" w:color="auto"/>
              </w:divBdr>
            </w:div>
          </w:divsChild>
        </w:div>
        <w:div w:id="953101361">
          <w:marLeft w:val="0"/>
          <w:marRight w:val="0"/>
          <w:marTop w:val="0"/>
          <w:marBottom w:val="0"/>
          <w:divBdr>
            <w:top w:val="none" w:sz="0" w:space="0" w:color="auto"/>
            <w:left w:val="none" w:sz="0" w:space="0" w:color="auto"/>
            <w:bottom w:val="none" w:sz="0" w:space="0" w:color="auto"/>
            <w:right w:val="none" w:sz="0" w:space="0" w:color="auto"/>
          </w:divBdr>
          <w:divsChild>
            <w:div w:id="1276012700">
              <w:marLeft w:val="0"/>
              <w:marRight w:val="0"/>
              <w:marTop w:val="0"/>
              <w:marBottom w:val="0"/>
              <w:divBdr>
                <w:top w:val="none" w:sz="0" w:space="0" w:color="auto"/>
                <w:left w:val="none" w:sz="0" w:space="0" w:color="auto"/>
                <w:bottom w:val="none" w:sz="0" w:space="0" w:color="auto"/>
                <w:right w:val="none" w:sz="0" w:space="0" w:color="auto"/>
              </w:divBdr>
            </w:div>
            <w:div w:id="1600599063">
              <w:marLeft w:val="0"/>
              <w:marRight w:val="0"/>
              <w:marTop w:val="0"/>
              <w:marBottom w:val="0"/>
              <w:divBdr>
                <w:top w:val="none" w:sz="0" w:space="0" w:color="auto"/>
                <w:left w:val="none" w:sz="0" w:space="0" w:color="auto"/>
                <w:bottom w:val="none" w:sz="0" w:space="0" w:color="auto"/>
                <w:right w:val="none" w:sz="0" w:space="0" w:color="auto"/>
              </w:divBdr>
            </w:div>
            <w:div w:id="196530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623551">
      <w:bodyDiv w:val="1"/>
      <w:marLeft w:val="0"/>
      <w:marRight w:val="0"/>
      <w:marTop w:val="0"/>
      <w:marBottom w:val="0"/>
      <w:divBdr>
        <w:top w:val="none" w:sz="0" w:space="0" w:color="auto"/>
        <w:left w:val="none" w:sz="0" w:space="0" w:color="auto"/>
        <w:bottom w:val="none" w:sz="0" w:space="0" w:color="auto"/>
        <w:right w:val="none" w:sz="0" w:space="0" w:color="auto"/>
      </w:divBdr>
      <w:divsChild>
        <w:div w:id="749275369">
          <w:marLeft w:val="0"/>
          <w:marRight w:val="0"/>
          <w:marTop w:val="0"/>
          <w:marBottom w:val="0"/>
          <w:divBdr>
            <w:top w:val="none" w:sz="0" w:space="0" w:color="auto"/>
            <w:left w:val="none" w:sz="0" w:space="0" w:color="auto"/>
            <w:bottom w:val="none" w:sz="0" w:space="0" w:color="auto"/>
            <w:right w:val="none" w:sz="0" w:space="0" w:color="auto"/>
          </w:divBdr>
        </w:div>
        <w:div w:id="1323122137">
          <w:marLeft w:val="0"/>
          <w:marRight w:val="0"/>
          <w:marTop w:val="0"/>
          <w:marBottom w:val="0"/>
          <w:divBdr>
            <w:top w:val="none" w:sz="0" w:space="0" w:color="auto"/>
            <w:left w:val="none" w:sz="0" w:space="0" w:color="auto"/>
            <w:bottom w:val="none" w:sz="0" w:space="0" w:color="auto"/>
            <w:right w:val="none" w:sz="0" w:space="0" w:color="auto"/>
          </w:divBdr>
        </w:div>
        <w:div w:id="10144544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https://pixabay.com/es/tick-mark-corregir-elecci%C3%B3n-signo-40143/"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38369835-902E-4149-B429-BDB98C9A56E3}">
  <ds:schemaRefs>
    <ds:schemaRef ds:uri="http://schemas.microsoft.com/sharepoint/v3/contenttype/forms"/>
  </ds:schemaRefs>
</ds:datastoreItem>
</file>

<file path=customXml/itemProps2.xml><?xml version="1.0" encoding="utf-8"?>
<ds:datastoreItem xmlns:ds="http://schemas.openxmlformats.org/officeDocument/2006/customXml" ds:itemID="{E01671D9-88D0-4A07-B064-634F80CC8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1861</Words>
  <Characters>10610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Hall (HEIW)</dc:creator>
  <cp:keywords/>
  <dc:description/>
  <cp:lastModifiedBy>Sian Page (HEIW)</cp:lastModifiedBy>
  <cp:revision>3</cp:revision>
  <dcterms:created xsi:type="dcterms:W3CDTF">2025-10-08T15:10:00Z</dcterms:created>
  <dcterms:modified xsi:type="dcterms:W3CDTF">2025-10-08T15:11:00Z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