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FE5B1A" w14:textId="77777777" w:rsidR="00AC78BF" w:rsidRDefault="00AC78BF"/>
    <w:p w14:paraId="0B6018B6" w14:textId="4304FD57" w:rsidR="00AC78BF" w:rsidRDefault="00AC78BF">
      <w:r>
        <w:rPr>
          <w:noProof/>
          <w:sz w:val="40"/>
          <w:szCs w:val="40"/>
        </w:rPr>
        <w:drawing>
          <wp:anchor distT="0" distB="0" distL="114300" distR="114300" simplePos="0" relativeHeight="251658241" behindDoc="1" locked="0" layoutInCell="1" allowOverlap="1" wp14:anchorId="1145387C" wp14:editId="3FEFE98C">
            <wp:simplePos x="0" y="0"/>
            <wp:positionH relativeFrom="column">
              <wp:posOffset>4327451</wp:posOffset>
            </wp:positionH>
            <wp:positionV relativeFrom="topMargin">
              <wp:posOffset>170121</wp:posOffset>
            </wp:positionV>
            <wp:extent cx="2154752" cy="504497"/>
            <wp:effectExtent l="0" t="0" r="0" b="0"/>
            <wp:wrapNone/>
            <wp:docPr id="8" name="Picture 8"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black and white logo&#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54752" cy="50449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C5F017" w14:textId="77777777" w:rsidR="00AC78BF" w:rsidRDefault="00AC78BF" w:rsidP="00AC78BF">
      <w:pPr>
        <w:jc w:val="center"/>
        <w:rPr>
          <w:rFonts w:ascii="Arial" w:hAnsi="Arial" w:cs="Arial"/>
          <w:b/>
          <w:bCs/>
          <w:color w:val="FF0000"/>
          <w:sz w:val="64"/>
          <w:szCs w:val="64"/>
        </w:rPr>
      </w:pPr>
    </w:p>
    <w:p w14:paraId="75A6803E" w14:textId="2C62A1E1" w:rsidR="00AC78BF" w:rsidRDefault="00AC78BF" w:rsidP="00E21EF1">
      <w:pPr>
        <w:jc w:val="center"/>
      </w:pPr>
      <w:bookmarkStart w:id="0" w:name="_Hlk141864065"/>
      <w:bookmarkEnd w:id="0"/>
      <w:r w:rsidRPr="00AC78BF">
        <w:rPr>
          <w:rFonts w:ascii="Arial" w:eastAsia="Calibri" w:hAnsi="Arial" w:cs="Arial"/>
          <w:b/>
          <w:bCs/>
          <w:noProof/>
          <w:color w:val="FF0000"/>
          <w:sz w:val="64"/>
          <w:szCs w:val="64"/>
        </w:rPr>
        <mc:AlternateContent>
          <mc:Choice Requires="wps">
            <w:drawing>
              <wp:anchor distT="0" distB="0" distL="114300" distR="114300" simplePos="0" relativeHeight="251658240" behindDoc="1" locked="0" layoutInCell="1" allowOverlap="1" wp14:anchorId="25287BD3" wp14:editId="3D1BF5AF">
                <wp:simplePos x="0" y="0"/>
                <wp:positionH relativeFrom="page">
                  <wp:align>left</wp:align>
                </wp:positionH>
                <wp:positionV relativeFrom="page">
                  <wp:align>top</wp:align>
                </wp:positionV>
                <wp:extent cx="8449945" cy="12043853"/>
                <wp:effectExtent l="0" t="0" r="8255" b="0"/>
                <wp:wrapNone/>
                <wp:docPr id="7" name="Rectangle 7"/>
                <wp:cNvGraphicFramePr/>
                <a:graphic xmlns:a="http://schemas.openxmlformats.org/drawingml/2006/main">
                  <a:graphicData uri="http://schemas.microsoft.com/office/word/2010/wordprocessingShape">
                    <wps:wsp>
                      <wps:cNvSpPr/>
                      <wps:spPr>
                        <a:xfrm>
                          <a:off x="0" y="0"/>
                          <a:ext cx="8449945" cy="12043853"/>
                        </a:xfrm>
                        <a:prstGeom prst="rect">
                          <a:avLst/>
                        </a:prstGeom>
                        <a:solidFill>
                          <a:srgbClr val="4472C4">
                            <a:lumMod val="50000"/>
                          </a:srgb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FFB58B" id="Rectangle 7" o:spid="_x0000_s1026" style="position:absolute;margin-left:0;margin-top:0;width:665.35pt;height:948.35pt;z-index:-251658240;visibility:visible;mso-wrap-style:square;mso-width-percent:0;mso-height-percent:0;mso-wrap-distance-left:9pt;mso-wrap-distance-top:0;mso-wrap-distance-right:9pt;mso-wrap-distance-bottom:0;mso-position-horizontal:left;mso-position-horizontal-relative:page;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" fillcolor="#203864" stroked="f" strokeweight="1pt">
                <w10:wrap anchorx="page" anchory="page"/>
              </v:rect>
            </w:pict>
          </mc:Fallback>
        </mc:AlternateContent>
      </w:r>
      <w:r w:rsidRPr="00AC78BF">
        <w:rPr>
          <w:rFonts w:ascii="Arial" w:hAnsi="Arial" w:cs="Arial"/>
          <w:b/>
          <w:bCs/>
          <w:color w:val="FF0000"/>
          <w:sz w:val="64"/>
          <w:szCs w:val="64"/>
        </w:rPr>
        <w:t>RCN Wales Healthcare Connect</w:t>
      </w:r>
    </w:p>
    <w:p w14:paraId="09398435" w14:textId="77777777" w:rsidR="00AC78BF" w:rsidRDefault="00AC78BF"/>
    <w:p w14:paraId="31527E7B" w14:textId="77777777" w:rsidR="00AC78BF" w:rsidRDefault="00AC78BF"/>
    <w:p w14:paraId="393327CE" w14:textId="77777777" w:rsidR="00AC78BF" w:rsidRDefault="00AC78BF"/>
    <w:p w14:paraId="42C30CE3" w14:textId="415A9A01" w:rsidR="00AC78BF" w:rsidRP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Frequently Asked Questions</w:t>
      </w:r>
    </w:p>
    <w:p w14:paraId="767488A1" w14:textId="6034DA5D" w:rsidR="00AC78BF" w:rsidRDefault="00AC78BF" w:rsidP="00AC78BF">
      <w:pPr>
        <w:jc w:val="center"/>
        <w:rPr>
          <w:rFonts w:ascii="Arial" w:hAnsi="Arial" w:cs="Arial"/>
          <w:b/>
          <w:bCs/>
          <w:color w:val="FFFFFF" w:themeColor="background1"/>
          <w:sz w:val="64"/>
          <w:szCs w:val="64"/>
        </w:rPr>
      </w:pPr>
      <w:r w:rsidRPr="00AC78BF">
        <w:rPr>
          <w:rFonts w:ascii="Arial" w:hAnsi="Arial" w:cs="Arial"/>
          <w:b/>
          <w:bCs/>
          <w:color w:val="FFFFFF" w:themeColor="background1"/>
          <w:sz w:val="64"/>
          <w:szCs w:val="64"/>
        </w:rPr>
        <w:t>2025</w:t>
      </w:r>
    </w:p>
    <w:p w14:paraId="41D2583B" w14:textId="77777777" w:rsidR="00E21EF1" w:rsidRDefault="00E21EF1" w:rsidP="00AC78BF">
      <w:pPr>
        <w:jc w:val="center"/>
        <w:rPr>
          <w:rFonts w:ascii="Arial" w:hAnsi="Arial" w:cs="Arial"/>
          <w:b/>
          <w:bCs/>
          <w:color w:val="FFFFFF" w:themeColor="background1"/>
          <w:sz w:val="64"/>
          <w:szCs w:val="64"/>
        </w:rPr>
      </w:pPr>
    </w:p>
    <w:p w14:paraId="4A8EBD6A" w14:textId="77777777" w:rsidR="00E21EF1" w:rsidRDefault="00E21EF1" w:rsidP="00AC78BF">
      <w:pPr>
        <w:jc w:val="center"/>
        <w:rPr>
          <w:rFonts w:ascii="Arial" w:hAnsi="Arial" w:cs="Arial"/>
          <w:b/>
          <w:bCs/>
          <w:color w:val="FFFFFF" w:themeColor="background1"/>
          <w:sz w:val="64"/>
          <w:szCs w:val="64"/>
        </w:rPr>
      </w:pPr>
    </w:p>
    <w:p w14:paraId="2575AB5F" w14:textId="2E3C1848" w:rsidR="00E21EF1" w:rsidRDefault="00E21EF1" w:rsidP="00AC78BF">
      <w:pPr>
        <w:jc w:val="center"/>
        <w:rPr>
          <w:rFonts w:ascii="Arial" w:hAnsi="Arial" w:cs="Arial"/>
          <w:b/>
          <w:bCs/>
          <w:color w:val="FFFFFF" w:themeColor="background1"/>
          <w:sz w:val="64"/>
          <w:szCs w:val="64"/>
        </w:rPr>
      </w:pPr>
      <w:r w:rsidRPr="00125552">
        <w:rPr>
          <w:noProof/>
          <w:sz w:val="40"/>
          <w:szCs w:val="40"/>
        </w:rPr>
        <w:drawing>
          <wp:inline distT="0" distB="0" distL="0" distR="0" wp14:anchorId="527C418B" wp14:editId="03EB64F7">
            <wp:extent cx="2344963" cy="1885950"/>
            <wp:effectExtent l="0" t="0" r="0" b="0"/>
            <wp:docPr id="44823045" name="Picture 1" descr="A group of people holding up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23045" name="Picture 1" descr="A group of people holding up puzzle pieces&#10;&#10;AI-generated content may be incorrect."/>
                    <pic:cNvPicPr/>
                  </pic:nvPicPr>
                  <pic:blipFill>
                    <a:blip r:embed="rId11"/>
                    <a:stretch>
                      <a:fillRect/>
                    </a:stretch>
                  </pic:blipFill>
                  <pic:spPr>
                    <a:xfrm>
                      <a:off x="0" y="0"/>
                      <a:ext cx="2365081" cy="1902130"/>
                    </a:xfrm>
                    <a:prstGeom prst="rect">
                      <a:avLst/>
                    </a:prstGeom>
                  </pic:spPr>
                </pic:pic>
              </a:graphicData>
            </a:graphic>
          </wp:inline>
        </w:drawing>
      </w:r>
    </w:p>
    <w:p w14:paraId="5BB185AC" w14:textId="77777777" w:rsidR="00AC78BF" w:rsidRDefault="00AC78BF" w:rsidP="00AC78BF">
      <w:pPr>
        <w:jc w:val="right"/>
        <w:rPr>
          <w:rFonts w:ascii="Arial" w:hAnsi="Arial" w:cs="Arial"/>
          <w:b/>
          <w:bCs/>
          <w:color w:val="FFFFFF" w:themeColor="background1"/>
          <w:sz w:val="64"/>
          <w:szCs w:val="64"/>
        </w:rPr>
      </w:pPr>
    </w:p>
    <w:p w14:paraId="6CDE13CB" w14:textId="2AF4140D" w:rsidR="00264284" w:rsidRDefault="00264284" w:rsidP="00935371">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lastRenderedPageBreak/>
        <w:t>Welcome</w:t>
      </w:r>
    </w:p>
    <w:p w14:paraId="7EFB6179" w14:textId="77777777" w:rsidR="00264284" w:rsidRDefault="00264284" w:rsidP="003A2E65">
      <w:pPr>
        <w:spacing w:line="360" w:lineRule="auto"/>
        <w:rPr>
          <w:rFonts w:ascii="Arial" w:hAnsi="Arial" w:cs="Arial"/>
          <w:sz w:val="24"/>
          <w:szCs w:val="24"/>
        </w:rPr>
      </w:pPr>
      <w:r w:rsidRPr="00264284">
        <w:rPr>
          <w:rFonts w:ascii="Arial" w:hAnsi="Arial" w:cs="Arial"/>
          <w:sz w:val="24"/>
          <w:szCs w:val="24"/>
        </w:rPr>
        <w:t>As the Health Education and Improvement Wales (HEIW) Work Based Learning (WBL)Team, we would like to welcome you to the Level 3 RCN Wales Healthcare Connect Programme. The course is delivered in Wales through a partnership of colleges, health boards, universities, RCN Wales and HEIW. We all look forward to working with you over the next 6 months.</w:t>
      </w:r>
    </w:p>
    <w:p w14:paraId="6F92FDD3" w14:textId="0C37D69A" w:rsidR="00264284" w:rsidRPr="00264284" w:rsidRDefault="00264284" w:rsidP="003A2E65">
      <w:pPr>
        <w:spacing w:line="360" w:lineRule="auto"/>
        <w:rPr>
          <w:rFonts w:ascii="Arial" w:hAnsi="Arial" w:cs="Arial"/>
          <w:sz w:val="24"/>
          <w:szCs w:val="24"/>
        </w:rPr>
      </w:pPr>
      <w:r>
        <w:rPr>
          <w:rFonts w:ascii="Arial" w:hAnsi="Arial" w:cs="Arial"/>
          <w:sz w:val="24"/>
          <w:szCs w:val="24"/>
        </w:rPr>
        <w:t xml:space="preserve">This frequently asked questions document has been designed to </w:t>
      </w:r>
      <w:r w:rsidR="008B0063">
        <w:rPr>
          <w:rFonts w:ascii="Arial" w:hAnsi="Arial" w:cs="Arial"/>
          <w:sz w:val="24"/>
          <w:szCs w:val="24"/>
        </w:rPr>
        <w:t>address common questions and provide clarity to trainees, clinical managers and college tutors. The document will be reviewed annually to ensure it remains relevant, reflects emerging trends and addresses any change to the</w:t>
      </w:r>
      <w:r w:rsidR="00A95389">
        <w:rPr>
          <w:rFonts w:ascii="Arial" w:hAnsi="Arial" w:cs="Arial"/>
          <w:sz w:val="24"/>
          <w:szCs w:val="24"/>
        </w:rPr>
        <w:t xml:space="preserve"> programme</w:t>
      </w:r>
      <w:r w:rsidR="008B0063">
        <w:rPr>
          <w:rFonts w:ascii="Arial" w:hAnsi="Arial" w:cs="Arial"/>
          <w:sz w:val="24"/>
          <w:szCs w:val="24"/>
        </w:rPr>
        <w:t xml:space="preserve"> </w:t>
      </w:r>
      <w:r w:rsidR="00A95389">
        <w:rPr>
          <w:rFonts w:ascii="Arial" w:hAnsi="Arial" w:cs="Arial"/>
          <w:sz w:val="24"/>
          <w:szCs w:val="24"/>
        </w:rPr>
        <w:t xml:space="preserve">governance </w:t>
      </w:r>
      <w:r w:rsidR="008B0063">
        <w:rPr>
          <w:rFonts w:ascii="Arial" w:hAnsi="Arial" w:cs="Arial"/>
          <w:sz w:val="24"/>
          <w:szCs w:val="24"/>
        </w:rPr>
        <w:t xml:space="preserve">framework. </w:t>
      </w:r>
    </w:p>
    <w:p w14:paraId="43EDF5B7" w14:textId="01F1F457" w:rsidR="00A95389" w:rsidRDefault="00011B52" w:rsidP="008B2972">
      <w:pPr>
        <w:jc w:val="center"/>
        <w:rPr>
          <w:rStyle w:val="normaltextrun"/>
          <w:rFonts w:ascii="Arial" w:hAnsi="Arial" w:cs="Arial"/>
          <w:b/>
          <w:bCs/>
          <w:color w:val="002060"/>
          <w:sz w:val="32"/>
          <w:szCs w:val="32"/>
          <w:bdr w:val="none" w:sz="0" w:space="0" w:color="auto" w:frame="1"/>
        </w:rPr>
      </w:pPr>
      <w:r>
        <w:rPr>
          <w:noProof/>
        </w:rPr>
        <w:drawing>
          <wp:inline distT="0" distB="0" distL="0" distR="0" wp14:anchorId="69917058" wp14:editId="0B8FD6A9">
            <wp:extent cx="1811020" cy="579120"/>
            <wp:effectExtent l="0" t="0" r="0" b="0"/>
            <wp:docPr id="1210886831" name="Picture 43" descr="Royal College of Nursing Wales response to the Health, Social Care &amp; Sport  Committee's inquiry into the Hospital Dischar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Royal College of Nursing Wales response to the Health, Social Care &amp; Sport  Committee's inquiry into the Hospital Dischar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11020" cy="579120"/>
                    </a:xfrm>
                    <a:prstGeom prst="rect">
                      <a:avLst/>
                    </a:prstGeom>
                    <a:noFill/>
                    <a:ln>
                      <a:noFill/>
                    </a:ln>
                  </pic:spPr>
                </pic:pic>
              </a:graphicData>
            </a:graphic>
          </wp:inline>
        </w:drawing>
      </w:r>
      <w:r>
        <w:rPr>
          <w:rStyle w:val="normaltextrun"/>
          <w:rFonts w:ascii="Arial" w:hAnsi="Arial" w:cs="Arial"/>
          <w:b/>
          <w:bCs/>
          <w:color w:val="002060"/>
          <w:sz w:val="32"/>
          <w:szCs w:val="32"/>
          <w:bdr w:val="none" w:sz="0" w:space="0" w:color="auto" w:frame="1"/>
        </w:rPr>
        <w:t xml:space="preserve">        </w:t>
      </w:r>
      <w:r w:rsidR="008B2972">
        <w:rPr>
          <w:noProof/>
        </w:rPr>
        <w:drawing>
          <wp:inline distT="0" distB="0" distL="0" distR="0" wp14:anchorId="7C13ED3E" wp14:editId="0B831CAE">
            <wp:extent cx="1059083" cy="938771"/>
            <wp:effectExtent l="0" t="0" r="8255" b="0"/>
            <wp:docPr id="222379142" name="Picture 26" descr="Coleg Gwent - Further Education College in South Eas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leg Gwent - Further Education College in South East Wal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74950" cy="952836"/>
                    </a:xfrm>
                    <a:prstGeom prst="rect">
                      <a:avLst/>
                    </a:prstGeom>
                    <a:noFill/>
                    <a:ln>
                      <a:noFill/>
                    </a:ln>
                  </pic:spPr>
                </pic:pic>
              </a:graphicData>
            </a:graphic>
          </wp:inline>
        </w:drawing>
      </w:r>
      <w:r w:rsidR="008B2972">
        <w:rPr>
          <w:noProof/>
        </w:rPr>
        <w:drawing>
          <wp:inline distT="0" distB="0" distL="0" distR="0" wp14:anchorId="4E1E1678" wp14:editId="7350DF0C">
            <wp:extent cx="1646713" cy="532743"/>
            <wp:effectExtent l="0" t="0" r="0" b="1270"/>
            <wp:docPr id="813812438" name="Picture 46" descr="Llandrill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landrill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87261" cy="545861"/>
                    </a:xfrm>
                    <a:prstGeom prst="rect">
                      <a:avLst/>
                    </a:prstGeom>
                    <a:noFill/>
                    <a:ln>
                      <a:noFill/>
                    </a:ln>
                  </pic:spPr>
                </pic:pic>
              </a:graphicData>
            </a:graphic>
          </wp:inline>
        </w:drawing>
      </w:r>
      <w:r w:rsidR="008B2972">
        <w:rPr>
          <w:noProof/>
        </w:rPr>
        <w:drawing>
          <wp:inline distT="0" distB="0" distL="0" distR="0" wp14:anchorId="410C8155" wp14:editId="17CA6FC0">
            <wp:extent cx="1520456" cy="760229"/>
            <wp:effectExtent l="0" t="0" r="3810" b="1905"/>
            <wp:docPr id="2140548825" name="Picture 27" descr="Contact us - Cardiff and Vale Colle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ontact us - Cardiff and Vale Colle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1110" cy="765556"/>
                    </a:xfrm>
                    <a:prstGeom prst="rect">
                      <a:avLst/>
                    </a:prstGeom>
                    <a:noFill/>
                    <a:ln>
                      <a:noFill/>
                    </a:ln>
                  </pic:spPr>
                </pic:pic>
              </a:graphicData>
            </a:graphic>
          </wp:inline>
        </w:drawing>
      </w:r>
    </w:p>
    <w:p w14:paraId="6E1BEA35" w14:textId="67481DB8" w:rsidR="00634D86" w:rsidRDefault="00011B52"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915052">
        <w:rPr>
          <w:noProof/>
        </w:rPr>
        <w:drawing>
          <wp:inline distT="0" distB="0" distL="0" distR="0" wp14:anchorId="3A518099" wp14:editId="2D2DE253">
            <wp:extent cx="1265275" cy="1295182"/>
            <wp:effectExtent l="0" t="0" r="0" b="635"/>
            <wp:docPr id="1690190267" name="Picture 36" descr="A red squar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190267" name="Picture 36" descr="A red square with white text&#10;&#10;Description automatically generated"/>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297030" cy="1327687"/>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F56BC1">
        <w:rPr>
          <w:noProof/>
        </w:rPr>
        <w:drawing>
          <wp:inline distT="0" distB="0" distL="0" distR="0" wp14:anchorId="7785E415" wp14:editId="7A9C7ECC">
            <wp:extent cx="1252634" cy="1010093"/>
            <wp:effectExtent l="0" t="0" r="5080" b="0"/>
            <wp:docPr id="1195205839" name="Picture 37" descr="Bangor University Brand Identity | Bangor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Bangor University Brand Identity | Bangor University"/>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71869" cy="1025604"/>
                    </a:xfrm>
                    <a:prstGeom prst="rect">
                      <a:avLst/>
                    </a:prstGeom>
                    <a:noFill/>
                    <a:ln>
                      <a:noFill/>
                    </a:ln>
                  </pic:spPr>
                </pic:pic>
              </a:graphicData>
            </a:graphic>
          </wp:inline>
        </w:drawing>
      </w:r>
      <w:r w:rsidR="00E06805">
        <w:rPr>
          <w:rStyle w:val="normaltextrun"/>
          <w:rFonts w:ascii="Arial" w:hAnsi="Arial" w:cs="Arial"/>
          <w:b/>
          <w:bCs/>
          <w:color w:val="002060"/>
          <w:sz w:val="32"/>
          <w:szCs w:val="32"/>
          <w:bdr w:val="none" w:sz="0" w:space="0" w:color="auto" w:frame="1"/>
        </w:rPr>
        <w:t xml:space="preserve">       </w:t>
      </w:r>
      <w:r w:rsidR="00E06805">
        <w:rPr>
          <w:noProof/>
        </w:rPr>
        <w:drawing>
          <wp:inline distT="0" distB="0" distL="0" distR="0" wp14:anchorId="0DC8D068" wp14:editId="6BEFD44F">
            <wp:extent cx="1967023" cy="1009991"/>
            <wp:effectExtent l="0" t="0" r="0" b="0"/>
            <wp:docPr id="557665927" name="Picture 48" descr="A logo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7665927" name="Picture 48" descr="A logo of a company&#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997575" cy="1025678"/>
                    </a:xfrm>
                    <a:prstGeom prst="rect">
                      <a:avLst/>
                    </a:prstGeom>
                    <a:noFill/>
                    <a:ln>
                      <a:noFill/>
                    </a:ln>
                  </pic:spPr>
                </pic:pic>
              </a:graphicData>
            </a:graphic>
          </wp:inline>
        </w:drawing>
      </w:r>
    </w:p>
    <w:p w14:paraId="3F5C82EA" w14:textId="47CA2FBD" w:rsidR="00A95389"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293F36">
        <w:rPr>
          <w:rStyle w:val="normaltextrun"/>
          <w:rFonts w:ascii="Arial" w:hAnsi="Arial" w:cs="Arial"/>
          <w:b/>
          <w:bCs/>
          <w:color w:val="002060"/>
          <w:sz w:val="32"/>
          <w:szCs w:val="32"/>
          <w:bdr w:val="none" w:sz="0" w:space="0" w:color="auto" w:frame="1"/>
        </w:rPr>
        <w:t xml:space="preserve"> </w:t>
      </w:r>
      <w:r w:rsidR="00A81CE5">
        <w:rPr>
          <w:noProof/>
        </w:rPr>
        <w:drawing>
          <wp:inline distT="0" distB="0" distL="0" distR="0" wp14:anchorId="7E6586EF" wp14:editId="03F30BFF">
            <wp:extent cx="2177415" cy="645793"/>
            <wp:effectExtent l="0" t="0" r="0" b="2540"/>
            <wp:docPr id="1050711610" name="Picture 35"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11610" name="Picture 35" descr="A logo for a university&#10;&#10;Description automatically generate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84928" cy="648021"/>
                    </a:xfrm>
                    <a:prstGeom prst="rect">
                      <a:avLst/>
                    </a:prstGeom>
                    <a:noFill/>
                    <a:ln>
                      <a:noFill/>
                    </a:ln>
                  </pic:spPr>
                </pic:pic>
              </a:graphicData>
            </a:graphic>
          </wp:inline>
        </w:drawing>
      </w:r>
      <w:r w:rsidR="008B2972">
        <w:rPr>
          <w:noProof/>
        </w:rPr>
        <w:drawing>
          <wp:inline distT="0" distB="0" distL="0" distR="0" wp14:anchorId="329643C5" wp14:editId="49B2BBCD">
            <wp:extent cx="2257425" cy="699484"/>
            <wp:effectExtent l="0" t="0" r="0" b="5715"/>
            <wp:docPr id="576253233" name="Picture 33"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6253233" name="Picture 33" descr="A logo for a university&#10;&#10;Description automatically generated"/>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64080" cy="701546"/>
                    </a:xfrm>
                    <a:prstGeom prst="rect">
                      <a:avLst/>
                    </a:prstGeom>
                    <a:noFill/>
                    <a:ln>
                      <a:noFill/>
                    </a:ln>
                  </pic:spPr>
                </pic:pic>
              </a:graphicData>
            </a:graphic>
          </wp:inline>
        </w:drawing>
      </w:r>
    </w:p>
    <w:p w14:paraId="6C07D7EA" w14:textId="357D21E5" w:rsidR="00A81CE5" w:rsidRDefault="00CE5A66" w:rsidP="00264284">
      <w:pPr>
        <w:rPr>
          <w:rStyle w:val="normaltextrun"/>
          <w:rFonts w:ascii="Arial" w:hAnsi="Arial" w:cs="Arial"/>
          <w:b/>
          <w:bCs/>
          <w:color w:val="002060"/>
          <w:sz w:val="32"/>
          <w:szCs w:val="32"/>
          <w:bdr w:val="none" w:sz="0" w:space="0" w:color="auto" w:frame="1"/>
        </w:rPr>
      </w:pPr>
      <w:r>
        <w:rPr>
          <w:rStyle w:val="normaltextrun"/>
          <w:rFonts w:ascii="Arial" w:hAnsi="Arial" w:cs="Arial"/>
          <w:b/>
          <w:bCs/>
          <w:color w:val="002060"/>
          <w:sz w:val="32"/>
          <w:szCs w:val="32"/>
          <w:bdr w:val="none" w:sz="0" w:space="0" w:color="auto" w:frame="1"/>
        </w:rPr>
        <w:t xml:space="preserve">         </w:t>
      </w:r>
      <w:r w:rsidR="00FD26B6">
        <w:rPr>
          <w:rStyle w:val="normaltextrun"/>
          <w:rFonts w:ascii="Arial" w:hAnsi="Arial" w:cs="Arial"/>
          <w:b/>
          <w:bCs/>
          <w:color w:val="002060"/>
          <w:sz w:val="32"/>
          <w:szCs w:val="32"/>
          <w:bdr w:val="none" w:sz="0" w:space="0" w:color="auto" w:frame="1"/>
        </w:rPr>
        <w:t xml:space="preserve">         </w:t>
      </w:r>
    </w:p>
    <w:p w14:paraId="425D0FDA" w14:textId="77777777" w:rsidR="008B2972" w:rsidRDefault="008B2972" w:rsidP="002B575C">
      <w:pPr>
        <w:rPr>
          <w:rStyle w:val="normaltextrun"/>
          <w:rFonts w:ascii="Arial" w:hAnsi="Arial" w:cs="Arial"/>
          <w:b/>
          <w:bCs/>
          <w:color w:val="002060"/>
          <w:sz w:val="32"/>
          <w:szCs w:val="32"/>
          <w:bdr w:val="none" w:sz="0" w:space="0" w:color="auto" w:frame="1"/>
        </w:rPr>
      </w:pPr>
    </w:p>
    <w:p w14:paraId="3AC45699" w14:textId="77777777" w:rsidR="008B2972" w:rsidRDefault="008B2972" w:rsidP="002B575C">
      <w:pPr>
        <w:rPr>
          <w:rStyle w:val="normaltextrun"/>
          <w:rFonts w:ascii="Arial" w:hAnsi="Arial" w:cs="Arial"/>
          <w:b/>
          <w:bCs/>
          <w:color w:val="002060"/>
          <w:sz w:val="32"/>
          <w:szCs w:val="32"/>
          <w:bdr w:val="none" w:sz="0" w:space="0" w:color="auto" w:frame="1"/>
        </w:rPr>
      </w:pPr>
    </w:p>
    <w:p w14:paraId="526EB057" w14:textId="77777777" w:rsidR="00FE58D5" w:rsidRDefault="00FE58D5" w:rsidP="002B575C">
      <w:pPr>
        <w:rPr>
          <w:rStyle w:val="normaltextrun"/>
          <w:rFonts w:ascii="Arial" w:hAnsi="Arial" w:cs="Arial"/>
          <w:b/>
          <w:bCs/>
          <w:color w:val="002060"/>
          <w:sz w:val="32"/>
          <w:szCs w:val="32"/>
          <w:bdr w:val="none" w:sz="0" w:space="0" w:color="auto" w:frame="1"/>
        </w:rPr>
      </w:pPr>
    </w:p>
    <w:p w14:paraId="31321B7B" w14:textId="0735ECA6" w:rsidR="00391B10" w:rsidRDefault="00391B10" w:rsidP="002B575C">
      <w:pPr>
        <w:rPr>
          <w:rStyle w:val="normaltextrun"/>
          <w:rFonts w:ascii="Arial" w:hAnsi="Arial" w:cs="Arial"/>
          <w:b/>
          <w:bCs/>
          <w:color w:val="002060"/>
          <w:sz w:val="32"/>
          <w:szCs w:val="32"/>
          <w:bdr w:val="none" w:sz="0" w:space="0" w:color="auto" w:frame="1"/>
        </w:rPr>
      </w:pPr>
      <w:r w:rsidRPr="00391B10">
        <w:rPr>
          <w:rStyle w:val="normaltextrun"/>
          <w:rFonts w:ascii="Arial" w:hAnsi="Arial" w:cs="Arial"/>
          <w:b/>
          <w:bCs/>
          <w:color w:val="002060"/>
          <w:sz w:val="32"/>
          <w:szCs w:val="32"/>
          <w:bdr w:val="none" w:sz="0" w:space="0" w:color="auto" w:frame="1"/>
        </w:rPr>
        <w:lastRenderedPageBreak/>
        <w:t>Summary</w:t>
      </w:r>
    </w:p>
    <w:p w14:paraId="30E24E8E" w14:textId="3CB10E77" w:rsidR="00391B10" w:rsidRDefault="00391B10" w:rsidP="003A2E65">
      <w:pPr>
        <w:pStyle w:val="paragraph"/>
        <w:spacing w:before="0" w:beforeAutospacing="0" w:after="0" w:afterAutospacing="0" w:line="360" w:lineRule="auto"/>
        <w:textAlignment w:val="baseline"/>
        <w:rPr>
          <w:rStyle w:val="eop"/>
          <w:rFonts w:ascii="Arial" w:eastAsiaTheme="majorEastAsia" w:hAnsi="Arial" w:cs="Arial"/>
        </w:rPr>
      </w:pPr>
      <w:r>
        <w:rPr>
          <w:rStyle w:val="normaltextrun"/>
          <w:rFonts w:ascii="Arial" w:eastAsiaTheme="majorEastAsia" w:hAnsi="Arial" w:cs="Arial"/>
        </w:rPr>
        <w:t>Each year, many individuals apply to study nursing and midwifery, demonstrating the intrinsic values needed to become compassionate and caring professionals. However, some are unsuccessful due to not meeting the grade requirements. Others may have achieved the necessary grades but seek to strengthen their understanding through practical experience they either lack or wish to enhance. The RCN Wales Healthcare Connect programme was designed specifically to support individuals in both situations.</w:t>
      </w:r>
      <w:r>
        <w:rPr>
          <w:rStyle w:val="eop"/>
          <w:rFonts w:ascii="Arial" w:eastAsiaTheme="majorEastAsia" w:hAnsi="Arial" w:cs="Arial"/>
        </w:rPr>
        <w:t> </w:t>
      </w:r>
    </w:p>
    <w:p w14:paraId="5743580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p>
    <w:p w14:paraId="00085313" w14:textId="3282B365" w:rsidR="00B72D1F" w:rsidRPr="00B72D1F" w:rsidRDefault="00391B10" w:rsidP="00B72D1F">
      <w:pPr>
        <w:pStyle w:val="paragraph"/>
        <w:spacing w:before="0" w:beforeAutospacing="0" w:after="0" w:afterAutospacing="0" w:line="360" w:lineRule="auto"/>
        <w:textAlignment w:val="baseline"/>
        <w:rPr>
          <w:rFonts w:ascii="Arial" w:eastAsiaTheme="majorEastAsia" w:hAnsi="Arial" w:cs="Arial"/>
        </w:rPr>
      </w:pPr>
      <w:r>
        <w:rPr>
          <w:rStyle w:val="normaltextrun"/>
          <w:rFonts w:ascii="Arial" w:eastAsiaTheme="majorEastAsia" w:hAnsi="Arial" w:cs="Arial"/>
        </w:rPr>
        <w:t xml:space="preserve">The programme runs for approximately six months (September/October to February/March) and follows a hybrid model that combines theory and practice. On completion of the 6-month programme individuals will be awarded an Agored Cymru 45-credit, level 3 diploma named ‘RCN Wales Healthcare Connect’. To successfully complete the qualification, trainees must fulfil both the theoretical and practical requirements. </w:t>
      </w:r>
      <w:r w:rsidR="00B72D1F" w:rsidRPr="00B72D1F">
        <w:rPr>
          <w:rFonts w:ascii="Arial" w:hAnsi="Arial" w:cs="Arial"/>
        </w:rPr>
        <w:t>The theoretical elements (college days) are delivered one day per week at the chosen college, while the remaining days are spent working as a paid Healthcare Support Worker within a health board. Weekly hours range from 12 to 30, depending on individual circumstances.</w:t>
      </w:r>
    </w:p>
    <w:p w14:paraId="38C58A67" w14:textId="77777777" w:rsidR="00B72D1F" w:rsidRDefault="00B72D1F" w:rsidP="003A2E65">
      <w:pPr>
        <w:pStyle w:val="paragraph"/>
        <w:spacing w:before="0" w:beforeAutospacing="0" w:after="0" w:afterAutospacing="0" w:line="360" w:lineRule="auto"/>
        <w:textAlignment w:val="baseline"/>
        <w:rPr>
          <w:rStyle w:val="eop"/>
          <w:rFonts w:ascii="Arial" w:eastAsiaTheme="majorEastAsia" w:hAnsi="Arial" w:cs="Arial"/>
        </w:rPr>
      </w:pPr>
    </w:p>
    <w:p w14:paraId="2CE276F7" w14:textId="77777777" w:rsidR="00391B10" w:rsidRDefault="00391B10" w:rsidP="003A2E65">
      <w:pPr>
        <w:pStyle w:val="paragraph"/>
        <w:spacing w:before="0" w:beforeAutospacing="0" w:after="0" w:afterAutospacing="0" w:line="360" w:lineRule="auto"/>
        <w:textAlignment w:val="baseline"/>
        <w:rPr>
          <w:rFonts w:ascii="Segoe UI" w:hAnsi="Segoe UI" w:cs="Segoe UI"/>
          <w:sz w:val="18"/>
          <w:szCs w:val="18"/>
        </w:rPr>
      </w:pPr>
      <w:r>
        <w:rPr>
          <w:rStyle w:val="normaltextrun"/>
          <w:rFonts w:ascii="Arial" w:eastAsiaTheme="majorEastAsia" w:hAnsi="Arial" w:cs="Arial"/>
        </w:rPr>
        <w:t>To support the transition from Further Education to Higher Education, the programme includes monthly university days, replacing one college day per month. These university days provide trainees with opportunities to explore the various fields of nursing, develop clinical skills for Healthcare Support Workers, spend time in simulation suites, and gain tips and advice on applying to nursing and midwifery programmes.</w:t>
      </w:r>
      <w:r>
        <w:rPr>
          <w:rStyle w:val="eop"/>
          <w:rFonts w:ascii="Arial" w:eastAsiaTheme="majorEastAsia" w:hAnsi="Arial" w:cs="Arial"/>
        </w:rPr>
        <w:t> </w:t>
      </w:r>
    </w:p>
    <w:p w14:paraId="5F2EEDC0" w14:textId="77777777" w:rsidR="00391B10" w:rsidRDefault="00391B10" w:rsidP="00391B10">
      <w:pPr>
        <w:jc w:val="center"/>
        <w:rPr>
          <w:rFonts w:ascii="Arial" w:hAnsi="Arial" w:cs="Arial"/>
          <w:b/>
          <w:bCs/>
          <w:color w:val="002060"/>
          <w:sz w:val="32"/>
          <w:szCs w:val="32"/>
        </w:rPr>
      </w:pPr>
    </w:p>
    <w:p w14:paraId="51ABEAAE" w14:textId="77777777" w:rsidR="00391B10" w:rsidRDefault="00391B10" w:rsidP="00391B10">
      <w:pPr>
        <w:jc w:val="center"/>
        <w:rPr>
          <w:rFonts w:ascii="Arial" w:hAnsi="Arial" w:cs="Arial"/>
          <w:b/>
          <w:bCs/>
          <w:color w:val="002060"/>
          <w:sz w:val="32"/>
          <w:szCs w:val="32"/>
        </w:rPr>
      </w:pPr>
    </w:p>
    <w:p w14:paraId="36846E91" w14:textId="77777777" w:rsidR="00601599" w:rsidRDefault="00601599" w:rsidP="00C5750A">
      <w:pPr>
        <w:rPr>
          <w:rFonts w:ascii="Arial" w:hAnsi="Arial" w:cs="Arial"/>
          <w:b/>
          <w:bCs/>
          <w:color w:val="002060"/>
          <w:sz w:val="32"/>
          <w:szCs w:val="32"/>
        </w:rPr>
      </w:pPr>
    </w:p>
    <w:p w14:paraId="1DDAAF3F" w14:textId="77777777" w:rsidR="0037392D" w:rsidRDefault="0037392D" w:rsidP="00C5750A">
      <w:pPr>
        <w:rPr>
          <w:rFonts w:ascii="Arial" w:hAnsi="Arial" w:cs="Arial"/>
          <w:b/>
          <w:bCs/>
          <w:color w:val="002060"/>
          <w:sz w:val="32"/>
          <w:szCs w:val="32"/>
        </w:rPr>
      </w:pPr>
    </w:p>
    <w:p w14:paraId="333E5B9C" w14:textId="77777777" w:rsidR="0037392D" w:rsidRDefault="0037392D" w:rsidP="00C5750A">
      <w:pPr>
        <w:rPr>
          <w:b/>
          <w:bCs/>
          <w:color w:val="002060"/>
          <w:sz w:val="32"/>
          <w:szCs w:val="32"/>
        </w:rPr>
      </w:pPr>
    </w:p>
    <w:p w14:paraId="76002118" w14:textId="35DDED19" w:rsidR="0017556A" w:rsidRDefault="00785F1A" w:rsidP="00B72111">
      <w:pPr>
        <w:rPr>
          <w:rFonts w:ascii="Arial" w:hAnsi="Arial" w:cs="Arial"/>
          <w:b/>
          <w:bCs/>
          <w:color w:val="002060"/>
          <w:sz w:val="32"/>
          <w:szCs w:val="32"/>
        </w:rPr>
      </w:pPr>
      <w:r>
        <w:rPr>
          <w:rFonts w:ascii="Arial" w:hAnsi="Arial" w:cs="Arial"/>
          <w:b/>
          <w:bCs/>
          <w:color w:val="002060"/>
          <w:sz w:val="32"/>
          <w:szCs w:val="32"/>
        </w:rPr>
        <w:lastRenderedPageBreak/>
        <w:t>Information for Colleges</w:t>
      </w:r>
    </w:p>
    <w:tbl>
      <w:tblPr>
        <w:tblStyle w:val="TableGrid"/>
        <w:tblW w:w="0" w:type="auto"/>
        <w:tblLook w:val="04A0" w:firstRow="1" w:lastRow="0" w:firstColumn="1" w:lastColumn="0" w:noHBand="0" w:noVBand="1"/>
      </w:tblPr>
      <w:tblGrid>
        <w:gridCol w:w="9016"/>
      </w:tblGrid>
      <w:tr w:rsidR="008A57AD" w14:paraId="0279A900" w14:textId="77777777" w:rsidTr="00CE1A5C">
        <w:tc>
          <w:tcPr>
            <w:tcW w:w="9016" w:type="dxa"/>
            <w:shd w:val="clear" w:color="auto" w:fill="002060"/>
          </w:tcPr>
          <w:p w14:paraId="112B178D" w14:textId="77777777" w:rsidR="008A57AD" w:rsidRDefault="008A57AD" w:rsidP="00B72111">
            <w:pPr>
              <w:rPr>
                <w:rFonts w:ascii="Arial" w:hAnsi="Arial" w:cs="Arial"/>
                <w:b/>
                <w:bCs/>
                <w:sz w:val="24"/>
                <w:szCs w:val="24"/>
              </w:rPr>
            </w:pPr>
            <w:r>
              <w:rPr>
                <w:rFonts w:ascii="Arial" w:hAnsi="Arial" w:cs="Arial"/>
                <w:b/>
                <w:bCs/>
                <w:sz w:val="24"/>
                <w:szCs w:val="24"/>
              </w:rPr>
              <w:t>Running the Programme</w:t>
            </w:r>
          </w:p>
          <w:p w14:paraId="595DE727" w14:textId="55E01899" w:rsidR="008A57AD" w:rsidRPr="00CE1A5C" w:rsidRDefault="008A57AD" w:rsidP="00B72111">
            <w:pPr>
              <w:rPr>
                <w:rFonts w:ascii="Arial" w:hAnsi="Arial" w:cs="Arial"/>
                <w:b/>
                <w:bCs/>
                <w:sz w:val="24"/>
                <w:szCs w:val="24"/>
              </w:rPr>
            </w:pPr>
          </w:p>
        </w:tc>
      </w:tr>
      <w:tr w:rsidR="008A57AD" w14:paraId="34DD5970" w14:textId="77777777" w:rsidTr="00814B23">
        <w:tc>
          <w:tcPr>
            <w:tcW w:w="9016" w:type="dxa"/>
            <w:shd w:val="clear" w:color="auto" w:fill="FBEEC9" w:themeFill="background2"/>
          </w:tcPr>
          <w:p w14:paraId="708B8E41" w14:textId="0F903CB5" w:rsidR="008A57AD" w:rsidRDefault="008A57AD" w:rsidP="00B72111">
            <w:pPr>
              <w:rPr>
                <w:rFonts w:ascii="Arial" w:hAnsi="Arial" w:cs="Arial"/>
                <w:b/>
                <w:bCs/>
                <w:sz w:val="24"/>
                <w:szCs w:val="24"/>
              </w:rPr>
            </w:pPr>
            <w:r>
              <w:rPr>
                <w:rFonts w:ascii="Arial" w:hAnsi="Arial" w:cs="Arial"/>
                <w:b/>
                <w:bCs/>
                <w:sz w:val="24"/>
                <w:szCs w:val="24"/>
              </w:rPr>
              <w:t xml:space="preserve">Q. </w:t>
            </w:r>
            <w:r w:rsidR="003623CE">
              <w:rPr>
                <w:rFonts w:ascii="Arial" w:hAnsi="Arial" w:cs="Arial"/>
                <w:b/>
                <w:bCs/>
                <w:sz w:val="24"/>
                <w:szCs w:val="24"/>
              </w:rPr>
              <w:t>If we are unable to recruit our minimum viable number</w:t>
            </w:r>
            <w:r w:rsidR="00B00E88">
              <w:rPr>
                <w:rFonts w:ascii="Arial" w:hAnsi="Arial" w:cs="Arial"/>
                <w:b/>
                <w:bCs/>
                <w:sz w:val="24"/>
                <w:szCs w:val="24"/>
              </w:rPr>
              <w:t>,</w:t>
            </w:r>
            <w:r w:rsidR="0030728A">
              <w:rPr>
                <w:rFonts w:ascii="Arial" w:hAnsi="Arial" w:cs="Arial"/>
                <w:b/>
                <w:bCs/>
                <w:sz w:val="24"/>
                <w:szCs w:val="24"/>
              </w:rPr>
              <w:t xml:space="preserve"> are we still </w:t>
            </w:r>
            <w:r w:rsidR="00B00E88">
              <w:rPr>
                <w:rFonts w:ascii="Arial" w:hAnsi="Arial" w:cs="Arial"/>
                <w:b/>
                <w:bCs/>
                <w:sz w:val="24"/>
                <w:szCs w:val="24"/>
              </w:rPr>
              <w:t>required</w:t>
            </w:r>
            <w:r w:rsidR="0030728A">
              <w:rPr>
                <w:rFonts w:ascii="Arial" w:hAnsi="Arial" w:cs="Arial"/>
                <w:b/>
                <w:bCs/>
                <w:sz w:val="24"/>
                <w:szCs w:val="24"/>
              </w:rPr>
              <w:t xml:space="preserve"> to run the programme? </w:t>
            </w:r>
          </w:p>
        </w:tc>
      </w:tr>
      <w:tr w:rsidR="0030728A" w14:paraId="2024018B" w14:textId="77777777" w:rsidTr="0030728A">
        <w:tc>
          <w:tcPr>
            <w:tcW w:w="9016" w:type="dxa"/>
            <w:shd w:val="clear" w:color="auto" w:fill="FFFFFF" w:themeFill="background1"/>
          </w:tcPr>
          <w:p w14:paraId="7FEB7988" w14:textId="77777777" w:rsidR="00FC0B92" w:rsidRDefault="008E7C7F" w:rsidP="003F1467">
            <w:pPr>
              <w:spacing w:line="360" w:lineRule="auto"/>
              <w:rPr>
                <w:rFonts w:ascii="Arial" w:hAnsi="Arial" w:cs="Arial"/>
                <w:sz w:val="24"/>
                <w:szCs w:val="24"/>
              </w:rPr>
            </w:pPr>
            <w:r w:rsidRPr="00E91C20">
              <w:rPr>
                <w:rFonts w:ascii="Arial" w:hAnsi="Arial" w:cs="Arial"/>
                <w:sz w:val="24"/>
                <w:szCs w:val="24"/>
              </w:rPr>
              <w:t xml:space="preserve">No. If you </w:t>
            </w:r>
            <w:r w:rsidR="00C3605F">
              <w:rPr>
                <w:rFonts w:ascii="Arial" w:hAnsi="Arial" w:cs="Arial"/>
                <w:sz w:val="24"/>
                <w:szCs w:val="24"/>
              </w:rPr>
              <w:t xml:space="preserve">do not recruit </w:t>
            </w:r>
            <w:r w:rsidR="00FC0B92">
              <w:rPr>
                <w:rFonts w:ascii="Arial" w:hAnsi="Arial" w:cs="Arial"/>
                <w:sz w:val="24"/>
                <w:szCs w:val="24"/>
              </w:rPr>
              <w:t xml:space="preserve">to </w:t>
            </w:r>
            <w:r w:rsidR="00C3605F">
              <w:rPr>
                <w:rFonts w:ascii="Arial" w:hAnsi="Arial" w:cs="Arial"/>
                <w:sz w:val="24"/>
                <w:szCs w:val="24"/>
              </w:rPr>
              <w:t>your minimum viable number</w:t>
            </w:r>
            <w:r w:rsidR="00FC0B92">
              <w:rPr>
                <w:rFonts w:ascii="Arial" w:hAnsi="Arial" w:cs="Arial"/>
                <w:sz w:val="24"/>
                <w:szCs w:val="24"/>
              </w:rPr>
              <w:t>, you will not be required to run the programme.</w:t>
            </w:r>
          </w:p>
          <w:p w14:paraId="790CB9FC" w14:textId="77777777" w:rsidR="00FC0B92" w:rsidRDefault="00FC0B92" w:rsidP="003F1467">
            <w:pPr>
              <w:spacing w:line="360" w:lineRule="auto"/>
              <w:rPr>
                <w:rFonts w:ascii="Arial" w:hAnsi="Arial" w:cs="Arial"/>
                <w:sz w:val="24"/>
                <w:szCs w:val="24"/>
              </w:rPr>
            </w:pPr>
          </w:p>
          <w:p w14:paraId="046B36DA" w14:textId="3AC789CA" w:rsidR="0030728A" w:rsidRPr="00E91C20" w:rsidRDefault="00FA6524" w:rsidP="003F1467">
            <w:pPr>
              <w:spacing w:line="360" w:lineRule="auto"/>
              <w:rPr>
                <w:rFonts w:ascii="Arial" w:hAnsi="Arial" w:cs="Arial"/>
                <w:sz w:val="24"/>
                <w:szCs w:val="24"/>
              </w:rPr>
            </w:pPr>
            <w:r>
              <w:rPr>
                <w:rFonts w:ascii="Arial" w:hAnsi="Arial" w:cs="Arial"/>
                <w:sz w:val="24"/>
                <w:szCs w:val="24"/>
              </w:rPr>
              <w:t>W</w:t>
            </w:r>
            <w:r w:rsidR="00463677">
              <w:rPr>
                <w:rFonts w:ascii="Arial" w:hAnsi="Arial" w:cs="Arial"/>
                <w:sz w:val="24"/>
                <w:szCs w:val="24"/>
              </w:rPr>
              <w:t xml:space="preserve">e encourage </w:t>
            </w:r>
            <w:r w:rsidR="003F1467">
              <w:rPr>
                <w:rFonts w:ascii="Arial" w:hAnsi="Arial" w:cs="Arial"/>
                <w:sz w:val="24"/>
                <w:szCs w:val="24"/>
              </w:rPr>
              <w:t xml:space="preserve">that if </w:t>
            </w:r>
            <w:r w:rsidR="00463677">
              <w:rPr>
                <w:rFonts w:ascii="Arial" w:hAnsi="Arial" w:cs="Arial"/>
                <w:sz w:val="24"/>
                <w:szCs w:val="24"/>
              </w:rPr>
              <w:t xml:space="preserve">this situation occurs that you </w:t>
            </w:r>
            <w:r>
              <w:rPr>
                <w:rFonts w:ascii="Arial" w:hAnsi="Arial" w:cs="Arial"/>
                <w:sz w:val="24"/>
                <w:szCs w:val="24"/>
              </w:rPr>
              <w:t>re</w:t>
            </w:r>
            <w:r w:rsidR="00463677">
              <w:rPr>
                <w:rFonts w:ascii="Arial" w:hAnsi="Arial" w:cs="Arial"/>
                <w:sz w:val="24"/>
                <w:szCs w:val="24"/>
              </w:rPr>
              <w:t xml:space="preserve">direct learners who would like to enrol on the programme </w:t>
            </w:r>
            <w:r w:rsidR="003F1467">
              <w:rPr>
                <w:rFonts w:ascii="Arial" w:hAnsi="Arial" w:cs="Arial"/>
                <w:sz w:val="24"/>
                <w:szCs w:val="24"/>
              </w:rPr>
              <w:t xml:space="preserve">to a neighbouring college who may be running the programme. </w:t>
            </w:r>
            <w:r w:rsidR="00FC0B92">
              <w:rPr>
                <w:rFonts w:ascii="Arial" w:hAnsi="Arial" w:cs="Arial"/>
                <w:sz w:val="24"/>
                <w:szCs w:val="24"/>
              </w:rPr>
              <w:t xml:space="preserve"> </w:t>
            </w:r>
            <w:r w:rsidR="008E7C7F" w:rsidRPr="00E91C20">
              <w:rPr>
                <w:rFonts w:ascii="Arial" w:hAnsi="Arial" w:cs="Arial"/>
                <w:sz w:val="24"/>
                <w:szCs w:val="24"/>
              </w:rPr>
              <w:t xml:space="preserve"> </w:t>
            </w:r>
          </w:p>
        </w:tc>
      </w:tr>
      <w:tr w:rsidR="00F3789D" w14:paraId="5D1CF3DF" w14:textId="77777777" w:rsidTr="00CE1A5C">
        <w:tc>
          <w:tcPr>
            <w:tcW w:w="9016" w:type="dxa"/>
            <w:shd w:val="clear" w:color="auto" w:fill="002060"/>
          </w:tcPr>
          <w:p w14:paraId="5E862FB8" w14:textId="20FC8988" w:rsidR="00F3789D" w:rsidRDefault="00CE1A5C" w:rsidP="00B72111">
            <w:pPr>
              <w:rPr>
                <w:rFonts w:ascii="Arial" w:hAnsi="Arial" w:cs="Arial"/>
                <w:b/>
                <w:bCs/>
                <w:sz w:val="24"/>
                <w:szCs w:val="24"/>
              </w:rPr>
            </w:pPr>
            <w:r w:rsidRPr="00CE1A5C">
              <w:rPr>
                <w:rFonts w:ascii="Arial" w:hAnsi="Arial" w:cs="Arial"/>
                <w:b/>
                <w:bCs/>
                <w:sz w:val="24"/>
                <w:szCs w:val="24"/>
              </w:rPr>
              <w:t>Support for Trainees</w:t>
            </w:r>
          </w:p>
          <w:p w14:paraId="37BCB29D" w14:textId="74A75FE4" w:rsidR="00CE1A5C" w:rsidRPr="00CE1A5C" w:rsidRDefault="00CE1A5C" w:rsidP="00B72111">
            <w:pPr>
              <w:rPr>
                <w:rFonts w:ascii="Arial" w:hAnsi="Arial" w:cs="Arial"/>
                <w:b/>
                <w:bCs/>
                <w:sz w:val="24"/>
                <w:szCs w:val="24"/>
              </w:rPr>
            </w:pPr>
          </w:p>
        </w:tc>
      </w:tr>
      <w:tr w:rsidR="00A47FF7" w14:paraId="0EC9CB67" w14:textId="77777777" w:rsidTr="00F36998">
        <w:tc>
          <w:tcPr>
            <w:tcW w:w="9016" w:type="dxa"/>
            <w:shd w:val="clear" w:color="auto" w:fill="FBEEC9" w:themeFill="background2"/>
          </w:tcPr>
          <w:p w14:paraId="1DEFACED" w14:textId="12FCEDD0" w:rsidR="00A47FF7" w:rsidRPr="000439CA" w:rsidRDefault="000439CA" w:rsidP="00B72111">
            <w:pPr>
              <w:rPr>
                <w:rFonts w:ascii="Arial" w:hAnsi="Arial" w:cs="Arial"/>
                <w:b/>
                <w:bCs/>
                <w:sz w:val="24"/>
                <w:szCs w:val="24"/>
              </w:rPr>
            </w:pPr>
            <w:r w:rsidRPr="000439CA">
              <w:rPr>
                <w:rFonts w:ascii="Arial" w:hAnsi="Arial" w:cs="Arial"/>
                <w:b/>
                <w:bCs/>
                <w:sz w:val="24"/>
                <w:szCs w:val="24"/>
              </w:rPr>
              <w:t>Q. With the trainee's consent, who should we inform if the trainee has any specific learning needs?</w:t>
            </w:r>
          </w:p>
        </w:tc>
      </w:tr>
      <w:tr w:rsidR="00A47FF7" w14:paraId="335D3607" w14:textId="77777777" w:rsidTr="00A47FF7">
        <w:tc>
          <w:tcPr>
            <w:tcW w:w="9016" w:type="dxa"/>
            <w:shd w:val="clear" w:color="auto" w:fill="FFFFFF" w:themeFill="background1"/>
          </w:tcPr>
          <w:p w14:paraId="30EA9B86" w14:textId="26C40938" w:rsidR="000439CA" w:rsidRPr="008F0491" w:rsidRDefault="008F0491" w:rsidP="008F0491">
            <w:pPr>
              <w:spacing w:line="360" w:lineRule="auto"/>
              <w:rPr>
                <w:rFonts w:ascii="Arial" w:hAnsi="Arial" w:cs="Arial"/>
                <w:b/>
                <w:bCs/>
                <w:sz w:val="24"/>
                <w:szCs w:val="24"/>
              </w:rPr>
            </w:pPr>
            <w:r w:rsidRPr="008F0491">
              <w:rPr>
                <w:rFonts w:ascii="Arial" w:hAnsi="Arial" w:cs="Arial"/>
                <w:sz w:val="24"/>
                <w:szCs w:val="24"/>
              </w:rPr>
              <w:t>To ensure the trainee has the best learning experience, it would be helpful for the university to be informed. This will enable the university to make any necessary adjustments to the days the trainee will spend with them.</w:t>
            </w:r>
            <w:r w:rsidR="004B5ED7">
              <w:rPr>
                <w:rFonts w:ascii="Arial" w:hAnsi="Arial" w:cs="Arial"/>
                <w:sz w:val="24"/>
                <w:szCs w:val="24"/>
              </w:rPr>
              <w:t xml:space="preserve"> Any adjustments required for the employment element of the programme will be identified and discussed as part of the occupational health, </w:t>
            </w:r>
            <w:r w:rsidR="00D119A0">
              <w:rPr>
                <w:rFonts w:ascii="Arial" w:hAnsi="Arial" w:cs="Arial"/>
                <w:sz w:val="24"/>
                <w:szCs w:val="24"/>
              </w:rPr>
              <w:t>pre-employment</w:t>
            </w:r>
            <w:r w:rsidR="004B5ED7">
              <w:rPr>
                <w:rFonts w:ascii="Arial" w:hAnsi="Arial" w:cs="Arial"/>
                <w:sz w:val="24"/>
                <w:szCs w:val="24"/>
              </w:rPr>
              <w:t xml:space="preserve"> checks.</w:t>
            </w:r>
          </w:p>
        </w:tc>
      </w:tr>
      <w:tr w:rsidR="004E60BF" w14:paraId="065914A1" w14:textId="77777777" w:rsidTr="00F36998">
        <w:tc>
          <w:tcPr>
            <w:tcW w:w="9016" w:type="dxa"/>
            <w:shd w:val="clear" w:color="auto" w:fill="FBEEC9" w:themeFill="background2"/>
          </w:tcPr>
          <w:p w14:paraId="2D0A7C8E" w14:textId="559ED7BC" w:rsidR="004E60BF" w:rsidRPr="00F36998" w:rsidRDefault="00CE1A5C" w:rsidP="00B72111">
            <w:pPr>
              <w:rPr>
                <w:rFonts w:ascii="Arial" w:hAnsi="Arial" w:cs="Arial"/>
                <w:b/>
                <w:bCs/>
                <w:sz w:val="24"/>
                <w:szCs w:val="24"/>
              </w:rPr>
            </w:pPr>
            <w:r w:rsidRPr="00F36998">
              <w:rPr>
                <w:rFonts w:ascii="Arial" w:hAnsi="Arial" w:cs="Arial"/>
                <w:b/>
                <w:bCs/>
                <w:sz w:val="24"/>
                <w:szCs w:val="24"/>
              </w:rPr>
              <w:t xml:space="preserve">Q. </w:t>
            </w:r>
            <w:r w:rsidR="00F36998" w:rsidRPr="00CE1A5C">
              <w:rPr>
                <w:rFonts w:ascii="Arial" w:eastAsia="Times New Roman" w:hAnsi="Arial" w:cs="Arial"/>
                <w:b/>
                <w:bCs/>
                <w:sz w:val="24"/>
                <w:szCs w:val="24"/>
                <w:lang w:eastAsia="en-GB"/>
              </w:rPr>
              <w:t>Do we provide support to learners applying for nursing or midwifery degree courses?</w:t>
            </w:r>
          </w:p>
        </w:tc>
      </w:tr>
      <w:tr w:rsidR="004E60BF" w14:paraId="59D38BBE" w14:textId="77777777" w:rsidTr="00880A47">
        <w:tc>
          <w:tcPr>
            <w:tcW w:w="9016" w:type="dxa"/>
          </w:tcPr>
          <w:p w14:paraId="43989C8B" w14:textId="77777777" w:rsidR="00C11483" w:rsidRPr="00C11483" w:rsidRDefault="00C11483" w:rsidP="00C11483">
            <w:pPr>
              <w:pStyle w:val="NormalWeb"/>
              <w:spacing w:line="360" w:lineRule="auto"/>
              <w:rPr>
                <w:rFonts w:ascii="Arial" w:hAnsi="Arial" w:cs="Arial"/>
              </w:rPr>
            </w:pPr>
            <w:r w:rsidRPr="00C11483">
              <w:rPr>
                <w:rFonts w:ascii="Arial" w:hAnsi="Arial" w:cs="Arial"/>
              </w:rPr>
              <w:t>Yes, for trainees aiming to enrol directly onto a full-time nursing or midwifery course, please guide them to apply directly through the university rather than UCAS.</w:t>
            </w:r>
          </w:p>
          <w:p w14:paraId="60D4ABE6" w14:textId="27FA2AD9" w:rsidR="0071282E" w:rsidRPr="00C11483" w:rsidRDefault="00C11483" w:rsidP="00C11483">
            <w:pPr>
              <w:pStyle w:val="NormalWeb"/>
              <w:spacing w:line="360" w:lineRule="auto"/>
              <w:rPr>
                <w:rFonts w:ascii="Arial" w:hAnsi="Arial" w:cs="Arial"/>
              </w:rPr>
            </w:pPr>
            <w:r w:rsidRPr="00C11483">
              <w:rPr>
                <w:rFonts w:ascii="Arial" w:hAnsi="Arial" w:cs="Arial"/>
              </w:rPr>
              <w:t>For those planning to join the April intake for nursing or midwifery, encourage them to submit their application by the end of November to allow sufficient time for the university to conduct interviews.</w:t>
            </w:r>
          </w:p>
        </w:tc>
      </w:tr>
      <w:tr w:rsidR="004E60BF" w14:paraId="3A399AAF" w14:textId="77777777" w:rsidTr="00F36998">
        <w:tc>
          <w:tcPr>
            <w:tcW w:w="9016" w:type="dxa"/>
            <w:shd w:val="clear" w:color="auto" w:fill="FBEEC9" w:themeFill="background2"/>
          </w:tcPr>
          <w:p w14:paraId="4D11AD7E" w14:textId="31A04ECD" w:rsidR="004E60BF" w:rsidRPr="00F36998" w:rsidRDefault="00F36998" w:rsidP="00B72111">
            <w:pPr>
              <w:rPr>
                <w:rFonts w:ascii="Arial" w:hAnsi="Arial" w:cs="Arial"/>
                <w:b/>
                <w:bCs/>
                <w:sz w:val="24"/>
                <w:szCs w:val="24"/>
              </w:rPr>
            </w:pPr>
            <w:r w:rsidRPr="00F36998">
              <w:rPr>
                <w:rFonts w:ascii="Arial" w:eastAsia="Times New Roman" w:hAnsi="Arial" w:cs="Arial"/>
                <w:b/>
                <w:bCs/>
                <w:sz w:val="24"/>
                <w:szCs w:val="24"/>
                <w:lang w:eastAsia="en-GB"/>
              </w:rPr>
              <w:t>Q</w:t>
            </w:r>
            <w:r w:rsidRPr="00F36998">
              <w:rPr>
                <w:rFonts w:ascii="Arial" w:eastAsia="Times New Roman" w:hAnsi="Arial" w:cs="Arial"/>
                <w:b/>
                <w:bCs/>
                <w:lang w:eastAsia="en-GB"/>
              </w:rPr>
              <w:t xml:space="preserve">. </w:t>
            </w:r>
            <w:r w:rsidRPr="00CE1A5C">
              <w:rPr>
                <w:rFonts w:ascii="Arial" w:eastAsia="Times New Roman" w:hAnsi="Arial" w:cs="Arial"/>
                <w:b/>
                <w:bCs/>
                <w:sz w:val="24"/>
                <w:szCs w:val="24"/>
                <w:lang w:eastAsia="en-GB"/>
              </w:rPr>
              <w:t>What options are available to trainees upon completion of the programme?</w:t>
            </w:r>
          </w:p>
        </w:tc>
      </w:tr>
      <w:tr w:rsidR="007A75A6" w14:paraId="443CC55B" w14:textId="77777777" w:rsidTr="00880A47">
        <w:tc>
          <w:tcPr>
            <w:tcW w:w="9016" w:type="dxa"/>
          </w:tcPr>
          <w:p w14:paraId="39C91F44" w14:textId="3E7EAA14" w:rsidR="007A75A6" w:rsidRPr="007A75A6" w:rsidRDefault="007A75A6" w:rsidP="00B72D1F">
            <w:pPr>
              <w:pStyle w:val="ListParagraph"/>
              <w:numPr>
                <w:ilvl w:val="0"/>
                <w:numId w:val="12"/>
              </w:numPr>
              <w:rPr>
                <w:rFonts w:ascii="Arial" w:hAnsi="Arial" w:cs="Arial"/>
                <w:sz w:val="24"/>
                <w:szCs w:val="24"/>
              </w:rPr>
            </w:pPr>
            <w:r w:rsidRPr="007A75A6">
              <w:rPr>
                <w:rFonts w:ascii="Arial" w:hAnsi="Arial" w:cs="Arial"/>
                <w:sz w:val="24"/>
                <w:szCs w:val="24"/>
              </w:rPr>
              <w:t>Full-Time Nursing/Midwifery Course – April Intake</w:t>
            </w:r>
          </w:p>
          <w:p w14:paraId="3354BF9F" w14:textId="77777777" w:rsidR="007A75A6" w:rsidRPr="007A75A6" w:rsidRDefault="007A75A6" w:rsidP="007A75A6">
            <w:pPr>
              <w:rPr>
                <w:rFonts w:ascii="Arial" w:hAnsi="Arial" w:cs="Arial"/>
                <w:sz w:val="24"/>
                <w:szCs w:val="24"/>
              </w:rPr>
            </w:pPr>
          </w:p>
          <w:p w14:paraId="6496484B" w14:textId="77777777" w:rsidR="007A75A6" w:rsidRPr="007A75A6" w:rsidRDefault="007A75A6" w:rsidP="00B72D1F">
            <w:pPr>
              <w:pStyle w:val="ListParagraph"/>
              <w:numPr>
                <w:ilvl w:val="0"/>
                <w:numId w:val="12"/>
              </w:numPr>
              <w:rPr>
                <w:rFonts w:ascii="Arial" w:hAnsi="Arial" w:cs="Arial"/>
                <w:sz w:val="24"/>
                <w:szCs w:val="24"/>
              </w:rPr>
            </w:pPr>
            <w:r w:rsidRPr="007A75A6">
              <w:rPr>
                <w:rFonts w:ascii="Arial" w:hAnsi="Arial" w:cs="Arial"/>
                <w:sz w:val="24"/>
                <w:szCs w:val="24"/>
              </w:rPr>
              <w:t>Full-Time Nursing/Midwifery Course – September Intake</w:t>
            </w:r>
          </w:p>
          <w:p w14:paraId="2F9F8FC8" w14:textId="77777777" w:rsidR="007A75A6" w:rsidRPr="007A75A6" w:rsidRDefault="007A75A6" w:rsidP="007A75A6">
            <w:pPr>
              <w:rPr>
                <w:rFonts w:ascii="Arial" w:hAnsi="Arial" w:cs="Arial"/>
                <w:sz w:val="24"/>
                <w:szCs w:val="24"/>
              </w:rPr>
            </w:pPr>
          </w:p>
          <w:p w14:paraId="175BADD2" w14:textId="1E1E365E" w:rsidR="007A75A6" w:rsidRPr="007A75A6" w:rsidRDefault="007A75A6" w:rsidP="00B72D1F">
            <w:pPr>
              <w:pStyle w:val="ListParagraph"/>
              <w:numPr>
                <w:ilvl w:val="0"/>
                <w:numId w:val="12"/>
              </w:numPr>
              <w:rPr>
                <w:rFonts w:ascii="Arial" w:hAnsi="Arial" w:cs="Arial"/>
                <w:sz w:val="24"/>
                <w:szCs w:val="24"/>
              </w:rPr>
            </w:pPr>
            <w:r w:rsidRPr="007A75A6">
              <w:rPr>
                <w:rFonts w:ascii="Arial" w:hAnsi="Arial" w:cs="Arial"/>
                <w:sz w:val="24"/>
                <w:szCs w:val="24"/>
              </w:rPr>
              <w:t xml:space="preserve">Remain in </w:t>
            </w:r>
            <w:r w:rsidR="004B5ED7">
              <w:rPr>
                <w:rFonts w:ascii="Arial" w:hAnsi="Arial" w:cs="Arial"/>
                <w:sz w:val="24"/>
                <w:szCs w:val="24"/>
              </w:rPr>
              <w:t>w</w:t>
            </w:r>
            <w:r w:rsidRPr="007A75A6">
              <w:rPr>
                <w:rFonts w:ascii="Arial" w:hAnsi="Arial" w:cs="Arial"/>
                <w:sz w:val="24"/>
                <w:szCs w:val="24"/>
              </w:rPr>
              <w:t xml:space="preserve">ork and </w:t>
            </w:r>
            <w:r w:rsidR="004B5ED7">
              <w:rPr>
                <w:rFonts w:ascii="Arial" w:hAnsi="Arial" w:cs="Arial"/>
                <w:sz w:val="24"/>
                <w:szCs w:val="24"/>
              </w:rPr>
              <w:t>a</w:t>
            </w:r>
            <w:r w:rsidRPr="007A75A6">
              <w:rPr>
                <w:rFonts w:ascii="Arial" w:hAnsi="Arial" w:cs="Arial"/>
                <w:sz w:val="24"/>
                <w:szCs w:val="24"/>
              </w:rPr>
              <w:t xml:space="preserve">pply for the </w:t>
            </w:r>
            <w:r w:rsidR="004B5ED7">
              <w:rPr>
                <w:rFonts w:ascii="Arial" w:hAnsi="Arial" w:cs="Arial"/>
                <w:sz w:val="24"/>
                <w:szCs w:val="24"/>
              </w:rPr>
              <w:t>f</w:t>
            </w:r>
            <w:r w:rsidRPr="007A75A6">
              <w:rPr>
                <w:rFonts w:ascii="Arial" w:hAnsi="Arial" w:cs="Arial"/>
                <w:sz w:val="24"/>
                <w:szCs w:val="24"/>
              </w:rPr>
              <w:t xml:space="preserve">lexible </w:t>
            </w:r>
            <w:r w:rsidR="004B5ED7">
              <w:rPr>
                <w:rFonts w:ascii="Arial" w:hAnsi="Arial" w:cs="Arial"/>
                <w:sz w:val="24"/>
                <w:szCs w:val="24"/>
              </w:rPr>
              <w:t>r</w:t>
            </w:r>
            <w:r w:rsidRPr="007A75A6">
              <w:rPr>
                <w:rFonts w:ascii="Arial" w:hAnsi="Arial" w:cs="Arial"/>
                <w:sz w:val="24"/>
                <w:szCs w:val="24"/>
              </w:rPr>
              <w:t>oute</w:t>
            </w:r>
          </w:p>
          <w:p w14:paraId="2387AB24" w14:textId="3003B58F" w:rsidR="007A75A6" w:rsidRPr="007A75A6" w:rsidRDefault="007A75A6" w:rsidP="007A75A6">
            <w:pPr>
              <w:rPr>
                <w:rFonts w:ascii="Arial" w:hAnsi="Arial" w:cs="Arial"/>
                <w:sz w:val="24"/>
                <w:szCs w:val="24"/>
              </w:rPr>
            </w:pPr>
          </w:p>
          <w:p w14:paraId="26BD4F02" w14:textId="2B181287" w:rsidR="007A75A6" w:rsidRPr="007A75A6" w:rsidRDefault="007A75A6" w:rsidP="00B72D1F">
            <w:pPr>
              <w:pStyle w:val="ListParagraph"/>
              <w:numPr>
                <w:ilvl w:val="0"/>
                <w:numId w:val="12"/>
              </w:numPr>
              <w:rPr>
                <w:rFonts w:ascii="Arial" w:hAnsi="Arial" w:cs="Arial"/>
                <w:sz w:val="24"/>
                <w:szCs w:val="24"/>
              </w:rPr>
            </w:pPr>
            <w:r w:rsidRPr="007A75A6">
              <w:rPr>
                <w:rFonts w:ascii="Arial" w:hAnsi="Arial" w:cs="Arial"/>
                <w:sz w:val="24"/>
                <w:szCs w:val="24"/>
              </w:rPr>
              <w:t xml:space="preserve">Remain in </w:t>
            </w:r>
            <w:r w:rsidR="004B5ED7">
              <w:rPr>
                <w:rFonts w:ascii="Arial" w:hAnsi="Arial" w:cs="Arial"/>
                <w:sz w:val="24"/>
                <w:szCs w:val="24"/>
              </w:rPr>
              <w:t>w</w:t>
            </w:r>
            <w:r w:rsidRPr="007A75A6">
              <w:rPr>
                <w:rFonts w:ascii="Arial" w:hAnsi="Arial" w:cs="Arial"/>
                <w:sz w:val="24"/>
                <w:szCs w:val="24"/>
              </w:rPr>
              <w:t>ork as a HCSW</w:t>
            </w:r>
          </w:p>
          <w:p w14:paraId="7F727924" w14:textId="77777777" w:rsidR="007A75A6" w:rsidRPr="007A75A6" w:rsidRDefault="007A75A6" w:rsidP="007A75A6">
            <w:pPr>
              <w:rPr>
                <w:rFonts w:ascii="Arial" w:hAnsi="Arial" w:cs="Arial"/>
                <w:sz w:val="24"/>
                <w:szCs w:val="24"/>
              </w:rPr>
            </w:pPr>
          </w:p>
          <w:p w14:paraId="6E0B5806" w14:textId="67E85C45" w:rsidR="007A75A6" w:rsidRPr="00FE58D5" w:rsidRDefault="007A75A6" w:rsidP="00FE58D5">
            <w:pPr>
              <w:pStyle w:val="ListParagraph"/>
              <w:numPr>
                <w:ilvl w:val="0"/>
                <w:numId w:val="12"/>
              </w:numPr>
              <w:rPr>
                <w:rFonts w:ascii="Arial" w:hAnsi="Arial" w:cs="Arial"/>
                <w:sz w:val="24"/>
                <w:szCs w:val="24"/>
              </w:rPr>
            </w:pPr>
            <w:r w:rsidRPr="007A75A6">
              <w:rPr>
                <w:rFonts w:ascii="Arial" w:hAnsi="Arial" w:cs="Arial"/>
                <w:sz w:val="24"/>
                <w:szCs w:val="24"/>
              </w:rPr>
              <w:t xml:space="preserve">Complete the </w:t>
            </w:r>
            <w:r w:rsidR="004B5ED7">
              <w:rPr>
                <w:rFonts w:ascii="Arial" w:hAnsi="Arial" w:cs="Arial"/>
                <w:sz w:val="24"/>
                <w:szCs w:val="24"/>
              </w:rPr>
              <w:t>p</w:t>
            </w:r>
            <w:r w:rsidRPr="007A75A6">
              <w:rPr>
                <w:rFonts w:ascii="Arial" w:hAnsi="Arial" w:cs="Arial"/>
                <w:sz w:val="24"/>
                <w:szCs w:val="24"/>
              </w:rPr>
              <w:t xml:space="preserve">rogramme and </w:t>
            </w:r>
            <w:r w:rsidR="004B5ED7">
              <w:rPr>
                <w:rFonts w:ascii="Arial" w:hAnsi="Arial" w:cs="Arial"/>
                <w:sz w:val="24"/>
                <w:szCs w:val="24"/>
              </w:rPr>
              <w:t>l</w:t>
            </w:r>
            <w:r w:rsidRPr="007A75A6">
              <w:rPr>
                <w:rFonts w:ascii="Arial" w:hAnsi="Arial" w:cs="Arial"/>
                <w:sz w:val="24"/>
                <w:szCs w:val="24"/>
              </w:rPr>
              <w:t xml:space="preserve">eave the </w:t>
            </w:r>
            <w:r w:rsidR="004B5ED7">
              <w:rPr>
                <w:rFonts w:ascii="Arial" w:hAnsi="Arial" w:cs="Arial"/>
                <w:sz w:val="24"/>
                <w:szCs w:val="24"/>
              </w:rPr>
              <w:t>p</w:t>
            </w:r>
            <w:r w:rsidRPr="007A75A6">
              <w:rPr>
                <w:rFonts w:ascii="Arial" w:hAnsi="Arial" w:cs="Arial"/>
                <w:sz w:val="24"/>
                <w:szCs w:val="24"/>
              </w:rPr>
              <w:t>rofession</w:t>
            </w:r>
          </w:p>
        </w:tc>
      </w:tr>
      <w:tr w:rsidR="007A75A6" w14:paraId="4D5B4D81" w14:textId="77777777" w:rsidTr="00F36998">
        <w:tc>
          <w:tcPr>
            <w:tcW w:w="9016" w:type="dxa"/>
            <w:shd w:val="clear" w:color="auto" w:fill="002060"/>
          </w:tcPr>
          <w:p w14:paraId="07B5A1A4" w14:textId="77777777" w:rsidR="007A75A6" w:rsidRDefault="007A75A6" w:rsidP="007A75A6">
            <w:pPr>
              <w:rPr>
                <w:rFonts w:ascii="Arial" w:hAnsi="Arial" w:cs="Arial"/>
                <w:b/>
                <w:bCs/>
                <w:sz w:val="24"/>
                <w:szCs w:val="24"/>
              </w:rPr>
            </w:pPr>
            <w:r>
              <w:rPr>
                <w:rFonts w:ascii="Arial" w:hAnsi="Arial" w:cs="Arial"/>
                <w:b/>
                <w:bCs/>
                <w:sz w:val="24"/>
                <w:szCs w:val="24"/>
              </w:rPr>
              <w:lastRenderedPageBreak/>
              <w:t xml:space="preserve">Practical Learning Outcomes </w:t>
            </w:r>
          </w:p>
          <w:p w14:paraId="46F8AEEB" w14:textId="201AB834" w:rsidR="007A75A6" w:rsidRPr="004F3113" w:rsidRDefault="007A75A6" w:rsidP="007A75A6">
            <w:pPr>
              <w:rPr>
                <w:rFonts w:ascii="Arial" w:hAnsi="Arial" w:cs="Arial"/>
                <w:b/>
                <w:bCs/>
                <w:sz w:val="24"/>
                <w:szCs w:val="24"/>
              </w:rPr>
            </w:pPr>
          </w:p>
        </w:tc>
      </w:tr>
      <w:tr w:rsidR="007A75A6" w14:paraId="72C3ABB8" w14:textId="77777777" w:rsidTr="00F36998">
        <w:tc>
          <w:tcPr>
            <w:tcW w:w="9016" w:type="dxa"/>
            <w:shd w:val="clear" w:color="auto" w:fill="FBEEC9" w:themeFill="background2"/>
          </w:tcPr>
          <w:p w14:paraId="23258DF5" w14:textId="7C10C264" w:rsidR="007A75A6" w:rsidRPr="004F3113" w:rsidRDefault="007A75A6" w:rsidP="007A75A6">
            <w:pPr>
              <w:rPr>
                <w:rFonts w:ascii="Arial" w:hAnsi="Arial" w:cs="Arial"/>
                <w:b/>
                <w:bCs/>
                <w:sz w:val="24"/>
                <w:szCs w:val="24"/>
              </w:rPr>
            </w:pPr>
            <w:r>
              <w:rPr>
                <w:rFonts w:ascii="Arial" w:hAnsi="Arial" w:cs="Arial"/>
                <w:b/>
                <w:bCs/>
                <w:sz w:val="24"/>
                <w:szCs w:val="24"/>
              </w:rPr>
              <w:t xml:space="preserve">Q. </w:t>
            </w:r>
            <w:r w:rsidRPr="00CE1A5C">
              <w:rPr>
                <w:rFonts w:ascii="Arial" w:eastAsia="Times New Roman" w:hAnsi="Arial" w:cs="Arial"/>
                <w:b/>
                <w:bCs/>
                <w:sz w:val="24"/>
                <w:szCs w:val="24"/>
                <w:lang w:eastAsia="en-GB"/>
              </w:rPr>
              <w:t>Is the college responsible for signing off the trainees' practical learning outcomes?</w:t>
            </w:r>
          </w:p>
        </w:tc>
      </w:tr>
      <w:tr w:rsidR="007A75A6" w14:paraId="4D920232" w14:textId="77777777" w:rsidTr="00880A47">
        <w:tc>
          <w:tcPr>
            <w:tcW w:w="9016" w:type="dxa"/>
          </w:tcPr>
          <w:p w14:paraId="10D4C4E3" w14:textId="3D956450" w:rsidR="007A75A6" w:rsidRPr="00A16247" w:rsidRDefault="00A16247" w:rsidP="00A16247">
            <w:pPr>
              <w:spacing w:line="360" w:lineRule="auto"/>
              <w:rPr>
                <w:rFonts w:ascii="Arial" w:hAnsi="Arial" w:cs="Arial"/>
                <w:sz w:val="24"/>
                <w:szCs w:val="24"/>
              </w:rPr>
            </w:pPr>
            <w:r w:rsidRPr="00A16247">
              <w:rPr>
                <w:rFonts w:ascii="Arial" w:hAnsi="Arial" w:cs="Arial"/>
                <w:sz w:val="24"/>
                <w:szCs w:val="24"/>
              </w:rPr>
              <w:t xml:space="preserve">Yes, the college collaborates with the health board to </w:t>
            </w:r>
            <w:r>
              <w:rPr>
                <w:rFonts w:ascii="Arial" w:hAnsi="Arial" w:cs="Arial"/>
                <w:sz w:val="24"/>
                <w:szCs w:val="24"/>
              </w:rPr>
              <w:t>sign off</w:t>
            </w:r>
            <w:r w:rsidRPr="00A16247">
              <w:rPr>
                <w:rFonts w:ascii="Arial" w:hAnsi="Arial" w:cs="Arial"/>
                <w:sz w:val="24"/>
                <w:szCs w:val="24"/>
              </w:rPr>
              <w:t xml:space="preserve"> the trainees' practical learning outcomes. Please refer to </w:t>
            </w:r>
            <w:r>
              <w:rPr>
                <w:rFonts w:ascii="Arial" w:hAnsi="Arial" w:cs="Arial"/>
                <w:sz w:val="24"/>
                <w:szCs w:val="24"/>
              </w:rPr>
              <w:t>a</w:t>
            </w:r>
            <w:r w:rsidRPr="00A16247">
              <w:rPr>
                <w:rFonts w:ascii="Arial" w:hAnsi="Arial" w:cs="Arial"/>
                <w:sz w:val="24"/>
                <w:szCs w:val="24"/>
              </w:rPr>
              <w:t xml:space="preserve">ppendix </w:t>
            </w:r>
            <w:r>
              <w:rPr>
                <w:rFonts w:ascii="Arial" w:hAnsi="Arial" w:cs="Arial"/>
                <w:sz w:val="24"/>
                <w:szCs w:val="24"/>
              </w:rPr>
              <w:t>o</w:t>
            </w:r>
            <w:r w:rsidRPr="00A16247">
              <w:rPr>
                <w:rFonts w:ascii="Arial" w:hAnsi="Arial" w:cs="Arial"/>
                <w:sz w:val="24"/>
                <w:szCs w:val="24"/>
              </w:rPr>
              <w:t>ne, which outlines who is responsible for signing off each practical learning outcome.</w:t>
            </w:r>
          </w:p>
        </w:tc>
      </w:tr>
      <w:tr w:rsidR="007A75A6" w14:paraId="2DE84166" w14:textId="77777777" w:rsidTr="00F36998">
        <w:tc>
          <w:tcPr>
            <w:tcW w:w="9016" w:type="dxa"/>
            <w:shd w:val="clear" w:color="auto" w:fill="FBEEC9" w:themeFill="background2"/>
          </w:tcPr>
          <w:p w14:paraId="076AF93D" w14:textId="4BC12808" w:rsidR="007A75A6" w:rsidRPr="004F3113" w:rsidRDefault="007A75A6" w:rsidP="007A75A6">
            <w:pPr>
              <w:rPr>
                <w:rFonts w:ascii="Arial" w:hAnsi="Arial" w:cs="Arial"/>
                <w:b/>
                <w:bCs/>
                <w:sz w:val="24"/>
                <w:szCs w:val="24"/>
              </w:rPr>
            </w:pPr>
            <w:r>
              <w:rPr>
                <w:rFonts w:ascii="Arial" w:hAnsi="Arial" w:cs="Arial"/>
                <w:b/>
                <w:bCs/>
                <w:sz w:val="24"/>
                <w:szCs w:val="24"/>
              </w:rPr>
              <w:t xml:space="preserve">Q. </w:t>
            </w:r>
            <w:r w:rsidRPr="00CE1A5C">
              <w:rPr>
                <w:rFonts w:ascii="Arial" w:eastAsia="Times New Roman" w:hAnsi="Arial" w:cs="Arial"/>
                <w:b/>
                <w:bCs/>
                <w:sz w:val="24"/>
                <w:szCs w:val="24"/>
                <w:lang w:eastAsia="en-GB"/>
              </w:rPr>
              <w:t>Are work-based assessors required to visit the clinical area to hold professional conversations for signing off the trainees' practical learning outcomes?</w:t>
            </w:r>
          </w:p>
        </w:tc>
      </w:tr>
      <w:tr w:rsidR="007A75A6" w14:paraId="4C97A8DB" w14:textId="77777777" w:rsidTr="00880A47">
        <w:tc>
          <w:tcPr>
            <w:tcW w:w="9016" w:type="dxa"/>
          </w:tcPr>
          <w:p w14:paraId="79EBEAF5" w14:textId="46DF0EE7" w:rsidR="007A75A6" w:rsidRPr="00A21AAA" w:rsidRDefault="00D06F3B" w:rsidP="007A75A6">
            <w:pPr>
              <w:rPr>
                <w:rFonts w:ascii="Arial" w:hAnsi="Arial" w:cs="Arial"/>
                <w:sz w:val="24"/>
                <w:szCs w:val="24"/>
              </w:rPr>
            </w:pPr>
            <w:r w:rsidRPr="00A21AAA">
              <w:rPr>
                <w:rFonts w:ascii="Arial" w:hAnsi="Arial" w:cs="Arial"/>
                <w:sz w:val="24"/>
                <w:szCs w:val="24"/>
              </w:rPr>
              <w:t xml:space="preserve">No, not necessarily. </w:t>
            </w:r>
          </w:p>
          <w:p w14:paraId="56683950" w14:textId="77777777" w:rsidR="00D06F3B" w:rsidRPr="00A21AAA" w:rsidRDefault="00D06F3B" w:rsidP="007A75A6">
            <w:pPr>
              <w:rPr>
                <w:rFonts w:ascii="Arial" w:hAnsi="Arial" w:cs="Arial"/>
                <w:sz w:val="24"/>
                <w:szCs w:val="24"/>
              </w:rPr>
            </w:pPr>
          </w:p>
          <w:p w14:paraId="13A66DFF" w14:textId="1D4AA7A5" w:rsidR="00D06F3B" w:rsidRPr="00A21AAA" w:rsidRDefault="00D06F3B" w:rsidP="00A21AAA">
            <w:pPr>
              <w:spacing w:line="360" w:lineRule="auto"/>
              <w:rPr>
                <w:rFonts w:ascii="Arial" w:hAnsi="Arial" w:cs="Arial"/>
                <w:sz w:val="24"/>
                <w:szCs w:val="24"/>
              </w:rPr>
            </w:pPr>
            <w:r w:rsidRPr="00A21AAA">
              <w:rPr>
                <w:rFonts w:ascii="Arial" w:hAnsi="Arial" w:cs="Arial"/>
                <w:sz w:val="24"/>
                <w:szCs w:val="24"/>
              </w:rPr>
              <w:t xml:space="preserve">Even if the work-based assessors visited the trainees in their clinical area they need to carry out their professional conversations </w:t>
            </w:r>
            <w:r w:rsidR="004B5ED7">
              <w:rPr>
                <w:rFonts w:ascii="Arial" w:hAnsi="Arial" w:cs="Arial"/>
                <w:sz w:val="24"/>
                <w:szCs w:val="24"/>
              </w:rPr>
              <w:t xml:space="preserve">away from </w:t>
            </w:r>
            <w:r w:rsidRPr="00A21AAA">
              <w:rPr>
                <w:rFonts w:ascii="Arial" w:hAnsi="Arial" w:cs="Arial"/>
                <w:sz w:val="24"/>
                <w:szCs w:val="24"/>
              </w:rPr>
              <w:t>the clinical area</w:t>
            </w:r>
            <w:r w:rsidR="00A21AAA">
              <w:rPr>
                <w:rFonts w:ascii="Arial" w:hAnsi="Arial" w:cs="Arial"/>
                <w:sz w:val="24"/>
                <w:szCs w:val="24"/>
              </w:rPr>
              <w:t>.</w:t>
            </w:r>
            <w:r w:rsidRPr="00A21AAA">
              <w:rPr>
                <w:rFonts w:ascii="Arial" w:hAnsi="Arial" w:cs="Arial"/>
                <w:sz w:val="24"/>
                <w:szCs w:val="24"/>
              </w:rPr>
              <w:t xml:space="preserve"> If the work-based assessor feels it is more appropriate, those conversations could take place on the college campus. </w:t>
            </w:r>
          </w:p>
          <w:p w14:paraId="669065A0" w14:textId="2F9B02F2" w:rsidR="00D06F3B" w:rsidRPr="004F3113" w:rsidRDefault="00D06F3B" w:rsidP="007A75A6">
            <w:pPr>
              <w:rPr>
                <w:rFonts w:ascii="Arial" w:hAnsi="Arial" w:cs="Arial"/>
                <w:b/>
                <w:bCs/>
                <w:sz w:val="24"/>
                <w:szCs w:val="24"/>
              </w:rPr>
            </w:pPr>
          </w:p>
        </w:tc>
      </w:tr>
      <w:tr w:rsidR="007A75A6" w14:paraId="729F5D07" w14:textId="77777777" w:rsidTr="00F36998">
        <w:tc>
          <w:tcPr>
            <w:tcW w:w="9016" w:type="dxa"/>
            <w:shd w:val="clear" w:color="auto" w:fill="FBEEC9" w:themeFill="background2"/>
          </w:tcPr>
          <w:p w14:paraId="371D733D" w14:textId="77777777" w:rsidR="007A75A6" w:rsidRDefault="007A75A6" w:rsidP="007A75A6">
            <w:pPr>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Q. </w:t>
            </w:r>
            <w:r w:rsidRPr="00CE1A5C">
              <w:rPr>
                <w:rFonts w:ascii="Arial" w:eastAsia="Times New Roman" w:hAnsi="Arial" w:cs="Arial"/>
                <w:b/>
                <w:bCs/>
                <w:sz w:val="24"/>
                <w:szCs w:val="24"/>
                <w:lang w:eastAsia="en-GB"/>
              </w:rPr>
              <w:t>Is there a specific timeframe for signing off practical learning outcomes?</w:t>
            </w:r>
          </w:p>
          <w:p w14:paraId="54203508" w14:textId="43FCAEE4" w:rsidR="007A75A6" w:rsidRPr="004F3113" w:rsidRDefault="007A75A6" w:rsidP="007A75A6">
            <w:pPr>
              <w:rPr>
                <w:rFonts w:ascii="Arial" w:hAnsi="Arial" w:cs="Arial"/>
                <w:b/>
                <w:bCs/>
                <w:sz w:val="24"/>
                <w:szCs w:val="24"/>
              </w:rPr>
            </w:pPr>
          </w:p>
        </w:tc>
      </w:tr>
      <w:tr w:rsidR="007A75A6" w14:paraId="659C44F4" w14:textId="77777777" w:rsidTr="00880A47">
        <w:tc>
          <w:tcPr>
            <w:tcW w:w="9016" w:type="dxa"/>
          </w:tcPr>
          <w:p w14:paraId="3B7AE1D8" w14:textId="77F16F17" w:rsidR="004D3569" w:rsidRPr="004D3569" w:rsidRDefault="004D3569" w:rsidP="004D3569">
            <w:pPr>
              <w:pStyle w:val="NormalWeb"/>
              <w:spacing w:line="360" w:lineRule="auto"/>
              <w:rPr>
                <w:rFonts w:ascii="Arial" w:hAnsi="Arial" w:cs="Arial"/>
              </w:rPr>
            </w:pPr>
            <w:r w:rsidRPr="004D3569">
              <w:rPr>
                <w:rFonts w:ascii="Arial" w:hAnsi="Arial" w:cs="Arial"/>
              </w:rPr>
              <w:t xml:space="preserve">If possible, we recommend that the practical learning outcomes for each module be completed alongside the theoretical teaching. </w:t>
            </w:r>
            <w:r w:rsidR="004B5ED7">
              <w:rPr>
                <w:rFonts w:ascii="Arial" w:hAnsi="Arial" w:cs="Arial"/>
              </w:rPr>
              <w:t>T</w:t>
            </w:r>
            <w:r w:rsidRPr="004D3569">
              <w:rPr>
                <w:rFonts w:ascii="Arial" w:hAnsi="Arial" w:cs="Arial"/>
              </w:rPr>
              <w:t>rainees</w:t>
            </w:r>
            <w:r w:rsidR="004B5ED7">
              <w:rPr>
                <w:rFonts w:ascii="Arial" w:hAnsi="Arial" w:cs="Arial"/>
              </w:rPr>
              <w:t xml:space="preserve"> should be encouraged</w:t>
            </w:r>
            <w:r w:rsidRPr="004D3569">
              <w:rPr>
                <w:rFonts w:ascii="Arial" w:hAnsi="Arial" w:cs="Arial"/>
              </w:rPr>
              <w:t xml:space="preserve"> to engage in these conversations with registered nurses in their workplace, where they are required to sign off on the practical learning outcomes.</w:t>
            </w:r>
          </w:p>
          <w:p w14:paraId="5BE7C5CE" w14:textId="1D9225CE" w:rsidR="007A75A6" w:rsidRDefault="004D3569" w:rsidP="004D3569">
            <w:pPr>
              <w:pStyle w:val="NormalWeb"/>
              <w:spacing w:line="360" w:lineRule="auto"/>
            </w:pPr>
            <w:r w:rsidRPr="004D3569">
              <w:rPr>
                <w:rFonts w:ascii="Arial" w:hAnsi="Arial" w:cs="Arial"/>
              </w:rPr>
              <w:t>This approach will help prevent a backlog of practical learning outcomes needing to be signed off towards the end of the programme.</w:t>
            </w:r>
          </w:p>
        </w:tc>
      </w:tr>
      <w:tr w:rsidR="007A75A6" w14:paraId="4498B089" w14:textId="77777777" w:rsidTr="0090312B">
        <w:tc>
          <w:tcPr>
            <w:tcW w:w="9016" w:type="dxa"/>
            <w:shd w:val="clear" w:color="auto" w:fill="002060"/>
          </w:tcPr>
          <w:p w14:paraId="5A0B9D24" w14:textId="77777777" w:rsidR="007A75A6" w:rsidRDefault="007A75A6" w:rsidP="007A75A6">
            <w:pPr>
              <w:rPr>
                <w:rFonts w:ascii="Arial" w:hAnsi="Arial" w:cs="Arial"/>
                <w:b/>
                <w:bCs/>
                <w:sz w:val="24"/>
                <w:szCs w:val="24"/>
              </w:rPr>
            </w:pPr>
            <w:r w:rsidRPr="0090312B">
              <w:rPr>
                <w:rFonts w:ascii="Arial" w:hAnsi="Arial" w:cs="Arial"/>
                <w:b/>
                <w:bCs/>
                <w:sz w:val="24"/>
                <w:szCs w:val="24"/>
              </w:rPr>
              <w:t>Communication and Notifications</w:t>
            </w:r>
          </w:p>
          <w:p w14:paraId="082312E6" w14:textId="6D70DE28" w:rsidR="007A75A6" w:rsidRPr="0090312B" w:rsidRDefault="007A75A6" w:rsidP="007A75A6">
            <w:pPr>
              <w:rPr>
                <w:rFonts w:ascii="Arial" w:hAnsi="Arial" w:cs="Arial"/>
                <w:b/>
                <w:bCs/>
                <w:sz w:val="24"/>
                <w:szCs w:val="24"/>
              </w:rPr>
            </w:pPr>
          </w:p>
        </w:tc>
      </w:tr>
      <w:tr w:rsidR="007A75A6" w14:paraId="4F6929B9" w14:textId="77777777" w:rsidTr="0090312B">
        <w:tc>
          <w:tcPr>
            <w:tcW w:w="9016" w:type="dxa"/>
            <w:shd w:val="clear" w:color="auto" w:fill="FBEEC9" w:themeFill="background2"/>
          </w:tcPr>
          <w:p w14:paraId="11E31354" w14:textId="180C09BE" w:rsidR="007A75A6" w:rsidRPr="0090312B" w:rsidRDefault="007A75A6" w:rsidP="007A75A6">
            <w:pPr>
              <w:rPr>
                <w:rFonts w:ascii="Arial" w:hAnsi="Arial" w:cs="Arial"/>
                <w:b/>
                <w:bCs/>
                <w:sz w:val="24"/>
                <w:szCs w:val="24"/>
              </w:rPr>
            </w:pPr>
            <w:r>
              <w:rPr>
                <w:rFonts w:ascii="Arial" w:hAnsi="Arial" w:cs="Arial"/>
                <w:b/>
                <w:bCs/>
                <w:sz w:val="24"/>
                <w:szCs w:val="24"/>
              </w:rPr>
              <w:t xml:space="preserve">Q. </w:t>
            </w:r>
            <w:r w:rsidRPr="00CE1A5C">
              <w:rPr>
                <w:rFonts w:ascii="Arial" w:eastAsia="Times New Roman" w:hAnsi="Arial" w:cs="Arial"/>
                <w:b/>
                <w:bCs/>
                <w:sz w:val="24"/>
                <w:szCs w:val="24"/>
                <w:lang w:eastAsia="en-GB"/>
              </w:rPr>
              <w:t>Are we required to notify partner organisations about trainees' attendance?</w:t>
            </w:r>
          </w:p>
        </w:tc>
      </w:tr>
      <w:tr w:rsidR="007A75A6" w14:paraId="53310E62" w14:textId="77777777" w:rsidTr="009115AC">
        <w:tc>
          <w:tcPr>
            <w:tcW w:w="9016" w:type="dxa"/>
            <w:shd w:val="clear" w:color="auto" w:fill="FFFFFF" w:themeFill="background1"/>
          </w:tcPr>
          <w:p w14:paraId="0387B793" w14:textId="77777777" w:rsidR="007A75A6" w:rsidRPr="00094073" w:rsidRDefault="00094073" w:rsidP="00094073">
            <w:pPr>
              <w:spacing w:line="360" w:lineRule="auto"/>
              <w:rPr>
                <w:rFonts w:ascii="Arial" w:hAnsi="Arial" w:cs="Arial"/>
                <w:sz w:val="24"/>
                <w:szCs w:val="24"/>
              </w:rPr>
            </w:pPr>
            <w:r w:rsidRPr="00094073">
              <w:rPr>
                <w:rFonts w:ascii="Arial" w:hAnsi="Arial" w:cs="Arial"/>
                <w:sz w:val="24"/>
                <w:szCs w:val="24"/>
              </w:rPr>
              <w:t xml:space="preserve">Yes. </w:t>
            </w:r>
          </w:p>
          <w:p w14:paraId="1394EC11" w14:textId="210224AC" w:rsidR="00094073" w:rsidRDefault="00094073" w:rsidP="00094073">
            <w:pPr>
              <w:spacing w:line="360" w:lineRule="auto"/>
              <w:rPr>
                <w:rFonts w:ascii="Arial" w:hAnsi="Arial" w:cs="Arial"/>
                <w:b/>
                <w:bCs/>
                <w:sz w:val="24"/>
                <w:szCs w:val="24"/>
              </w:rPr>
            </w:pPr>
            <w:r w:rsidRPr="00094073">
              <w:rPr>
                <w:rFonts w:ascii="Arial" w:hAnsi="Arial" w:cs="Arial"/>
                <w:sz w:val="24"/>
                <w:szCs w:val="24"/>
              </w:rPr>
              <w:t>You will be required to sen</w:t>
            </w:r>
            <w:r>
              <w:rPr>
                <w:rFonts w:ascii="Arial" w:hAnsi="Arial" w:cs="Arial"/>
                <w:sz w:val="24"/>
                <w:szCs w:val="24"/>
              </w:rPr>
              <w:t>d</w:t>
            </w:r>
            <w:r w:rsidRPr="00094073">
              <w:rPr>
                <w:rFonts w:ascii="Arial" w:hAnsi="Arial" w:cs="Arial"/>
                <w:sz w:val="24"/>
                <w:szCs w:val="24"/>
              </w:rPr>
              <w:t xml:space="preserve"> registers to a nominated person in </w:t>
            </w:r>
            <w:r>
              <w:rPr>
                <w:rFonts w:ascii="Arial" w:hAnsi="Arial" w:cs="Arial"/>
                <w:sz w:val="24"/>
                <w:szCs w:val="24"/>
              </w:rPr>
              <w:t xml:space="preserve">your partner </w:t>
            </w:r>
            <w:r w:rsidRPr="00094073">
              <w:rPr>
                <w:rFonts w:ascii="Arial" w:hAnsi="Arial" w:cs="Arial"/>
                <w:sz w:val="24"/>
                <w:szCs w:val="24"/>
              </w:rPr>
              <w:t>health board on a weekly basis</w:t>
            </w:r>
            <w:r w:rsidR="004B5ED7">
              <w:rPr>
                <w:rFonts w:ascii="Arial" w:hAnsi="Arial" w:cs="Arial"/>
                <w:sz w:val="24"/>
                <w:szCs w:val="24"/>
              </w:rPr>
              <w:t xml:space="preserve"> and to HEIW</w:t>
            </w:r>
            <w:r w:rsidRPr="00094073">
              <w:rPr>
                <w:rFonts w:ascii="Arial" w:hAnsi="Arial" w:cs="Arial"/>
                <w:sz w:val="24"/>
                <w:szCs w:val="24"/>
              </w:rPr>
              <w:t>.</w:t>
            </w:r>
            <w:r>
              <w:rPr>
                <w:rFonts w:ascii="Arial" w:hAnsi="Arial" w:cs="Arial"/>
                <w:b/>
                <w:bCs/>
                <w:sz w:val="24"/>
                <w:szCs w:val="24"/>
              </w:rPr>
              <w:t xml:space="preserve"> </w:t>
            </w:r>
            <w:r w:rsidR="003D057D">
              <w:rPr>
                <w:rFonts w:ascii="Arial" w:hAnsi="Arial" w:cs="Arial"/>
                <w:b/>
                <w:bCs/>
                <w:sz w:val="24"/>
                <w:szCs w:val="24"/>
              </w:rPr>
              <w:t xml:space="preserve">This will allow </w:t>
            </w:r>
            <w:r w:rsidR="00F074E3">
              <w:rPr>
                <w:rFonts w:ascii="Arial" w:hAnsi="Arial" w:cs="Arial"/>
                <w:b/>
                <w:bCs/>
                <w:sz w:val="24"/>
                <w:szCs w:val="24"/>
              </w:rPr>
              <w:t>health boards/trusts</w:t>
            </w:r>
            <w:r w:rsidR="004B5ED7">
              <w:rPr>
                <w:rFonts w:ascii="Arial" w:hAnsi="Arial" w:cs="Arial"/>
                <w:b/>
                <w:bCs/>
                <w:sz w:val="24"/>
                <w:szCs w:val="24"/>
              </w:rPr>
              <w:t xml:space="preserve"> &amp; HEIW</w:t>
            </w:r>
            <w:r w:rsidR="003D057D">
              <w:rPr>
                <w:rFonts w:ascii="Arial" w:hAnsi="Arial" w:cs="Arial"/>
                <w:b/>
                <w:bCs/>
                <w:sz w:val="24"/>
                <w:szCs w:val="24"/>
              </w:rPr>
              <w:t xml:space="preserve"> to monitor unauthorised absences</w:t>
            </w:r>
          </w:p>
        </w:tc>
      </w:tr>
      <w:tr w:rsidR="007A75A6" w14:paraId="22B312DF" w14:textId="77777777" w:rsidTr="009115AC">
        <w:tc>
          <w:tcPr>
            <w:tcW w:w="9016" w:type="dxa"/>
            <w:shd w:val="clear" w:color="auto" w:fill="FBEEC9" w:themeFill="background2"/>
          </w:tcPr>
          <w:p w14:paraId="4532836E" w14:textId="77777777" w:rsidR="007A75A6" w:rsidRPr="00CE1A5C" w:rsidRDefault="007A75A6" w:rsidP="007A75A6">
            <w:pPr>
              <w:rPr>
                <w:rFonts w:ascii="Arial" w:eastAsia="Times New Roman" w:hAnsi="Arial" w:cs="Arial"/>
                <w:sz w:val="24"/>
                <w:szCs w:val="24"/>
                <w:lang w:eastAsia="en-GB"/>
              </w:rPr>
            </w:pPr>
            <w:r>
              <w:rPr>
                <w:rFonts w:ascii="Arial" w:hAnsi="Arial" w:cs="Arial"/>
                <w:b/>
                <w:bCs/>
                <w:sz w:val="24"/>
                <w:szCs w:val="24"/>
              </w:rPr>
              <w:t xml:space="preserve">Q. </w:t>
            </w:r>
            <w:r w:rsidRPr="00CE1A5C">
              <w:rPr>
                <w:rFonts w:ascii="Arial" w:eastAsia="Times New Roman" w:hAnsi="Arial" w:cs="Arial"/>
                <w:b/>
                <w:bCs/>
                <w:sz w:val="24"/>
                <w:szCs w:val="24"/>
                <w:lang w:eastAsia="en-GB"/>
              </w:rPr>
              <w:t>Who should we contact if a trainee is struggling with the theoretical aspects of the programme?</w:t>
            </w:r>
          </w:p>
          <w:p w14:paraId="241A5EC9" w14:textId="3DE8EAA1" w:rsidR="007A75A6" w:rsidRDefault="007A75A6" w:rsidP="007A75A6">
            <w:pPr>
              <w:rPr>
                <w:rFonts w:ascii="Arial" w:hAnsi="Arial" w:cs="Arial"/>
                <w:b/>
                <w:bCs/>
                <w:sz w:val="24"/>
                <w:szCs w:val="24"/>
              </w:rPr>
            </w:pPr>
          </w:p>
        </w:tc>
      </w:tr>
      <w:tr w:rsidR="007A75A6" w14:paraId="7AD2D8E4" w14:textId="77777777" w:rsidTr="000941CA">
        <w:tc>
          <w:tcPr>
            <w:tcW w:w="9016" w:type="dxa"/>
          </w:tcPr>
          <w:p w14:paraId="3D9A799B" w14:textId="12645905" w:rsidR="004B5ED7" w:rsidRPr="000941CA" w:rsidRDefault="004B5ED7" w:rsidP="000941CA">
            <w:pPr>
              <w:spacing w:line="360" w:lineRule="auto"/>
              <w:rPr>
                <w:rFonts w:ascii="Arial" w:hAnsi="Arial" w:cs="Arial"/>
                <w:sz w:val="24"/>
                <w:szCs w:val="24"/>
              </w:rPr>
            </w:pPr>
            <w:r w:rsidRPr="000941CA">
              <w:rPr>
                <w:rFonts w:ascii="Arial" w:hAnsi="Arial" w:cs="Arial"/>
                <w:sz w:val="24"/>
                <w:szCs w:val="24"/>
              </w:rPr>
              <w:t>In the first instance, the college is responsible for supporting the theoretical aspects of the programme.  If the problem continues, then HEIW should be notified (</w:t>
            </w:r>
            <w:hyperlink r:id="rId21" w:history="1">
              <w:r w:rsidR="00AB4DEC" w:rsidRPr="009B67E3">
                <w:rPr>
                  <w:rStyle w:val="Hyperlink"/>
                  <w:rFonts w:ascii="Arial" w:eastAsia="Times New Roman" w:hAnsi="Arial" w:cs="Arial"/>
                  <w:sz w:val="24"/>
                  <w:szCs w:val="24"/>
                  <w:lang w:eastAsia="en-GB"/>
                </w:rPr>
                <w:t>HEIW.healthcareconnectenquiries@wales.nhs.uk</w:t>
              </w:r>
            </w:hyperlink>
            <w:r w:rsidRPr="000941CA">
              <w:rPr>
                <w:rFonts w:ascii="Arial" w:hAnsi="Arial" w:cs="Arial"/>
                <w:sz w:val="24"/>
                <w:szCs w:val="24"/>
              </w:rPr>
              <w:t xml:space="preserve">). HEIW will then facilitate a </w:t>
            </w:r>
            <w:r w:rsidRPr="000941CA">
              <w:rPr>
                <w:rFonts w:ascii="Arial" w:hAnsi="Arial" w:cs="Arial"/>
                <w:sz w:val="24"/>
                <w:szCs w:val="24"/>
              </w:rPr>
              <w:lastRenderedPageBreak/>
              <w:t>tripartite</w:t>
            </w:r>
            <w:r w:rsidRPr="004A3AC5">
              <w:rPr>
                <w:rFonts w:ascii="Arial" w:hAnsi="Arial" w:cs="Arial"/>
                <w:sz w:val="24"/>
                <w:szCs w:val="24"/>
              </w:rPr>
              <w:t xml:space="preserve"> meeting between the college, the health board and HEIW to determine the best approach for the trainee.</w:t>
            </w:r>
          </w:p>
          <w:p w14:paraId="182C695D" w14:textId="77777777" w:rsidR="00B82AFB" w:rsidRDefault="00B82AFB" w:rsidP="007A75A6">
            <w:pPr>
              <w:rPr>
                <w:rFonts w:ascii="Arial" w:hAnsi="Arial" w:cs="Arial"/>
                <w:b/>
                <w:bCs/>
                <w:sz w:val="24"/>
                <w:szCs w:val="24"/>
              </w:rPr>
            </w:pPr>
          </w:p>
        </w:tc>
      </w:tr>
      <w:tr w:rsidR="007A75A6" w14:paraId="48546D32" w14:textId="77777777" w:rsidTr="007A6C89">
        <w:tc>
          <w:tcPr>
            <w:tcW w:w="9016" w:type="dxa"/>
            <w:shd w:val="clear" w:color="auto" w:fill="FBEEC9" w:themeFill="background2"/>
          </w:tcPr>
          <w:p w14:paraId="630EC2CF" w14:textId="04F73D5D" w:rsidR="007A75A6" w:rsidRDefault="007A75A6" w:rsidP="007A75A6">
            <w:pPr>
              <w:rPr>
                <w:rFonts w:ascii="Arial" w:hAnsi="Arial" w:cs="Arial"/>
                <w:b/>
                <w:bCs/>
                <w:sz w:val="24"/>
                <w:szCs w:val="24"/>
              </w:rPr>
            </w:pPr>
            <w:r>
              <w:rPr>
                <w:rFonts w:ascii="Arial" w:hAnsi="Arial" w:cs="Arial"/>
                <w:b/>
                <w:bCs/>
                <w:sz w:val="24"/>
                <w:szCs w:val="24"/>
              </w:rPr>
              <w:lastRenderedPageBreak/>
              <w:t xml:space="preserve">Q. </w:t>
            </w:r>
            <w:r w:rsidRPr="00CE1A5C">
              <w:rPr>
                <w:rFonts w:ascii="Arial" w:eastAsia="Times New Roman" w:hAnsi="Arial" w:cs="Arial"/>
                <w:b/>
                <w:bCs/>
                <w:sz w:val="24"/>
                <w:szCs w:val="24"/>
                <w:lang w:eastAsia="en-GB"/>
              </w:rPr>
              <w:t>Will trainees continue to have protected study hours during weeks when the college is closed?</w:t>
            </w:r>
          </w:p>
        </w:tc>
      </w:tr>
      <w:tr w:rsidR="007A75A6" w14:paraId="4C78EEAB" w14:textId="77777777" w:rsidTr="007A6C89">
        <w:tc>
          <w:tcPr>
            <w:tcW w:w="9016" w:type="dxa"/>
            <w:shd w:val="clear" w:color="auto" w:fill="FFFFFF" w:themeFill="background1"/>
          </w:tcPr>
          <w:p w14:paraId="10E8601F" w14:textId="77777777" w:rsidR="007A75A6" w:rsidRPr="00BE208D" w:rsidRDefault="00E55E36" w:rsidP="00BE208D">
            <w:pPr>
              <w:spacing w:line="360" w:lineRule="auto"/>
              <w:rPr>
                <w:rFonts w:ascii="Arial" w:hAnsi="Arial" w:cs="Arial"/>
                <w:sz w:val="24"/>
                <w:szCs w:val="24"/>
              </w:rPr>
            </w:pPr>
            <w:r w:rsidRPr="00BE208D">
              <w:rPr>
                <w:rFonts w:ascii="Arial" w:hAnsi="Arial" w:cs="Arial"/>
                <w:sz w:val="24"/>
                <w:szCs w:val="24"/>
              </w:rPr>
              <w:t xml:space="preserve">Yes.  </w:t>
            </w:r>
          </w:p>
          <w:p w14:paraId="73638883" w14:textId="2976D26D" w:rsidR="00E55E36" w:rsidRPr="00360A19" w:rsidRDefault="00360A19" w:rsidP="00360A19">
            <w:pPr>
              <w:spacing w:line="360" w:lineRule="auto"/>
              <w:rPr>
                <w:rFonts w:ascii="Arial" w:hAnsi="Arial" w:cs="Arial"/>
                <w:b/>
                <w:bCs/>
                <w:sz w:val="24"/>
                <w:szCs w:val="24"/>
              </w:rPr>
            </w:pPr>
            <w:r w:rsidRPr="00360A19">
              <w:rPr>
                <w:rFonts w:ascii="Arial" w:hAnsi="Arial" w:cs="Arial"/>
                <w:sz w:val="24"/>
                <w:szCs w:val="24"/>
              </w:rPr>
              <w:t xml:space="preserve">Trainees are expected to fulfil their contracted </w:t>
            </w:r>
            <w:r w:rsidR="004B5ED7">
              <w:rPr>
                <w:rFonts w:ascii="Arial" w:hAnsi="Arial" w:cs="Arial"/>
                <w:sz w:val="24"/>
                <w:szCs w:val="24"/>
              </w:rPr>
              <w:t xml:space="preserve">employment </w:t>
            </w:r>
            <w:r w:rsidRPr="00360A19">
              <w:rPr>
                <w:rFonts w:ascii="Arial" w:hAnsi="Arial" w:cs="Arial"/>
                <w:sz w:val="24"/>
                <w:szCs w:val="24"/>
              </w:rPr>
              <w:t xml:space="preserve">hours over the Christmas period, even though the college is closed. However, the health board will continue to schedule a 7.5-hour </w:t>
            </w:r>
            <w:r w:rsidR="004760B7">
              <w:rPr>
                <w:rFonts w:ascii="Arial" w:hAnsi="Arial" w:cs="Arial"/>
                <w:sz w:val="24"/>
                <w:szCs w:val="24"/>
              </w:rPr>
              <w:t xml:space="preserve">paid </w:t>
            </w:r>
            <w:r w:rsidRPr="00360A19">
              <w:rPr>
                <w:rFonts w:ascii="Arial" w:hAnsi="Arial" w:cs="Arial"/>
                <w:sz w:val="24"/>
                <w:szCs w:val="24"/>
              </w:rPr>
              <w:t>study day for the trainee each week. The protected study time may not fall on the usual college day, as this will depend on the timing of Christmas Day and New Year’s Day. This arrangement ensures they have dedicated time to complete the required theoretical work.</w:t>
            </w:r>
          </w:p>
        </w:tc>
      </w:tr>
      <w:tr w:rsidR="007A75A6" w14:paraId="3EDF050E" w14:textId="77777777" w:rsidTr="007A6C89">
        <w:tc>
          <w:tcPr>
            <w:tcW w:w="9016" w:type="dxa"/>
            <w:shd w:val="clear" w:color="auto" w:fill="FBEEC9" w:themeFill="background2"/>
          </w:tcPr>
          <w:p w14:paraId="588E9526" w14:textId="77777777" w:rsidR="007A75A6" w:rsidRDefault="007A75A6" w:rsidP="007A75A6">
            <w:pPr>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Q. </w:t>
            </w:r>
            <w:r w:rsidRPr="00CE1A5C">
              <w:rPr>
                <w:rFonts w:ascii="Arial" w:eastAsia="Times New Roman" w:hAnsi="Arial" w:cs="Arial"/>
                <w:b/>
                <w:bCs/>
                <w:sz w:val="24"/>
                <w:szCs w:val="24"/>
                <w:lang w:eastAsia="en-GB"/>
              </w:rPr>
              <w:t>Who must we notify if a trainee withdraws from the programme?</w:t>
            </w:r>
          </w:p>
          <w:p w14:paraId="12FE3FB7" w14:textId="415BF06D" w:rsidR="007A75A6" w:rsidRDefault="007A75A6" w:rsidP="007A75A6">
            <w:pPr>
              <w:rPr>
                <w:rFonts w:ascii="Arial" w:hAnsi="Arial" w:cs="Arial"/>
                <w:b/>
                <w:bCs/>
                <w:sz w:val="24"/>
                <w:szCs w:val="24"/>
              </w:rPr>
            </w:pPr>
          </w:p>
        </w:tc>
      </w:tr>
      <w:tr w:rsidR="007A75A6" w14:paraId="371810C5" w14:textId="77777777" w:rsidTr="007A6C89">
        <w:tc>
          <w:tcPr>
            <w:tcW w:w="9016" w:type="dxa"/>
            <w:shd w:val="clear" w:color="auto" w:fill="FFFFFF" w:themeFill="background1"/>
          </w:tcPr>
          <w:p w14:paraId="23D38E7D" w14:textId="790E8C23" w:rsidR="007A75A6" w:rsidRDefault="00360A19" w:rsidP="009D2E19">
            <w:pPr>
              <w:spacing w:line="36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If a trainee withdraws from the </w:t>
            </w:r>
            <w:r w:rsidR="009D2E19">
              <w:rPr>
                <w:rFonts w:ascii="Arial" w:eastAsia="Times New Roman" w:hAnsi="Arial" w:cs="Arial"/>
                <w:sz w:val="24"/>
                <w:szCs w:val="24"/>
                <w:lang w:eastAsia="en-GB"/>
              </w:rPr>
              <w:t>programme,</w:t>
            </w:r>
            <w:r>
              <w:rPr>
                <w:rFonts w:ascii="Arial" w:eastAsia="Times New Roman" w:hAnsi="Arial" w:cs="Arial"/>
                <w:sz w:val="24"/>
                <w:szCs w:val="24"/>
                <w:lang w:eastAsia="en-GB"/>
              </w:rPr>
              <w:t xml:space="preserve"> please notify HEIW at </w:t>
            </w:r>
            <w:hyperlink r:id="rId22" w:history="1">
              <w:r w:rsidR="007C4658" w:rsidRPr="009B67E3">
                <w:rPr>
                  <w:rStyle w:val="Hyperlink"/>
                  <w:rFonts w:ascii="Arial" w:eastAsia="Times New Roman" w:hAnsi="Arial" w:cs="Arial"/>
                  <w:sz w:val="24"/>
                  <w:szCs w:val="24"/>
                  <w:lang w:eastAsia="en-GB"/>
                </w:rPr>
                <w:t>HEIW.healthcareconnectenquiries@wales.nhs.uk</w:t>
              </w:r>
            </w:hyperlink>
            <w:r w:rsidRPr="00360A19">
              <w:rPr>
                <w:rFonts w:ascii="Arial" w:eastAsia="Times New Roman" w:hAnsi="Arial" w:cs="Arial"/>
                <w:sz w:val="24"/>
                <w:szCs w:val="24"/>
                <w:lang w:eastAsia="en-GB"/>
              </w:rPr>
              <w:t xml:space="preserve"> </w:t>
            </w:r>
          </w:p>
          <w:p w14:paraId="2A66715F" w14:textId="0A2F1FDB" w:rsidR="00360A19" w:rsidRPr="00360A19" w:rsidRDefault="00360A19" w:rsidP="007A75A6">
            <w:pPr>
              <w:rPr>
                <w:rFonts w:ascii="Arial" w:eastAsia="Times New Roman" w:hAnsi="Arial" w:cs="Arial"/>
                <w:sz w:val="24"/>
                <w:szCs w:val="24"/>
                <w:lang w:eastAsia="en-GB"/>
              </w:rPr>
            </w:pPr>
          </w:p>
        </w:tc>
      </w:tr>
      <w:tr w:rsidR="007A75A6" w14:paraId="7FE9FAD1" w14:textId="77777777" w:rsidTr="007A6C89">
        <w:tc>
          <w:tcPr>
            <w:tcW w:w="9016" w:type="dxa"/>
            <w:shd w:val="clear" w:color="auto" w:fill="FBEEC9" w:themeFill="background2"/>
          </w:tcPr>
          <w:p w14:paraId="3CB17BDF" w14:textId="4DC422D9" w:rsidR="007A75A6" w:rsidRPr="005147BF" w:rsidRDefault="005147BF" w:rsidP="005147BF">
            <w:pPr>
              <w:rPr>
                <w:rFonts w:ascii="Arial" w:eastAsia="Times New Roman" w:hAnsi="Arial" w:cs="Arial"/>
                <w:b/>
                <w:bCs/>
                <w:sz w:val="24"/>
                <w:szCs w:val="24"/>
                <w:lang w:eastAsia="en-GB"/>
              </w:rPr>
            </w:pPr>
            <w:r w:rsidRPr="005147BF">
              <w:rPr>
                <w:rFonts w:ascii="Arial" w:hAnsi="Arial" w:cs="Arial"/>
                <w:b/>
                <w:bCs/>
                <w:sz w:val="24"/>
                <w:szCs w:val="24"/>
              </w:rPr>
              <w:t>Q. Who do we need to notify about trainee outcomes at the end of the programme?</w:t>
            </w:r>
          </w:p>
        </w:tc>
      </w:tr>
      <w:tr w:rsidR="007A75A6" w14:paraId="339AF50D" w14:textId="77777777" w:rsidTr="007A6C89">
        <w:tc>
          <w:tcPr>
            <w:tcW w:w="9016" w:type="dxa"/>
            <w:shd w:val="clear" w:color="auto" w:fill="FFFFFF" w:themeFill="background1"/>
          </w:tcPr>
          <w:p w14:paraId="2E08EE2A" w14:textId="313C26ED" w:rsidR="002771BB" w:rsidRDefault="005147BF" w:rsidP="009D2E19">
            <w:pPr>
              <w:spacing w:line="360" w:lineRule="auto"/>
              <w:rPr>
                <w:rFonts w:ascii="Arial" w:eastAsia="Times New Roman" w:hAnsi="Arial" w:cs="Arial"/>
                <w:sz w:val="24"/>
                <w:szCs w:val="24"/>
                <w:lang w:eastAsia="en-GB"/>
              </w:rPr>
            </w:pPr>
            <w:r>
              <w:rPr>
                <w:rFonts w:ascii="Arial" w:eastAsia="Times New Roman" w:hAnsi="Arial" w:cs="Arial"/>
                <w:sz w:val="24"/>
                <w:szCs w:val="24"/>
                <w:lang w:eastAsia="en-GB"/>
              </w:rPr>
              <w:t xml:space="preserve">HEIW need to be informed of all trainee outcomes following the completion of the 24-week programme. </w:t>
            </w:r>
            <w:r w:rsidR="003C39A6">
              <w:rPr>
                <w:rFonts w:ascii="Arial" w:eastAsia="Times New Roman" w:hAnsi="Arial" w:cs="Arial"/>
                <w:sz w:val="24"/>
                <w:szCs w:val="24"/>
                <w:lang w:eastAsia="en-GB"/>
              </w:rPr>
              <w:t xml:space="preserve">HEIW will issue </w:t>
            </w:r>
            <w:r w:rsidR="0045055F">
              <w:rPr>
                <w:rFonts w:ascii="Arial" w:eastAsia="Times New Roman" w:hAnsi="Arial" w:cs="Arial"/>
                <w:sz w:val="24"/>
                <w:szCs w:val="24"/>
                <w:lang w:eastAsia="en-GB"/>
              </w:rPr>
              <w:t>certificate</w:t>
            </w:r>
            <w:r>
              <w:rPr>
                <w:rFonts w:ascii="Arial" w:eastAsia="Times New Roman" w:hAnsi="Arial" w:cs="Arial"/>
                <w:sz w:val="24"/>
                <w:szCs w:val="24"/>
                <w:lang w:eastAsia="en-GB"/>
              </w:rPr>
              <w:t>s</w:t>
            </w:r>
            <w:r w:rsidR="003C39A6">
              <w:rPr>
                <w:rFonts w:ascii="Arial" w:eastAsia="Times New Roman" w:hAnsi="Arial" w:cs="Arial"/>
                <w:sz w:val="24"/>
                <w:szCs w:val="24"/>
                <w:lang w:eastAsia="en-GB"/>
              </w:rPr>
              <w:t xml:space="preserve"> to </w:t>
            </w:r>
            <w:r w:rsidR="0045055F">
              <w:rPr>
                <w:rFonts w:ascii="Arial" w:eastAsia="Times New Roman" w:hAnsi="Arial" w:cs="Arial"/>
                <w:sz w:val="24"/>
                <w:szCs w:val="24"/>
                <w:lang w:eastAsia="en-GB"/>
              </w:rPr>
              <w:t>those</w:t>
            </w:r>
            <w:r w:rsidR="003C39A6">
              <w:rPr>
                <w:rFonts w:ascii="Arial" w:eastAsia="Times New Roman" w:hAnsi="Arial" w:cs="Arial"/>
                <w:sz w:val="24"/>
                <w:szCs w:val="24"/>
                <w:lang w:eastAsia="en-GB"/>
              </w:rPr>
              <w:t xml:space="preserve"> who have completed both the </w:t>
            </w:r>
            <w:r w:rsidR="0045055F">
              <w:rPr>
                <w:rFonts w:ascii="Arial" w:eastAsia="Times New Roman" w:hAnsi="Arial" w:cs="Arial"/>
                <w:sz w:val="24"/>
                <w:szCs w:val="24"/>
                <w:lang w:eastAsia="en-GB"/>
              </w:rPr>
              <w:t xml:space="preserve">theoretical and </w:t>
            </w:r>
            <w:r w:rsidR="000A2768">
              <w:rPr>
                <w:rFonts w:ascii="Arial" w:eastAsia="Times New Roman" w:hAnsi="Arial" w:cs="Arial"/>
                <w:sz w:val="24"/>
                <w:szCs w:val="24"/>
                <w:lang w:eastAsia="en-GB"/>
              </w:rPr>
              <w:t xml:space="preserve">employment elements of the programme. </w:t>
            </w:r>
          </w:p>
          <w:p w14:paraId="62DAA449" w14:textId="77777777" w:rsidR="00AE6081" w:rsidRPr="009D2E19" w:rsidRDefault="00AE6081" w:rsidP="009D2E19">
            <w:pPr>
              <w:spacing w:line="360" w:lineRule="auto"/>
              <w:rPr>
                <w:rFonts w:ascii="Arial" w:eastAsia="Times New Roman" w:hAnsi="Arial" w:cs="Arial"/>
                <w:sz w:val="24"/>
                <w:szCs w:val="24"/>
                <w:lang w:eastAsia="en-GB"/>
              </w:rPr>
            </w:pPr>
          </w:p>
          <w:p w14:paraId="51825477" w14:textId="6103E429" w:rsidR="009D2E19" w:rsidRDefault="009D2E19" w:rsidP="009D2E19">
            <w:pPr>
              <w:spacing w:line="360" w:lineRule="auto"/>
              <w:rPr>
                <w:rFonts w:ascii="Arial" w:eastAsia="Times New Roman" w:hAnsi="Arial" w:cs="Arial"/>
                <w:sz w:val="24"/>
                <w:szCs w:val="24"/>
                <w:lang w:eastAsia="en-GB"/>
              </w:rPr>
            </w:pPr>
            <w:r w:rsidRPr="009D2E19">
              <w:rPr>
                <w:rFonts w:ascii="Arial" w:eastAsia="Times New Roman" w:hAnsi="Arial" w:cs="Arial"/>
                <w:sz w:val="24"/>
                <w:szCs w:val="24"/>
                <w:lang w:eastAsia="en-GB"/>
              </w:rPr>
              <w:t xml:space="preserve">Please send the </w:t>
            </w:r>
            <w:r w:rsidR="00AA1E80">
              <w:rPr>
                <w:rFonts w:ascii="Arial" w:eastAsia="Times New Roman" w:hAnsi="Arial" w:cs="Arial"/>
                <w:sz w:val="24"/>
                <w:szCs w:val="24"/>
                <w:lang w:eastAsia="en-GB"/>
              </w:rPr>
              <w:t>trainee outcomes</w:t>
            </w:r>
            <w:r w:rsidRPr="009D2E19">
              <w:rPr>
                <w:rFonts w:ascii="Arial" w:eastAsia="Times New Roman" w:hAnsi="Arial" w:cs="Arial"/>
                <w:sz w:val="24"/>
                <w:szCs w:val="24"/>
                <w:lang w:eastAsia="en-GB"/>
              </w:rPr>
              <w:t xml:space="preserve"> to HEIW at </w:t>
            </w:r>
            <w:hyperlink r:id="rId23" w:history="1">
              <w:r w:rsidR="006B6EF1" w:rsidRPr="009B67E3">
                <w:rPr>
                  <w:rStyle w:val="Hyperlink"/>
                  <w:rFonts w:ascii="Arial" w:eastAsia="Times New Roman" w:hAnsi="Arial" w:cs="Arial"/>
                  <w:sz w:val="24"/>
                  <w:szCs w:val="24"/>
                  <w:lang w:eastAsia="en-GB"/>
                </w:rPr>
                <w:t>HEIW.healthcareconnectenquiries@wales.nhs.uk</w:t>
              </w:r>
            </w:hyperlink>
            <w:r w:rsidRPr="00360A19">
              <w:rPr>
                <w:rFonts w:ascii="Arial" w:eastAsia="Times New Roman" w:hAnsi="Arial" w:cs="Arial"/>
                <w:sz w:val="24"/>
                <w:szCs w:val="24"/>
                <w:lang w:eastAsia="en-GB"/>
              </w:rPr>
              <w:t xml:space="preserve"> </w:t>
            </w:r>
          </w:p>
          <w:p w14:paraId="72D013F8" w14:textId="0FEF4162" w:rsidR="009D2E19" w:rsidRPr="00CE1A5C" w:rsidRDefault="009D2E19" w:rsidP="007A75A6">
            <w:pPr>
              <w:rPr>
                <w:rFonts w:ascii="Arial" w:eastAsia="Times New Roman" w:hAnsi="Arial" w:cs="Arial"/>
                <w:b/>
                <w:bCs/>
                <w:sz w:val="24"/>
                <w:szCs w:val="24"/>
                <w:lang w:eastAsia="en-GB"/>
              </w:rPr>
            </w:pPr>
          </w:p>
        </w:tc>
      </w:tr>
      <w:tr w:rsidR="00C30717" w14:paraId="3C733A20" w14:textId="77777777" w:rsidTr="00AE6081">
        <w:tc>
          <w:tcPr>
            <w:tcW w:w="9016" w:type="dxa"/>
            <w:shd w:val="clear" w:color="auto" w:fill="FBEEC9" w:themeFill="background2"/>
          </w:tcPr>
          <w:p w14:paraId="2E6038E3" w14:textId="070B6EFA" w:rsidR="00AE6081" w:rsidRPr="00AE6081" w:rsidRDefault="00C30717" w:rsidP="009D2E19">
            <w:pPr>
              <w:spacing w:line="360" w:lineRule="auto"/>
              <w:rPr>
                <w:rFonts w:ascii="Arial" w:eastAsia="Times New Roman" w:hAnsi="Arial" w:cs="Arial"/>
                <w:b/>
                <w:bCs/>
                <w:sz w:val="24"/>
                <w:szCs w:val="24"/>
                <w:lang w:eastAsia="en-GB"/>
              </w:rPr>
            </w:pPr>
            <w:r w:rsidRPr="00AE6081">
              <w:rPr>
                <w:rFonts w:ascii="Arial" w:eastAsia="Times New Roman" w:hAnsi="Arial" w:cs="Arial"/>
                <w:b/>
                <w:bCs/>
                <w:sz w:val="24"/>
                <w:szCs w:val="24"/>
                <w:lang w:eastAsia="en-GB"/>
              </w:rPr>
              <w:t xml:space="preserve">Q. </w:t>
            </w:r>
            <w:r w:rsidR="00AC07D7" w:rsidRPr="00AE6081">
              <w:rPr>
                <w:rFonts w:ascii="Arial" w:eastAsia="Times New Roman" w:hAnsi="Arial" w:cs="Arial"/>
                <w:b/>
                <w:bCs/>
                <w:sz w:val="24"/>
                <w:szCs w:val="24"/>
                <w:lang w:eastAsia="en-GB"/>
              </w:rPr>
              <w:t>What is the timeframe for notification</w:t>
            </w:r>
            <w:r w:rsidR="00AE6081">
              <w:rPr>
                <w:rFonts w:ascii="Arial" w:eastAsia="Times New Roman" w:hAnsi="Arial" w:cs="Arial"/>
                <w:b/>
                <w:bCs/>
                <w:sz w:val="24"/>
                <w:szCs w:val="24"/>
                <w:lang w:eastAsia="en-GB"/>
              </w:rPr>
              <w:t xml:space="preserve"> for completing the programme?</w:t>
            </w:r>
          </w:p>
        </w:tc>
      </w:tr>
      <w:tr w:rsidR="00AC07D7" w14:paraId="529A5B47" w14:textId="77777777" w:rsidTr="007A6C89">
        <w:tc>
          <w:tcPr>
            <w:tcW w:w="9016" w:type="dxa"/>
            <w:shd w:val="clear" w:color="auto" w:fill="FFFFFF" w:themeFill="background1"/>
          </w:tcPr>
          <w:p w14:paraId="43709F41" w14:textId="23D59532" w:rsidR="00AC07D7" w:rsidRDefault="00AC07D7" w:rsidP="00CA0E3B">
            <w:pPr>
              <w:spacing w:line="360" w:lineRule="auto"/>
              <w:rPr>
                <w:rFonts w:ascii="Arial" w:eastAsia="Times New Roman" w:hAnsi="Arial" w:cs="Arial"/>
                <w:sz w:val="24"/>
                <w:szCs w:val="24"/>
                <w:lang w:eastAsia="en-GB"/>
              </w:rPr>
            </w:pPr>
            <w:r w:rsidRPr="009D2E19">
              <w:rPr>
                <w:rFonts w:ascii="Arial" w:eastAsia="Times New Roman" w:hAnsi="Arial" w:cs="Arial"/>
                <w:sz w:val="24"/>
                <w:szCs w:val="24"/>
                <w:lang w:eastAsia="en-GB"/>
              </w:rPr>
              <w:t>For those trainees who have decided to apply for the full-time nursing or midwifery degree programme</w:t>
            </w:r>
            <w:r w:rsidR="0044299B">
              <w:rPr>
                <w:rFonts w:ascii="Arial" w:eastAsia="Times New Roman" w:hAnsi="Arial" w:cs="Arial"/>
                <w:sz w:val="24"/>
                <w:szCs w:val="24"/>
                <w:lang w:eastAsia="en-GB"/>
              </w:rPr>
              <w:t xml:space="preserve"> </w:t>
            </w:r>
            <w:r w:rsidR="00CA0E3B">
              <w:rPr>
                <w:rFonts w:ascii="Arial" w:eastAsia="Times New Roman" w:hAnsi="Arial" w:cs="Arial"/>
                <w:sz w:val="24"/>
                <w:szCs w:val="24"/>
                <w:lang w:eastAsia="en-GB"/>
              </w:rPr>
              <w:t xml:space="preserve">for the </w:t>
            </w:r>
            <w:r w:rsidR="00630BCE">
              <w:rPr>
                <w:rFonts w:ascii="Arial" w:eastAsia="Times New Roman" w:hAnsi="Arial" w:cs="Arial"/>
                <w:sz w:val="24"/>
                <w:szCs w:val="24"/>
                <w:lang w:eastAsia="en-GB"/>
              </w:rPr>
              <w:t>Spring</w:t>
            </w:r>
            <w:r w:rsidR="00CA0E3B">
              <w:rPr>
                <w:rFonts w:ascii="Arial" w:eastAsia="Times New Roman" w:hAnsi="Arial" w:cs="Arial"/>
                <w:sz w:val="24"/>
                <w:szCs w:val="24"/>
                <w:lang w:eastAsia="en-GB"/>
              </w:rPr>
              <w:t xml:space="preserve"> intake,</w:t>
            </w:r>
            <w:r>
              <w:rPr>
                <w:rFonts w:ascii="Arial" w:eastAsia="Times New Roman" w:hAnsi="Arial" w:cs="Arial"/>
                <w:sz w:val="24"/>
                <w:szCs w:val="24"/>
                <w:lang w:eastAsia="en-GB"/>
              </w:rPr>
              <w:t xml:space="preserve"> </w:t>
            </w:r>
            <w:r w:rsidR="008153E8" w:rsidRPr="00630BCE">
              <w:rPr>
                <w:rFonts w:ascii="Arial" w:eastAsia="Times New Roman" w:hAnsi="Arial" w:cs="Arial"/>
                <w:sz w:val="24"/>
                <w:szCs w:val="24"/>
                <w:lang w:eastAsia="en-GB"/>
              </w:rPr>
              <w:t xml:space="preserve">the partner university need to be notified </w:t>
            </w:r>
            <w:r w:rsidR="0044299B" w:rsidRPr="00630BCE">
              <w:rPr>
                <w:rFonts w:ascii="Arial" w:eastAsia="Times New Roman" w:hAnsi="Arial" w:cs="Arial"/>
                <w:sz w:val="24"/>
                <w:szCs w:val="24"/>
                <w:lang w:eastAsia="en-GB"/>
              </w:rPr>
              <w:t xml:space="preserve">by the end of March. Please ensure HEIW are copied into all </w:t>
            </w:r>
            <w:r w:rsidR="008D5D80">
              <w:rPr>
                <w:rFonts w:ascii="Arial" w:eastAsia="Times New Roman" w:hAnsi="Arial" w:cs="Arial"/>
                <w:sz w:val="24"/>
                <w:szCs w:val="24"/>
                <w:lang w:eastAsia="en-GB"/>
              </w:rPr>
              <w:t>these communications</w:t>
            </w:r>
            <w:r w:rsidR="006635A5">
              <w:rPr>
                <w:rFonts w:ascii="Arial" w:eastAsia="Times New Roman" w:hAnsi="Arial" w:cs="Arial"/>
                <w:sz w:val="24"/>
                <w:szCs w:val="24"/>
                <w:lang w:eastAsia="en-GB"/>
              </w:rPr>
              <w:t>.</w:t>
            </w:r>
            <w:r w:rsidR="00630BCE">
              <w:rPr>
                <w:rFonts w:ascii="Arial" w:eastAsia="Times New Roman" w:hAnsi="Arial" w:cs="Arial"/>
                <w:sz w:val="24"/>
                <w:szCs w:val="24"/>
                <w:lang w:eastAsia="en-GB"/>
              </w:rPr>
              <w:t xml:space="preserve"> </w:t>
            </w:r>
          </w:p>
        </w:tc>
      </w:tr>
      <w:tr w:rsidR="007A75A6" w14:paraId="17B05C25" w14:textId="77777777" w:rsidTr="007A6C89">
        <w:tc>
          <w:tcPr>
            <w:tcW w:w="9016" w:type="dxa"/>
            <w:shd w:val="clear" w:color="auto" w:fill="FBEEC9" w:themeFill="background2"/>
          </w:tcPr>
          <w:p w14:paraId="1AA71A80" w14:textId="2ABBC841" w:rsidR="007A75A6" w:rsidRPr="00CE1A5C" w:rsidRDefault="007A75A6" w:rsidP="007A75A6">
            <w:pPr>
              <w:rPr>
                <w:rFonts w:ascii="Arial" w:eastAsia="Times New Roman" w:hAnsi="Arial" w:cs="Arial"/>
                <w:b/>
                <w:bCs/>
                <w:sz w:val="24"/>
                <w:szCs w:val="24"/>
                <w:lang w:eastAsia="en-GB"/>
              </w:rPr>
            </w:pPr>
            <w:r>
              <w:rPr>
                <w:rFonts w:ascii="Arial" w:eastAsia="Times New Roman" w:hAnsi="Arial" w:cs="Arial"/>
                <w:b/>
                <w:bCs/>
                <w:sz w:val="24"/>
                <w:szCs w:val="24"/>
                <w:lang w:eastAsia="en-GB"/>
              </w:rPr>
              <w:t xml:space="preserve">Q. </w:t>
            </w:r>
            <w:r w:rsidRPr="00CE1A5C">
              <w:rPr>
                <w:rFonts w:ascii="Arial" w:eastAsia="Times New Roman" w:hAnsi="Arial" w:cs="Arial"/>
                <w:b/>
                <w:bCs/>
                <w:sz w:val="24"/>
                <w:szCs w:val="24"/>
                <w:lang w:eastAsia="en-GB"/>
              </w:rPr>
              <w:t>What is the process if a trainee does not meet all the assessment criteria by the end of the programme</w:t>
            </w:r>
            <w:r>
              <w:rPr>
                <w:rFonts w:ascii="Arial" w:eastAsia="Times New Roman" w:hAnsi="Arial" w:cs="Arial"/>
                <w:b/>
                <w:bCs/>
                <w:sz w:val="24"/>
                <w:szCs w:val="24"/>
                <w:lang w:eastAsia="en-GB"/>
              </w:rPr>
              <w:t>?</w:t>
            </w:r>
          </w:p>
        </w:tc>
      </w:tr>
      <w:tr w:rsidR="007A75A6" w14:paraId="6199E659" w14:textId="77777777" w:rsidTr="007A6C89">
        <w:tc>
          <w:tcPr>
            <w:tcW w:w="9016" w:type="dxa"/>
            <w:shd w:val="clear" w:color="auto" w:fill="FFFFFF" w:themeFill="background1"/>
          </w:tcPr>
          <w:p w14:paraId="2769D7ED" w14:textId="30CF1D52" w:rsidR="007E3BF5" w:rsidRPr="007E3BF5" w:rsidRDefault="007E3BF5" w:rsidP="007E3BF5">
            <w:pPr>
              <w:pStyle w:val="NormalWeb"/>
              <w:spacing w:line="360" w:lineRule="auto"/>
              <w:rPr>
                <w:rFonts w:ascii="Arial" w:hAnsi="Arial" w:cs="Arial"/>
              </w:rPr>
            </w:pPr>
            <w:r w:rsidRPr="007E3BF5">
              <w:rPr>
                <w:rFonts w:ascii="Arial" w:hAnsi="Arial" w:cs="Arial"/>
              </w:rPr>
              <w:t xml:space="preserve">We encourage trainees to remain in college to complete all aspects of the programme. If a trainee has outstanding practical learning outcomes at the end of </w:t>
            </w:r>
            <w:r w:rsidRPr="007E3BF5">
              <w:rPr>
                <w:rFonts w:ascii="Arial" w:hAnsi="Arial" w:cs="Arial"/>
              </w:rPr>
              <w:lastRenderedPageBreak/>
              <w:t>the programme, they should discuss an extension of their employment contract with their manager. However, the manager is not obligated to grant this extension.</w:t>
            </w:r>
          </w:p>
          <w:p w14:paraId="5BF503A6" w14:textId="0DE7740E" w:rsidR="007E3BF5" w:rsidRPr="00C254E3" w:rsidRDefault="007E3BF5" w:rsidP="00C2038A">
            <w:pPr>
              <w:pStyle w:val="NormalWeb"/>
              <w:spacing w:line="360" w:lineRule="auto"/>
              <w:rPr>
                <w:rFonts w:ascii="Arial" w:hAnsi="Arial" w:cs="Arial"/>
              </w:rPr>
            </w:pPr>
            <w:r w:rsidRPr="00C254E3">
              <w:rPr>
                <w:rFonts w:ascii="Arial" w:hAnsi="Arial" w:cs="Arial"/>
              </w:rPr>
              <w:t>A delay in completing the programme will impact trainees who wish to pursue nursing or midwifery studies in April.</w:t>
            </w:r>
            <w:r w:rsidR="008F3925" w:rsidRPr="00C254E3">
              <w:rPr>
                <w:rFonts w:ascii="Arial" w:hAnsi="Arial" w:cs="Arial"/>
              </w:rPr>
              <w:t xml:space="preserve"> </w:t>
            </w:r>
            <w:r w:rsidR="00262199">
              <w:rPr>
                <w:rFonts w:ascii="Arial" w:hAnsi="Arial" w:cs="Arial"/>
              </w:rPr>
              <w:t xml:space="preserve">It is also </w:t>
            </w:r>
            <w:r w:rsidR="00DD0FD2">
              <w:rPr>
                <w:rFonts w:ascii="Arial" w:hAnsi="Arial" w:cs="Arial"/>
              </w:rPr>
              <w:t>important to recognise that o</w:t>
            </w:r>
            <w:r w:rsidR="00C254E3">
              <w:rPr>
                <w:rFonts w:ascii="Arial" w:hAnsi="Arial" w:cs="Arial"/>
              </w:rPr>
              <w:t>nce the</w:t>
            </w:r>
            <w:r w:rsidR="00C2038A" w:rsidRPr="00C254E3">
              <w:rPr>
                <w:rFonts w:ascii="Arial" w:hAnsi="Arial" w:cs="Arial"/>
              </w:rPr>
              <w:t xml:space="preserve"> </w:t>
            </w:r>
            <w:r w:rsidR="005F7EFA" w:rsidRPr="00C254E3">
              <w:rPr>
                <w:rFonts w:ascii="Arial" w:hAnsi="Arial" w:cs="Arial"/>
              </w:rPr>
              <w:t>24-week</w:t>
            </w:r>
            <w:r w:rsidR="00C254E3">
              <w:rPr>
                <w:rFonts w:ascii="Arial" w:hAnsi="Arial" w:cs="Arial"/>
              </w:rPr>
              <w:t xml:space="preserve"> programme</w:t>
            </w:r>
            <w:r w:rsidR="00230AA2">
              <w:rPr>
                <w:rFonts w:ascii="Arial" w:hAnsi="Arial" w:cs="Arial"/>
              </w:rPr>
              <w:t xml:space="preserve"> concludes</w:t>
            </w:r>
            <w:r w:rsidR="00C2038A" w:rsidRPr="00C254E3">
              <w:rPr>
                <w:rFonts w:ascii="Arial" w:hAnsi="Arial" w:cs="Arial"/>
              </w:rPr>
              <w:t xml:space="preserve">, funding to support trainees attending college </w:t>
            </w:r>
            <w:r w:rsidR="00DD0FD2">
              <w:rPr>
                <w:rFonts w:ascii="Arial" w:hAnsi="Arial" w:cs="Arial"/>
              </w:rPr>
              <w:t>will</w:t>
            </w:r>
            <w:r w:rsidR="00C2038A" w:rsidRPr="00C254E3">
              <w:rPr>
                <w:rFonts w:ascii="Arial" w:hAnsi="Arial" w:cs="Arial"/>
              </w:rPr>
              <w:t xml:space="preserve"> no longer</w:t>
            </w:r>
            <w:r w:rsidR="00DD0FD2">
              <w:rPr>
                <w:rFonts w:ascii="Arial" w:hAnsi="Arial" w:cs="Arial"/>
              </w:rPr>
              <w:t xml:space="preserve"> be</w:t>
            </w:r>
            <w:r w:rsidR="00C2038A" w:rsidRPr="00C254E3">
              <w:rPr>
                <w:rFonts w:ascii="Arial" w:hAnsi="Arial" w:cs="Arial"/>
              </w:rPr>
              <w:t xml:space="preserve"> available</w:t>
            </w:r>
            <w:r w:rsidR="00230AA2">
              <w:rPr>
                <w:rFonts w:ascii="Arial" w:hAnsi="Arial" w:cs="Arial"/>
              </w:rPr>
              <w:t>.</w:t>
            </w:r>
            <w:r w:rsidR="00C2038A" w:rsidRPr="00C254E3">
              <w:rPr>
                <w:rFonts w:ascii="Arial" w:hAnsi="Arial" w:cs="Arial"/>
              </w:rPr>
              <w:t xml:space="preserve"> </w:t>
            </w:r>
            <w:r w:rsidR="00F074E3">
              <w:rPr>
                <w:rFonts w:ascii="Arial" w:hAnsi="Arial" w:cs="Arial"/>
              </w:rPr>
              <w:t>Health boards/trusts</w:t>
            </w:r>
            <w:r w:rsidR="00C2038A" w:rsidRPr="00C254E3">
              <w:rPr>
                <w:rFonts w:ascii="Arial" w:hAnsi="Arial" w:cs="Arial"/>
              </w:rPr>
              <w:t xml:space="preserve"> are</w:t>
            </w:r>
            <w:r w:rsidR="00230AA2">
              <w:rPr>
                <w:rFonts w:ascii="Arial" w:hAnsi="Arial" w:cs="Arial"/>
              </w:rPr>
              <w:t xml:space="preserve"> also</w:t>
            </w:r>
            <w:r w:rsidR="00C2038A" w:rsidRPr="00C254E3">
              <w:rPr>
                <w:rFonts w:ascii="Arial" w:hAnsi="Arial" w:cs="Arial"/>
              </w:rPr>
              <w:t xml:space="preserve"> under no obligation to continue the trainee’s employment. If a health board chooses to extend a trainee’s contract, they may </w:t>
            </w:r>
            <w:r w:rsidR="001F086D">
              <w:rPr>
                <w:rFonts w:ascii="Arial" w:hAnsi="Arial" w:cs="Arial"/>
              </w:rPr>
              <w:t xml:space="preserve">not be able to support the release of the trainee </w:t>
            </w:r>
            <w:r w:rsidR="008F4B78">
              <w:rPr>
                <w:rFonts w:ascii="Arial" w:hAnsi="Arial" w:cs="Arial"/>
              </w:rPr>
              <w:t xml:space="preserve">to attend college days. </w:t>
            </w:r>
          </w:p>
        </w:tc>
      </w:tr>
    </w:tbl>
    <w:p w14:paraId="5B75AE1F" w14:textId="77777777" w:rsidR="00785F1A" w:rsidRDefault="00785F1A" w:rsidP="00B72111">
      <w:pPr>
        <w:rPr>
          <w:rFonts w:ascii="Arial" w:hAnsi="Arial" w:cs="Arial"/>
          <w:b/>
          <w:bCs/>
          <w:color w:val="002060"/>
          <w:sz w:val="32"/>
          <w:szCs w:val="32"/>
        </w:rPr>
      </w:pPr>
    </w:p>
    <w:p w14:paraId="76E406C4" w14:textId="3A17ABEF" w:rsidR="009966B3" w:rsidRDefault="009966B3" w:rsidP="00B72111">
      <w:pPr>
        <w:rPr>
          <w:rFonts w:ascii="Arial" w:hAnsi="Arial" w:cs="Arial"/>
          <w:b/>
          <w:bCs/>
          <w:color w:val="002060"/>
          <w:sz w:val="32"/>
          <w:szCs w:val="32"/>
        </w:rPr>
      </w:pPr>
      <w:r>
        <w:rPr>
          <w:rFonts w:ascii="Arial" w:hAnsi="Arial" w:cs="Arial"/>
          <w:b/>
          <w:bCs/>
          <w:color w:val="002060"/>
          <w:sz w:val="32"/>
          <w:szCs w:val="32"/>
        </w:rPr>
        <w:t xml:space="preserve">Information for University </w:t>
      </w:r>
    </w:p>
    <w:tbl>
      <w:tblPr>
        <w:tblStyle w:val="TableGrid"/>
        <w:tblW w:w="0" w:type="auto"/>
        <w:tblLook w:val="04A0" w:firstRow="1" w:lastRow="0" w:firstColumn="1" w:lastColumn="0" w:noHBand="0" w:noVBand="1"/>
      </w:tblPr>
      <w:tblGrid>
        <w:gridCol w:w="9016"/>
      </w:tblGrid>
      <w:tr w:rsidR="00F800D5" w14:paraId="26CE9352" w14:textId="77777777" w:rsidTr="002333B3">
        <w:tc>
          <w:tcPr>
            <w:tcW w:w="9016" w:type="dxa"/>
            <w:shd w:val="clear" w:color="auto" w:fill="FBEEC9" w:themeFill="background2"/>
          </w:tcPr>
          <w:p w14:paraId="24713A19" w14:textId="3B0422C9" w:rsidR="00F800D5" w:rsidRPr="00232E03" w:rsidRDefault="00F800D5" w:rsidP="002333B3">
            <w:pPr>
              <w:rPr>
                <w:rFonts w:ascii="Arial" w:hAnsi="Arial" w:cs="Arial"/>
                <w:b/>
                <w:bCs/>
                <w:sz w:val="24"/>
                <w:szCs w:val="24"/>
              </w:rPr>
            </w:pPr>
            <w:r w:rsidRPr="00232E03">
              <w:rPr>
                <w:rFonts w:ascii="Arial" w:hAnsi="Arial" w:cs="Arial"/>
                <w:b/>
                <w:bCs/>
                <w:sz w:val="24"/>
                <w:szCs w:val="24"/>
              </w:rPr>
              <w:t xml:space="preserve">Q </w:t>
            </w:r>
            <w:r w:rsidR="00E26A96" w:rsidRPr="00232E03">
              <w:rPr>
                <w:rFonts w:ascii="Arial" w:hAnsi="Arial" w:cs="Arial"/>
                <w:b/>
                <w:bCs/>
                <w:sz w:val="24"/>
                <w:szCs w:val="24"/>
              </w:rPr>
              <w:t xml:space="preserve">How do we know how many trainees will be attending the </w:t>
            </w:r>
            <w:r w:rsidR="00232E03" w:rsidRPr="00232E03">
              <w:rPr>
                <w:rFonts w:ascii="Arial" w:hAnsi="Arial" w:cs="Arial"/>
                <w:b/>
                <w:bCs/>
                <w:sz w:val="24"/>
                <w:szCs w:val="24"/>
              </w:rPr>
              <w:t xml:space="preserve">university </w:t>
            </w:r>
            <w:r w:rsidR="00E26A96" w:rsidRPr="00232E03">
              <w:rPr>
                <w:rFonts w:ascii="Arial" w:hAnsi="Arial" w:cs="Arial"/>
                <w:b/>
                <w:bCs/>
                <w:sz w:val="24"/>
                <w:szCs w:val="24"/>
              </w:rPr>
              <w:t xml:space="preserve">days </w:t>
            </w:r>
          </w:p>
        </w:tc>
      </w:tr>
      <w:tr w:rsidR="00F800D5" w14:paraId="52E1B59D" w14:textId="77777777" w:rsidTr="00232E03">
        <w:tc>
          <w:tcPr>
            <w:tcW w:w="9016" w:type="dxa"/>
          </w:tcPr>
          <w:p w14:paraId="296C506E" w14:textId="7D60EE87" w:rsidR="005460B0" w:rsidRDefault="00CD07A6" w:rsidP="0061496B">
            <w:pPr>
              <w:spacing w:line="360" w:lineRule="auto"/>
              <w:rPr>
                <w:rFonts w:ascii="Arial" w:hAnsi="Arial" w:cs="Arial"/>
                <w:sz w:val="24"/>
                <w:szCs w:val="24"/>
              </w:rPr>
            </w:pPr>
            <w:r w:rsidRPr="006635A5">
              <w:rPr>
                <w:rFonts w:ascii="Arial" w:hAnsi="Arial" w:cs="Arial"/>
                <w:sz w:val="24"/>
                <w:szCs w:val="24"/>
              </w:rPr>
              <w:t xml:space="preserve">HEIW will send </w:t>
            </w:r>
            <w:r w:rsidR="009714F8" w:rsidRPr="006635A5">
              <w:rPr>
                <w:rFonts w:ascii="Arial" w:hAnsi="Arial" w:cs="Arial"/>
                <w:sz w:val="24"/>
                <w:szCs w:val="24"/>
              </w:rPr>
              <w:t xml:space="preserve">trainee’s confirmed desire to proceed, which will be issued </w:t>
            </w:r>
            <w:r w:rsidR="0025531C" w:rsidRPr="006635A5">
              <w:rPr>
                <w:rFonts w:ascii="Arial" w:hAnsi="Arial" w:cs="Arial"/>
                <w:sz w:val="24"/>
                <w:szCs w:val="24"/>
              </w:rPr>
              <w:t>once the trainee has been interviewed by the health board and begun recruitment checks.</w:t>
            </w:r>
            <w:r w:rsidR="0025531C">
              <w:rPr>
                <w:rFonts w:ascii="Arial" w:hAnsi="Arial" w:cs="Arial"/>
                <w:sz w:val="24"/>
                <w:szCs w:val="24"/>
              </w:rPr>
              <w:t xml:space="preserve"> </w:t>
            </w:r>
          </w:p>
          <w:p w14:paraId="7C01247C" w14:textId="7810AD73" w:rsidR="00232E03" w:rsidRPr="002333B3" w:rsidRDefault="005460B0" w:rsidP="00B249FF">
            <w:pPr>
              <w:rPr>
                <w:rFonts w:ascii="Arial" w:hAnsi="Arial" w:cs="Arial"/>
                <w:b/>
                <w:bCs/>
                <w:color w:val="002060"/>
                <w:sz w:val="24"/>
                <w:szCs w:val="24"/>
              </w:rPr>
            </w:pPr>
            <w:r w:rsidRPr="005460B0">
              <w:rPr>
                <w:rFonts w:ascii="Arial" w:hAnsi="Arial" w:cs="Arial"/>
                <w:sz w:val="24"/>
                <w:szCs w:val="24"/>
              </w:rPr>
              <w:t xml:space="preserve"> </w:t>
            </w:r>
          </w:p>
        </w:tc>
      </w:tr>
      <w:tr w:rsidR="00CE3FFD" w14:paraId="496EDB46" w14:textId="77777777" w:rsidTr="002333B3">
        <w:tc>
          <w:tcPr>
            <w:tcW w:w="9016" w:type="dxa"/>
            <w:shd w:val="clear" w:color="auto" w:fill="FBEEC9" w:themeFill="background2"/>
          </w:tcPr>
          <w:p w14:paraId="1460321A" w14:textId="23794BBB" w:rsidR="002333B3" w:rsidRPr="002333B3" w:rsidRDefault="002333B3" w:rsidP="002333B3">
            <w:pPr>
              <w:rPr>
                <w:rFonts w:ascii="Arial" w:hAnsi="Arial" w:cs="Arial"/>
                <w:b/>
                <w:bCs/>
                <w:color w:val="002060"/>
                <w:sz w:val="24"/>
                <w:szCs w:val="24"/>
              </w:rPr>
            </w:pPr>
            <w:r w:rsidRPr="002333B3">
              <w:rPr>
                <w:rFonts w:ascii="Arial" w:hAnsi="Arial" w:cs="Arial"/>
                <w:b/>
                <w:bCs/>
                <w:color w:val="002060"/>
                <w:sz w:val="24"/>
                <w:szCs w:val="24"/>
              </w:rPr>
              <w:t xml:space="preserve">Q. </w:t>
            </w:r>
            <w:r w:rsidRPr="002333B3">
              <w:rPr>
                <w:rFonts w:ascii="Arial" w:hAnsi="Arial" w:cs="Arial"/>
                <w:b/>
                <w:bCs/>
                <w:sz w:val="24"/>
                <w:szCs w:val="24"/>
              </w:rPr>
              <w:t>Who should I notify about the trainee’s attendance</w:t>
            </w:r>
            <w:r w:rsidR="00F800D5">
              <w:rPr>
                <w:rFonts w:ascii="Arial" w:hAnsi="Arial" w:cs="Arial"/>
                <w:b/>
                <w:bCs/>
                <w:sz w:val="24"/>
                <w:szCs w:val="24"/>
              </w:rPr>
              <w:t xml:space="preserve"> during the programme</w:t>
            </w:r>
            <w:r w:rsidRPr="002333B3">
              <w:rPr>
                <w:rFonts w:ascii="Arial" w:hAnsi="Arial" w:cs="Arial"/>
                <w:b/>
                <w:bCs/>
                <w:sz w:val="24"/>
                <w:szCs w:val="24"/>
              </w:rPr>
              <w:t>?</w:t>
            </w:r>
          </w:p>
        </w:tc>
      </w:tr>
      <w:tr w:rsidR="00CE3FFD" w14:paraId="4D2C42A3" w14:textId="77777777" w:rsidTr="00CE3FFD">
        <w:tc>
          <w:tcPr>
            <w:tcW w:w="9016" w:type="dxa"/>
          </w:tcPr>
          <w:p w14:paraId="51536C4E" w14:textId="77777777" w:rsidR="00C320A7" w:rsidRDefault="003041A5" w:rsidP="00B72111">
            <w:pPr>
              <w:rPr>
                <w:rFonts w:ascii="Arial" w:hAnsi="Arial" w:cs="Arial"/>
                <w:sz w:val="24"/>
                <w:szCs w:val="24"/>
              </w:rPr>
            </w:pPr>
            <w:r w:rsidRPr="003041A5">
              <w:rPr>
                <w:rFonts w:ascii="Arial" w:hAnsi="Arial" w:cs="Arial"/>
                <w:sz w:val="24"/>
                <w:szCs w:val="24"/>
              </w:rPr>
              <w:t xml:space="preserve">Please send register to HEIW at </w:t>
            </w:r>
          </w:p>
          <w:p w14:paraId="1E75E9D9" w14:textId="77777777" w:rsidR="00C320A7" w:rsidRDefault="00C320A7" w:rsidP="00B72111">
            <w:pPr>
              <w:rPr>
                <w:rFonts w:ascii="Arial" w:hAnsi="Arial" w:cs="Arial"/>
                <w:sz w:val="24"/>
                <w:szCs w:val="24"/>
              </w:rPr>
            </w:pPr>
          </w:p>
          <w:p w14:paraId="75B38291" w14:textId="5937D5A4" w:rsidR="00C320A7" w:rsidRDefault="00DA5947" w:rsidP="00B72111">
            <w:pPr>
              <w:rPr>
                <w:rFonts w:ascii="Arial" w:eastAsia="Times New Roman" w:hAnsi="Arial" w:cs="Arial"/>
                <w:color w:val="AD1F1F"/>
                <w:sz w:val="24"/>
                <w:szCs w:val="24"/>
                <w:u w:val="single"/>
                <w:lang w:eastAsia="en-GB"/>
              </w:rPr>
            </w:pPr>
            <w:hyperlink r:id="rId24" w:history="1">
              <w:r w:rsidRPr="009B67E3">
                <w:rPr>
                  <w:rStyle w:val="Hyperlink"/>
                  <w:rFonts w:ascii="Arial" w:eastAsia="Times New Roman" w:hAnsi="Arial" w:cs="Arial"/>
                  <w:sz w:val="24"/>
                  <w:szCs w:val="24"/>
                  <w:lang w:eastAsia="en-GB"/>
                </w:rPr>
                <w:t>HEIW.healthcareconnectenquiries@wales.nhs.uk</w:t>
              </w:r>
            </w:hyperlink>
            <w:r w:rsidR="00F800D5">
              <w:rPr>
                <w:rFonts w:ascii="Arial" w:eastAsia="Times New Roman" w:hAnsi="Arial" w:cs="Arial"/>
                <w:color w:val="AD1F1F"/>
                <w:sz w:val="24"/>
                <w:szCs w:val="24"/>
                <w:u w:val="single"/>
                <w:lang w:eastAsia="en-GB"/>
              </w:rPr>
              <w:t xml:space="preserve">  </w:t>
            </w:r>
          </w:p>
          <w:p w14:paraId="0A7639EE" w14:textId="77777777" w:rsidR="00C320A7" w:rsidRDefault="00C320A7" w:rsidP="00B72111">
            <w:pPr>
              <w:rPr>
                <w:color w:val="AD1F1F"/>
              </w:rPr>
            </w:pPr>
          </w:p>
          <w:p w14:paraId="10F70BE5" w14:textId="7F88B332" w:rsidR="00CE3FFD" w:rsidRPr="00DA5947" w:rsidRDefault="00F800D5" w:rsidP="00DA5947">
            <w:pPr>
              <w:spacing w:line="360" w:lineRule="auto"/>
              <w:rPr>
                <w:rFonts w:ascii="Arial" w:eastAsia="Times New Roman" w:hAnsi="Arial" w:cs="Arial"/>
                <w:sz w:val="24"/>
                <w:szCs w:val="24"/>
                <w:lang w:eastAsia="en-GB"/>
              </w:rPr>
            </w:pPr>
            <w:r w:rsidRPr="00DA5947">
              <w:rPr>
                <w:rFonts w:ascii="Arial" w:eastAsia="Times New Roman" w:hAnsi="Arial" w:cs="Arial"/>
                <w:sz w:val="24"/>
                <w:szCs w:val="24"/>
                <w:lang w:eastAsia="en-GB"/>
              </w:rPr>
              <w:t xml:space="preserve">This register is required to ensure the trainee received the correct pay and so should be sent ASAP following each </w:t>
            </w:r>
            <w:r w:rsidR="00DA5947" w:rsidRPr="00DA5947">
              <w:rPr>
                <w:rFonts w:ascii="Arial" w:eastAsia="Times New Roman" w:hAnsi="Arial" w:cs="Arial"/>
                <w:sz w:val="24"/>
                <w:szCs w:val="24"/>
                <w:lang w:eastAsia="en-GB"/>
              </w:rPr>
              <w:t>university</w:t>
            </w:r>
            <w:r w:rsidRPr="00DA5947">
              <w:rPr>
                <w:rFonts w:ascii="Arial" w:eastAsia="Times New Roman" w:hAnsi="Arial" w:cs="Arial"/>
                <w:sz w:val="24"/>
                <w:szCs w:val="24"/>
                <w:lang w:eastAsia="en-GB"/>
              </w:rPr>
              <w:t xml:space="preserve"> day.</w:t>
            </w:r>
          </w:p>
          <w:p w14:paraId="3CDEDF60" w14:textId="2C14366C" w:rsidR="003041A5" w:rsidRPr="003041A5" w:rsidRDefault="003041A5" w:rsidP="00B72111">
            <w:pPr>
              <w:rPr>
                <w:rFonts w:ascii="Arial" w:hAnsi="Arial" w:cs="Arial"/>
                <w:color w:val="002060"/>
                <w:sz w:val="24"/>
                <w:szCs w:val="24"/>
              </w:rPr>
            </w:pPr>
          </w:p>
        </w:tc>
      </w:tr>
      <w:tr w:rsidR="004760B7" w14:paraId="1C530430" w14:textId="77777777" w:rsidTr="00DA5947">
        <w:tc>
          <w:tcPr>
            <w:tcW w:w="9016" w:type="dxa"/>
            <w:shd w:val="clear" w:color="auto" w:fill="FBEEC9" w:themeFill="background2"/>
          </w:tcPr>
          <w:p w14:paraId="0F49C68F" w14:textId="68304EF7" w:rsidR="004760B7" w:rsidRPr="00DA5947" w:rsidRDefault="004760B7" w:rsidP="00B72111">
            <w:pPr>
              <w:rPr>
                <w:rFonts w:ascii="Arial" w:hAnsi="Arial" w:cs="Arial"/>
                <w:b/>
                <w:bCs/>
                <w:sz w:val="24"/>
                <w:szCs w:val="24"/>
              </w:rPr>
            </w:pPr>
            <w:r>
              <w:rPr>
                <w:rFonts w:ascii="Arial" w:hAnsi="Arial" w:cs="Arial"/>
                <w:b/>
                <w:bCs/>
                <w:sz w:val="24"/>
                <w:szCs w:val="24"/>
              </w:rPr>
              <w:t>Q. Are we obligated to take the trainee onto the nursing / midwifery course at the end of the programme?</w:t>
            </w:r>
          </w:p>
        </w:tc>
      </w:tr>
      <w:tr w:rsidR="004760B7" w14:paraId="232D41DC" w14:textId="77777777" w:rsidTr="00CE3FFD">
        <w:tc>
          <w:tcPr>
            <w:tcW w:w="9016" w:type="dxa"/>
          </w:tcPr>
          <w:p w14:paraId="320FCD8D" w14:textId="77777777" w:rsidR="004760B7" w:rsidRDefault="004760B7" w:rsidP="00B72111">
            <w:pPr>
              <w:rPr>
                <w:rFonts w:ascii="Arial" w:hAnsi="Arial" w:cs="Arial"/>
                <w:sz w:val="24"/>
                <w:szCs w:val="24"/>
              </w:rPr>
            </w:pPr>
            <w:r>
              <w:rPr>
                <w:rFonts w:ascii="Arial" w:hAnsi="Arial" w:cs="Arial"/>
                <w:sz w:val="24"/>
                <w:szCs w:val="24"/>
              </w:rPr>
              <w:t>No</w:t>
            </w:r>
          </w:p>
          <w:p w14:paraId="40C4190F" w14:textId="77777777" w:rsidR="004760B7" w:rsidRDefault="004760B7" w:rsidP="00B72111">
            <w:pPr>
              <w:rPr>
                <w:rFonts w:ascii="Arial" w:hAnsi="Arial" w:cs="Arial"/>
                <w:sz w:val="24"/>
                <w:szCs w:val="24"/>
              </w:rPr>
            </w:pPr>
          </w:p>
          <w:p w14:paraId="3EB5CB5A" w14:textId="77777777" w:rsidR="004760B7" w:rsidRDefault="004760B7" w:rsidP="00311020">
            <w:pPr>
              <w:spacing w:line="360" w:lineRule="auto"/>
              <w:rPr>
                <w:rFonts w:ascii="Arial" w:hAnsi="Arial" w:cs="Arial"/>
                <w:sz w:val="24"/>
                <w:szCs w:val="24"/>
              </w:rPr>
            </w:pPr>
            <w:r>
              <w:rPr>
                <w:rFonts w:ascii="Arial" w:hAnsi="Arial" w:cs="Arial"/>
                <w:sz w:val="24"/>
                <w:szCs w:val="24"/>
              </w:rPr>
              <w:t xml:space="preserve">There is a requirement for the partner university to offer a guaranteed interview </w:t>
            </w:r>
            <w:r w:rsidR="00F800D5">
              <w:rPr>
                <w:rFonts w:ascii="Arial" w:hAnsi="Arial" w:cs="Arial"/>
                <w:sz w:val="24"/>
                <w:szCs w:val="24"/>
              </w:rPr>
              <w:t>to a trainee who has completed the programme, but this does not need to be converted in to place on the degree programme if the uni</w:t>
            </w:r>
            <w:r w:rsidR="008D5D80">
              <w:rPr>
                <w:rFonts w:ascii="Arial" w:hAnsi="Arial" w:cs="Arial"/>
                <w:sz w:val="24"/>
                <w:szCs w:val="24"/>
              </w:rPr>
              <w:t>versity</w:t>
            </w:r>
            <w:r w:rsidR="00F800D5">
              <w:rPr>
                <w:rFonts w:ascii="Arial" w:hAnsi="Arial" w:cs="Arial"/>
                <w:sz w:val="24"/>
                <w:szCs w:val="24"/>
              </w:rPr>
              <w:t xml:space="preserve"> does not feel this is appropriate.</w:t>
            </w:r>
          </w:p>
          <w:p w14:paraId="43F28760" w14:textId="77777777" w:rsidR="000523D6" w:rsidRDefault="000523D6" w:rsidP="00311020">
            <w:pPr>
              <w:spacing w:line="360" w:lineRule="auto"/>
              <w:rPr>
                <w:rFonts w:ascii="Arial" w:hAnsi="Arial" w:cs="Arial"/>
                <w:sz w:val="24"/>
                <w:szCs w:val="24"/>
              </w:rPr>
            </w:pPr>
          </w:p>
          <w:p w14:paraId="1D7F5B00" w14:textId="77777777" w:rsidR="000523D6" w:rsidRDefault="000523D6" w:rsidP="00311020">
            <w:pPr>
              <w:spacing w:line="360" w:lineRule="auto"/>
              <w:rPr>
                <w:rFonts w:ascii="Arial" w:hAnsi="Arial" w:cs="Arial"/>
                <w:sz w:val="24"/>
                <w:szCs w:val="24"/>
              </w:rPr>
            </w:pPr>
          </w:p>
          <w:p w14:paraId="4C4C38D6" w14:textId="07FBB498" w:rsidR="000523D6" w:rsidRPr="003041A5" w:rsidRDefault="000523D6" w:rsidP="00311020">
            <w:pPr>
              <w:spacing w:line="360" w:lineRule="auto"/>
              <w:rPr>
                <w:rFonts w:ascii="Arial" w:hAnsi="Arial" w:cs="Arial"/>
                <w:sz w:val="24"/>
                <w:szCs w:val="24"/>
              </w:rPr>
            </w:pPr>
          </w:p>
        </w:tc>
      </w:tr>
      <w:tr w:rsidR="00F800D5" w14:paraId="2300F05E" w14:textId="77777777" w:rsidTr="00311020">
        <w:tc>
          <w:tcPr>
            <w:tcW w:w="9016" w:type="dxa"/>
            <w:shd w:val="clear" w:color="auto" w:fill="FBEEC9" w:themeFill="background2"/>
          </w:tcPr>
          <w:p w14:paraId="4614494A" w14:textId="77777777" w:rsidR="00F800D5" w:rsidRDefault="00F800D5" w:rsidP="00B72111">
            <w:pPr>
              <w:rPr>
                <w:rFonts w:ascii="Arial" w:hAnsi="Arial" w:cs="Arial"/>
                <w:b/>
                <w:bCs/>
                <w:sz w:val="24"/>
                <w:szCs w:val="24"/>
              </w:rPr>
            </w:pPr>
            <w:r>
              <w:rPr>
                <w:rFonts w:ascii="Arial" w:hAnsi="Arial" w:cs="Arial"/>
                <w:b/>
                <w:bCs/>
                <w:sz w:val="24"/>
                <w:szCs w:val="24"/>
              </w:rPr>
              <w:lastRenderedPageBreak/>
              <w:t>Q. How do we know if the trainee has completed the programme?</w:t>
            </w:r>
          </w:p>
          <w:p w14:paraId="1B4E3982" w14:textId="3F75A911" w:rsidR="00311020" w:rsidRPr="00BF5723" w:rsidRDefault="00311020" w:rsidP="00B72111">
            <w:pPr>
              <w:rPr>
                <w:rFonts w:ascii="Arial" w:hAnsi="Arial" w:cs="Arial"/>
                <w:b/>
                <w:bCs/>
                <w:sz w:val="24"/>
                <w:szCs w:val="24"/>
              </w:rPr>
            </w:pPr>
          </w:p>
        </w:tc>
      </w:tr>
      <w:tr w:rsidR="00F800D5" w14:paraId="499657D9" w14:textId="77777777" w:rsidTr="00CE3FFD">
        <w:tc>
          <w:tcPr>
            <w:tcW w:w="9016" w:type="dxa"/>
          </w:tcPr>
          <w:p w14:paraId="5A6E03D8" w14:textId="4FBEE877" w:rsidR="00F800D5" w:rsidRPr="00BF5723" w:rsidRDefault="00F800D5" w:rsidP="0076737C">
            <w:pPr>
              <w:spacing w:line="360" w:lineRule="auto"/>
              <w:rPr>
                <w:rFonts w:ascii="Arial" w:hAnsi="Arial" w:cs="Arial"/>
                <w:sz w:val="24"/>
                <w:szCs w:val="24"/>
              </w:rPr>
            </w:pPr>
            <w:r>
              <w:rPr>
                <w:rFonts w:ascii="Arial" w:hAnsi="Arial" w:cs="Arial"/>
                <w:sz w:val="24"/>
                <w:szCs w:val="24"/>
              </w:rPr>
              <w:t xml:space="preserve">The trainee will be issued with a certificate demonstrating successful completion of both the employment and theoretical elements of the course.  In addition, as the L3 is an accredited course, Agored </w:t>
            </w:r>
            <w:r w:rsidR="0076737C">
              <w:rPr>
                <w:rFonts w:ascii="Arial" w:hAnsi="Arial" w:cs="Arial"/>
                <w:sz w:val="24"/>
                <w:szCs w:val="24"/>
              </w:rPr>
              <w:t>Cymru</w:t>
            </w:r>
            <w:r>
              <w:rPr>
                <w:rFonts w:ascii="Arial" w:hAnsi="Arial" w:cs="Arial"/>
                <w:sz w:val="24"/>
                <w:szCs w:val="24"/>
              </w:rPr>
              <w:t xml:space="preserve"> (the awarding body) will issue certification for this qualification.</w:t>
            </w:r>
          </w:p>
        </w:tc>
      </w:tr>
      <w:tr w:rsidR="00F800D5" w14:paraId="231B7927" w14:textId="77777777" w:rsidTr="00BF5723">
        <w:tc>
          <w:tcPr>
            <w:tcW w:w="9016" w:type="dxa"/>
            <w:shd w:val="clear" w:color="auto" w:fill="FBEEC9" w:themeFill="background2"/>
          </w:tcPr>
          <w:p w14:paraId="140F1EC0" w14:textId="2FE02104" w:rsidR="00F800D5" w:rsidRPr="00BF5723" w:rsidRDefault="00F800D5" w:rsidP="00B72111">
            <w:pPr>
              <w:rPr>
                <w:rFonts w:ascii="Arial" w:hAnsi="Arial" w:cs="Arial"/>
                <w:b/>
                <w:bCs/>
                <w:sz w:val="24"/>
                <w:szCs w:val="24"/>
              </w:rPr>
            </w:pPr>
            <w:r>
              <w:rPr>
                <w:rFonts w:ascii="Arial" w:hAnsi="Arial" w:cs="Arial"/>
                <w:b/>
                <w:bCs/>
                <w:sz w:val="24"/>
                <w:szCs w:val="24"/>
              </w:rPr>
              <w:t>Q. Will the trainee apply to the uni</w:t>
            </w:r>
            <w:r w:rsidR="00613244">
              <w:rPr>
                <w:rFonts w:ascii="Arial" w:hAnsi="Arial" w:cs="Arial"/>
                <w:b/>
                <w:bCs/>
                <w:sz w:val="24"/>
                <w:szCs w:val="24"/>
              </w:rPr>
              <w:t>versity</w:t>
            </w:r>
            <w:r>
              <w:rPr>
                <w:rFonts w:ascii="Arial" w:hAnsi="Arial" w:cs="Arial"/>
                <w:b/>
                <w:bCs/>
                <w:sz w:val="24"/>
                <w:szCs w:val="24"/>
              </w:rPr>
              <w:t xml:space="preserve"> via UCAS upon completion of the programme?</w:t>
            </w:r>
          </w:p>
        </w:tc>
      </w:tr>
      <w:tr w:rsidR="00F800D5" w14:paraId="7E08BAA3" w14:textId="77777777" w:rsidTr="00CE3FFD">
        <w:tc>
          <w:tcPr>
            <w:tcW w:w="9016" w:type="dxa"/>
          </w:tcPr>
          <w:p w14:paraId="2EFD74FD" w14:textId="60B4212D" w:rsidR="00F800D5" w:rsidRDefault="00F800D5" w:rsidP="00B2204C">
            <w:pPr>
              <w:spacing w:line="360" w:lineRule="auto"/>
              <w:rPr>
                <w:rFonts w:ascii="Arial" w:hAnsi="Arial" w:cs="Arial"/>
                <w:sz w:val="24"/>
                <w:szCs w:val="24"/>
              </w:rPr>
            </w:pPr>
            <w:r>
              <w:rPr>
                <w:rFonts w:ascii="Arial" w:hAnsi="Arial" w:cs="Arial"/>
                <w:sz w:val="24"/>
                <w:szCs w:val="24"/>
              </w:rPr>
              <w:t>No</w:t>
            </w:r>
            <w:r w:rsidR="00DC2B83">
              <w:rPr>
                <w:rFonts w:ascii="Arial" w:hAnsi="Arial" w:cs="Arial"/>
                <w:sz w:val="24"/>
                <w:szCs w:val="24"/>
              </w:rPr>
              <w:t>.</w:t>
            </w:r>
          </w:p>
          <w:p w14:paraId="3B45C0F8" w14:textId="7D9B839B" w:rsidR="00F800D5" w:rsidRPr="00BF5723" w:rsidRDefault="00F800D5" w:rsidP="00B2204C">
            <w:pPr>
              <w:spacing w:line="360" w:lineRule="auto"/>
              <w:rPr>
                <w:rFonts w:ascii="Arial" w:hAnsi="Arial" w:cs="Arial"/>
                <w:i/>
                <w:iCs/>
                <w:sz w:val="24"/>
                <w:szCs w:val="24"/>
              </w:rPr>
            </w:pPr>
            <w:r>
              <w:rPr>
                <w:rFonts w:ascii="Arial" w:hAnsi="Arial" w:cs="Arial"/>
                <w:sz w:val="24"/>
                <w:szCs w:val="24"/>
              </w:rPr>
              <w:t>As a partner uni</w:t>
            </w:r>
            <w:r w:rsidR="00DC2B83">
              <w:rPr>
                <w:rFonts w:ascii="Arial" w:hAnsi="Arial" w:cs="Arial"/>
                <w:sz w:val="24"/>
                <w:szCs w:val="24"/>
              </w:rPr>
              <w:t xml:space="preserve">versity </w:t>
            </w:r>
            <w:r>
              <w:rPr>
                <w:rFonts w:ascii="Arial" w:hAnsi="Arial" w:cs="Arial"/>
                <w:sz w:val="24"/>
                <w:szCs w:val="24"/>
              </w:rPr>
              <w:t xml:space="preserve">in the programme, the trainee will be able to make a direct application to the university.  </w:t>
            </w:r>
          </w:p>
        </w:tc>
      </w:tr>
      <w:tr w:rsidR="00F800D5" w14:paraId="3456336F" w14:textId="77777777" w:rsidTr="00B2204C">
        <w:tc>
          <w:tcPr>
            <w:tcW w:w="9016" w:type="dxa"/>
            <w:shd w:val="clear" w:color="auto" w:fill="FBEEC9" w:themeFill="background2"/>
          </w:tcPr>
          <w:p w14:paraId="061E0F36" w14:textId="03CA7FB5" w:rsidR="00F800D5" w:rsidRDefault="00F800D5" w:rsidP="00B72111">
            <w:pPr>
              <w:rPr>
                <w:rFonts w:ascii="Arial" w:hAnsi="Arial" w:cs="Arial"/>
                <w:b/>
                <w:bCs/>
                <w:sz w:val="24"/>
                <w:szCs w:val="24"/>
              </w:rPr>
            </w:pPr>
            <w:r>
              <w:rPr>
                <w:rFonts w:ascii="Arial" w:hAnsi="Arial" w:cs="Arial"/>
                <w:b/>
                <w:bCs/>
                <w:sz w:val="24"/>
                <w:szCs w:val="24"/>
              </w:rPr>
              <w:t xml:space="preserve">Q. Can we decide what to deliver in the </w:t>
            </w:r>
            <w:r w:rsidR="007E4501">
              <w:rPr>
                <w:rFonts w:ascii="Arial" w:hAnsi="Arial" w:cs="Arial"/>
                <w:b/>
                <w:bCs/>
                <w:sz w:val="24"/>
                <w:szCs w:val="24"/>
              </w:rPr>
              <w:t>university</w:t>
            </w:r>
            <w:r>
              <w:rPr>
                <w:rFonts w:ascii="Arial" w:hAnsi="Arial" w:cs="Arial"/>
                <w:b/>
                <w:bCs/>
                <w:sz w:val="24"/>
                <w:szCs w:val="24"/>
              </w:rPr>
              <w:t xml:space="preserve"> days?</w:t>
            </w:r>
          </w:p>
          <w:p w14:paraId="3659F69A" w14:textId="00AC2F7B" w:rsidR="00B2204C" w:rsidRPr="00BF5723" w:rsidRDefault="00B2204C" w:rsidP="00B72111">
            <w:pPr>
              <w:rPr>
                <w:rFonts w:ascii="Arial" w:hAnsi="Arial" w:cs="Arial"/>
                <w:b/>
                <w:bCs/>
                <w:sz w:val="24"/>
                <w:szCs w:val="24"/>
              </w:rPr>
            </w:pPr>
          </w:p>
        </w:tc>
      </w:tr>
      <w:tr w:rsidR="00F800D5" w14:paraId="73F3B53E" w14:textId="77777777" w:rsidTr="00CE3FFD">
        <w:tc>
          <w:tcPr>
            <w:tcW w:w="9016" w:type="dxa"/>
          </w:tcPr>
          <w:p w14:paraId="362E3C56" w14:textId="4CCF4645" w:rsidR="00821751" w:rsidRPr="000372FF" w:rsidRDefault="00F800D5" w:rsidP="005B0848">
            <w:pPr>
              <w:spacing w:line="360" w:lineRule="auto"/>
              <w:rPr>
                <w:rFonts w:ascii="Arial" w:hAnsi="Arial" w:cs="Arial"/>
                <w:sz w:val="24"/>
                <w:szCs w:val="24"/>
              </w:rPr>
            </w:pPr>
            <w:r w:rsidRPr="000372FF">
              <w:rPr>
                <w:rFonts w:ascii="Arial" w:hAnsi="Arial" w:cs="Arial"/>
                <w:sz w:val="24"/>
                <w:szCs w:val="24"/>
              </w:rPr>
              <w:t xml:space="preserve">To ensure an equitable experience for all trainees whilst on the programme, HEIW request that there are common themes which are delivered during these </w:t>
            </w:r>
            <w:r w:rsidR="00821751" w:rsidRPr="000372FF">
              <w:rPr>
                <w:rFonts w:ascii="Arial" w:hAnsi="Arial" w:cs="Arial"/>
                <w:sz w:val="24"/>
                <w:szCs w:val="24"/>
              </w:rPr>
              <w:t>university days</w:t>
            </w:r>
            <w:r w:rsidR="00413163">
              <w:rPr>
                <w:rFonts w:ascii="Arial" w:hAnsi="Arial" w:cs="Arial"/>
                <w:sz w:val="24"/>
                <w:szCs w:val="24"/>
              </w:rPr>
              <w:t>:</w:t>
            </w:r>
            <w:r w:rsidRPr="000372FF">
              <w:rPr>
                <w:rFonts w:ascii="Arial" w:hAnsi="Arial" w:cs="Arial"/>
                <w:sz w:val="24"/>
                <w:szCs w:val="24"/>
              </w:rPr>
              <w:t xml:space="preserve"> </w:t>
            </w:r>
          </w:p>
          <w:p w14:paraId="58508327"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Introduction to higher education</w:t>
            </w:r>
          </w:p>
          <w:p w14:paraId="23C46183"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The role of the HCSW</w:t>
            </w:r>
          </w:p>
          <w:p w14:paraId="3FDD991C"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Careers in health, introduction to different fields of nursing</w:t>
            </w:r>
          </w:p>
          <w:p w14:paraId="33479BB1"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Higher education finance</w:t>
            </w:r>
          </w:p>
          <w:p w14:paraId="5D2CAAF1"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Statement writing</w:t>
            </w:r>
          </w:p>
          <w:p w14:paraId="15A6D0FF" w14:textId="77777777" w:rsidR="000372FF" w:rsidRPr="000372FF" w:rsidRDefault="000372FF" w:rsidP="000372FF">
            <w:pPr>
              <w:pStyle w:val="ListParagraph"/>
              <w:numPr>
                <w:ilvl w:val="0"/>
                <w:numId w:val="14"/>
              </w:numPr>
              <w:spacing w:line="276" w:lineRule="auto"/>
              <w:rPr>
                <w:rFonts w:ascii="Arial" w:hAnsi="Arial" w:cs="Arial"/>
                <w:sz w:val="24"/>
                <w:szCs w:val="24"/>
              </w:rPr>
            </w:pPr>
            <w:r w:rsidRPr="000372FF">
              <w:rPr>
                <w:rFonts w:ascii="Arial" w:hAnsi="Arial" w:cs="Arial"/>
                <w:sz w:val="24"/>
                <w:szCs w:val="24"/>
              </w:rPr>
              <w:t>Skills sessions, personal and clinical</w:t>
            </w:r>
          </w:p>
          <w:p w14:paraId="7F291541" w14:textId="36CA5844" w:rsidR="0094127E" w:rsidRPr="000372FF" w:rsidRDefault="0094127E" w:rsidP="000372FF">
            <w:pPr>
              <w:rPr>
                <w:rFonts w:ascii="Arial" w:hAnsi="Arial" w:cs="Arial"/>
                <w:sz w:val="24"/>
                <w:szCs w:val="24"/>
              </w:rPr>
            </w:pPr>
          </w:p>
          <w:p w14:paraId="27293C1C" w14:textId="134E9DD8" w:rsidR="00F800D5" w:rsidRDefault="00AA1D36" w:rsidP="00B72111">
            <w:pPr>
              <w:rPr>
                <w:rFonts w:ascii="Arial" w:hAnsi="Arial" w:cs="Arial"/>
                <w:sz w:val="24"/>
                <w:szCs w:val="24"/>
              </w:rPr>
            </w:pPr>
            <w:r w:rsidRPr="00AA1D36">
              <w:rPr>
                <w:rFonts w:ascii="Arial" w:hAnsi="Arial" w:cs="Arial"/>
                <w:sz w:val="24"/>
                <w:szCs w:val="24"/>
              </w:rPr>
              <w:t>You are free to deliver these elements in any manner you prefer.</w:t>
            </w:r>
          </w:p>
        </w:tc>
      </w:tr>
    </w:tbl>
    <w:p w14:paraId="3653489C" w14:textId="77777777" w:rsidR="00725CCC" w:rsidRDefault="00725CCC" w:rsidP="00B72111">
      <w:pPr>
        <w:rPr>
          <w:rFonts w:ascii="Arial" w:hAnsi="Arial" w:cs="Arial"/>
          <w:b/>
          <w:bCs/>
          <w:color w:val="002060"/>
          <w:sz w:val="32"/>
          <w:szCs w:val="32"/>
        </w:rPr>
      </w:pPr>
    </w:p>
    <w:p w14:paraId="34E0FCB5" w14:textId="77777777" w:rsidR="00725CCC" w:rsidRDefault="00725CCC" w:rsidP="00B72111">
      <w:pPr>
        <w:rPr>
          <w:rFonts w:ascii="Arial" w:hAnsi="Arial" w:cs="Arial"/>
          <w:b/>
          <w:bCs/>
          <w:color w:val="002060"/>
          <w:sz w:val="32"/>
          <w:szCs w:val="32"/>
        </w:rPr>
      </w:pPr>
    </w:p>
    <w:p w14:paraId="0BAF9A1E" w14:textId="77777777" w:rsidR="00725CCC" w:rsidRDefault="00725CCC" w:rsidP="00B72111">
      <w:pPr>
        <w:rPr>
          <w:rFonts w:ascii="Arial" w:hAnsi="Arial" w:cs="Arial"/>
          <w:b/>
          <w:bCs/>
          <w:color w:val="002060"/>
          <w:sz w:val="32"/>
          <w:szCs w:val="32"/>
        </w:rPr>
      </w:pPr>
    </w:p>
    <w:p w14:paraId="34ABD04F" w14:textId="77777777" w:rsidR="00725CCC" w:rsidRDefault="00725CCC" w:rsidP="00B72111">
      <w:pPr>
        <w:rPr>
          <w:rFonts w:ascii="Arial" w:hAnsi="Arial" w:cs="Arial"/>
          <w:b/>
          <w:bCs/>
          <w:color w:val="002060"/>
          <w:sz w:val="32"/>
          <w:szCs w:val="32"/>
        </w:rPr>
      </w:pPr>
    </w:p>
    <w:p w14:paraId="7D6E254E" w14:textId="77777777" w:rsidR="00725CCC" w:rsidRDefault="00725CCC" w:rsidP="00B72111">
      <w:pPr>
        <w:rPr>
          <w:rFonts w:ascii="Arial" w:hAnsi="Arial" w:cs="Arial"/>
          <w:b/>
          <w:bCs/>
          <w:color w:val="002060"/>
          <w:sz w:val="32"/>
          <w:szCs w:val="32"/>
        </w:rPr>
      </w:pPr>
    </w:p>
    <w:p w14:paraId="05D47392" w14:textId="77777777" w:rsidR="00725CCC" w:rsidRDefault="00725CCC" w:rsidP="00B72111">
      <w:pPr>
        <w:rPr>
          <w:rFonts w:ascii="Arial" w:hAnsi="Arial" w:cs="Arial"/>
          <w:b/>
          <w:bCs/>
          <w:color w:val="002060"/>
          <w:sz w:val="32"/>
          <w:szCs w:val="32"/>
        </w:rPr>
      </w:pPr>
    </w:p>
    <w:p w14:paraId="54DEABC9" w14:textId="77777777" w:rsidR="00725CCC" w:rsidRDefault="00725CCC" w:rsidP="00B72111">
      <w:pPr>
        <w:rPr>
          <w:rFonts w:ascii="Arial" w:hAnsi="Arial" w:cs="Arial"/>
          <w:b/>
          <w:bCs/>
          <w:color w:val="002060"/>
          <w:sz w:val="32"/>
          <w:szCs w:val="32"/>
        </w:rPr>
      </w:pPr>
    </w:p>
    <w:p w14:paraId="76DE0264" w14:textId="77777777" w:rsidR="00725CCC" w:rsidRDefault="00725CCC" w:rsidP="00B72111">
      <w:pPr>
        <w:rPr>
          <w:rFonts w:ascii="Arial" w:hAnsi="Arial" w:cs="Arial"/>
          <w:b/>
          <w:bCs/>
          <w:color w:val="002060"/>
          <w:sz w:val="32"/>
          <w:szCs w:val="32"/>
        </w:rPr>
      </w:pPr>
    </w:p>
    <w:p w14:paraId="566EC64A" w14:textId="77777777" w:rsidR="00725CCC" w:rsidRDefault="00725CCC" w:rsidP="00B72111">
      <w:pPr>
        <w:rPr>
          <w:rFonts w:ascii="Arial" w:hAnsi="Arial" w:cs="Arial"/>
          <w:b/>
          <w:bCs/>
          <w:color w:val="002060"/>
          <w:sz w:val="32"/>
          <w:szCs w:val="32"/>
        </w:rPr>
      </w:pPr>
    </w:p>
    <w:p w14:paraId="1E420493" w14:textId="61FF018A" w:rsidR="00936ED7" w:rsidRDefault="00936ED7" w:rsidP="00B72111">
      <w:pPr>
        <w:rPr>
          <w:rFonts w:ascii="Arial" w:hAnsi="Arial" w:cs="Arial"/>
          <w:b/>
          <w:bCs/>
          <w:color w:val="002060"/>
          <w:sz w:val="32"/>
          <w:szCs w:val="32"/>
        </w:rPr>
      </w:pPr>
      <w:r>
        <w:rPr>
          <w:rFonts w:ascii="Arial" w:hAnsi="Arial" w:cs="Arial"/>
          <w:b/>
          <w:bCs/>
          <w:color w:val="002060"/>
          <w:sz w:val="32"/>
          <w:szCs w:val="32"/>
        </w:rPr>
        <w:lastRenderedPageBreak/>
        <w:t>Appendix One</w:t>
      </w:r>
    </w:p>
    <w:tbl>
      <w:tblPr>
        <w:tblStyle w:val="TableGrid"/>
        <w:tblW w:w="8500" w:type="dxa"/>
        <w:tblLook w:val="04A0" w:firstRow="1" w:lastRow="0" w:firstColumn="1" w:lastColumn="0" w:noHBand="0" w:noVBand="1"/>
      </w:tblPr>
      <w:tblGrid>
        <w:gridCol w:w="1416"/>
        <w:gridCol w:w="2832"/>
        <w:gridCol w:w="1417"/>
        <w:gridCol w:w="1555"/>
        <w:gridCol w:w="1280"/>
      </w:tblGrid>
      <w:tr w:rsidR="0039215E" w:rsidRPr="00824356" w14:paraId="5C91BE80" w14:textId="77777777" w:rsidTr="006E1B03">
        <w:tc>
          <w:tcPr>
            <w:tcW w:w="1416" w:type="dxa"/>
            <w:shd w:val="clear" w:color="auto" w:fill="6AA44A"/>
          </w:tcPr>
          <w:p w14:paraId="39B80F1C" w14:textId="77777777" w:rsidR="0039215E" w:rsidRPr="00824356" w:rsidRDefault="0039215E" w:rsidP="006E1B03">
            <w:pPr>
              <w:rPr>
                <w:color w:val="FFFFFF" w:themeColor="background1"/>
              </w:rPr>
            </w:pPr>
            <w:r w:rsidRPr="00824356">
              <w:rPr>
                <w:color w:val="FFFFFF" w:themeColor="background1"/>
              </w:rPr>
              <w:t>Unit Code</w:t>
            </w:r>
          </w:p>
        </w:tc>
        <w:tc>
          <w:tcPr>
            <w:tcW w:w="2832" w:type="dxa"/>
            <w:shd w:val="clear" w:color="auto" w:fill="6AA44A"/>
          </w:tcPr>
          <w:p w14:paraId="65286FA6" w14:textId="77777777" w:rsidR="0039215E" w:rsidRPr="00824356" w:rsidRDefault="0039215E" w:rsidP="006E1B03">
            <w:pPr>
              <w:rPr>
                <w:color w:val="FFFFFF" w:themeColor="background1"/>
              </w:rPr>
            </w:pPr>
            <w:r w:rsidRPr="00824356">
              <w:rPr>
                <w:color w:val="FFFFFF" w:themeColor="background1"/>
              </w:rPr>
              <w:t>Module</w:t>
            </w:r>
          </w:p>
        </w:tc>
        <w:tc>
          <w:tcPr>
            <w:tcW w:w="1417" w:type="dxa"/>
            <w:shd w:val="clear" w:color="auto" w:fill="6AA44A"/>
          </w:tcPr>
          <w:p w14:paraId="5B502246" w14:textId="77777777" w:rsidR="0039215E" w:rsidRPr="00824356" w:rsidRDefault="0039215E" w:rsidP="006E1B03">
            <w:pPr>
              <w:jc w:val="center"/>
              <w:rPr>
                <w:color w:val="FFFFFF" w:themeColor="background1"/>
              </w:rPr>
            </w:pPr>
            <w:r w:rsidRPr="00824356">
              <w:rPr>
                <w:color w:val="FFFFFF" w:themeColor="background1"/>
              </w:rPr>
              <w:t>Assessment Criteria</w:t>
            </w:r>
          </w:p>
        </w:tc>
        <w:tc>
          <w:tcPr>
            <w:tcW w:w="1555" w:type="dxa"/>
            <w:shd w:val="clear" w:color="auto" w:fill="6AA44A"/>
          </w:tcPr>
          <w:p w14:paraId="2C3FB1A5" w14:textId="77777777" w:rsidR="0039215E" w:rsidRPr="00824356" w:rsidRDefault="0039215E" w:rsidP="006E1B03">
            <w:pPr>
              <w:jc w:val="center"/>
              <w:rPr>
                <w:color w:val="FFFFFF" w:themeColor="background1"/>
              </w:rPr>
            </w:pPr>
            <w:r w:rsidRPr="00824356">
              <w:rPr>
                <w:color w:val="FFFFFF" w:themeColor="background1"/>
              </w:rPr>
              <w:t>Work Based Assessor</w:t>
            </w:r>
          </w:p>
        </w:tc>
        <w:tc>
          <w:tcPr>
            <w:tcW w:w="1280" w:type="dxa"/>
            <w:shd w:val="clear" w:color="auto" w:fill="6AA44A"/>
          </w:tcPr>
          <w:p w14:paraId="228ED518" w14:textId="77777777" w:rsidR="0039215E" w:rsidRPr="00824356" w:rsidRDefault="0039215E" w:rsidP="006E1B03">
            <w:pPr>
              <w:jc w:val="center"/>
              <w:rPr>
                <w:color w:val="FFFFFF" w:themeColor="background1"/>
              </w:rPr>
            </w:pPr>
            <w:r w:rsidRPr="00824356">
              <w:rPr>
                <w:color w:val="FFFFFF" w:themeColor="background1"/>
              </w:rPr>
              <w:t>Registered Nurse</w:t>
            </w:r>
          </w:p>
        </w:tc>
      </w:tr>
      <w:tr w:rsidR="0039215E" w:rsidRPr="00824356" w14:paraId="7578F5CE" w14:textId="77777777" w:rsidTr="006E1B03">
        <w:trPr>
          <w:trHeight w:val="128"/>
        </w:trPr>
        <w:tc>
          <w:tcPr>
            <w:tcW w:w="1416" w:type="dxa"/>
            <w:vMerge w:val="restart"/>
          </w:tcPr>
          <w:p w14:paraId="5E462AF6" w14:textId="77777777" w:rsidR="0039215E" w:rsidRPr="00824356" w:rsidRDefault="0039215E" w:rsidP="006E1B03">
            <w:r w:rsidRPr="00824356">
              <w:rPr>
                <w:b/>
                <w:bCs/>
              </w:rPr>
              <w:t xml:space="preserve">PT12CY138 </w:t>
            </w:r>
          </w:p>
        </w:tc>
        <w:tc>
          <w:tcPr>
            <w:tcW w:w="2832" w:type="dxa"/>
            <w:vMerge w:val="restart"/>
          </w:tcPr>
          <w:p w14:paraId="44EAFFE0" w14:textId="77777777" w:rsidR="0039215E" w:rsidRPr="00824356" w:rsidRDefault="0039215E" w:rsidP="006E1B03">
            <w:r w:rsidRPr="00824356">
              <w:rPr>
                <w:rFonts w:ascii="DDCJHH+PublicSans" w:hAnsi="DDCJHH+PublicSans" w:cs="DDCJHH+PublicSans"/>
              </w:rPr>
              <w:t>Principles of Safeguarding and Protection in Health and Social Care</w:t>
            </w:r>
          </w:p>
        </w:tc>
        <w:tc>
          <w:tcPr>
            <w:tcW w:w="1417" w:type="dxa"/>
          </w:tcPr>
          <w:p w14:paraId="06670C6B" w14:textId="77777777" w:rsidR="0039215E" w:rsidRPr="00824356" w:rsidRDefault="0039215E" w:rsidP="006E1B03">
            <w:pPr>
              <w:jc w:val="center"/>
            </w:pPr>
            <w:r w:rsidRPr="00824356">
              <w:t>5.1</w:t>
            </w:r>
          </w:p>
        </w:tc>
        <w:tc>
          <w:tcPr>
            <w:tcW w:w="1555" w:type="dxa"/>
          </w:tcPr>
          <w:p w14:paraId="3A5428C2" w14:textId="77777777" w:rsidR="0039215E" w:rsidRPr="00824356" w:rsidRDefault="0039215E" w:rsidP="006E1B03">
            <w:pPr>
              <w:jc w:val="center"/>
            </w:pPr>
            <w:r w:rsidRPr="00824356">
              <w:rPr>
                <w:noProof/>
              </w:rPr>
              <w:drawing>
                <wp:inline distT="0" distB="0" distL="0" distR="0" wp14:anchorId="5AD01FD8" wp14:editId="7D629561">
                  <wp:extent cx="157890" cy="146304"/>
                  <wp:effectExtent l="0" t="0" r="0" b="0"/>
                  <wp:docPr id="19126834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49AC63AE" w14:textId="77777777" w:rsidR="0039215E" w:rsidRPr="00824356" w:rsidRDefault="0039215E" w:rsidP="006E1B03">
            <w:pPr>
              <w:jc w:val="center"/>
            </w:pPr>
          </w:p>
        </w:tc>
      </w:tr>
      <w:tr w:rsidR="0039215E" w:rsidRPr="00824356" w14:paraId="2D83997E" w14:textId="77777777" w:rsidTr="006E1B03">
        <w:trPr>
          <w:trHeight w:val="126"/>
        </w:trPr>
        <w:tc>
          <w:tcPr>
            <w:tcW w:w="1416" w:type="dxa"/>
            <w:vMerge/>
          </w:tcPr>
          <w:p w14:paraId="3C7AD9BF" w14:textId="77777777" w:rsidR="0039215E" w:rsidRPr="00824356" w:rsidRDefault="0039215E" w:rsidP="006E1B03">
            <w:pPr>
              <w:rPr>
                <w:b/>
                <w:bCs/>
              </w:rPr>
            </w:pPr>
          </w:p>
        </w:tc>
        <w:tc>
          <w:tcPr>
            <w:tcW w:w="2832" w:type="dxa"/>
            <w:vMerge/>
          </w:tcPr>
          <w:p w14:paraId="50003C3E" w14:textId="77777777" w:rsidR="0039215E" w:rsidRPr="00824356" w:rsidRDefault="0039215E" w:rsidP="006E1B03">
            <w:pPr>
              <w:rPr>
                <w:rFonts w:ascii="DDCJHH+PublicSans" w:hAnsi="DDCJHH+PublicSans" w:cs="DDCJHH+PublicSans"/>
              </w:rPr>
            </w:pPr>
          </w:p>
        </w:tc>
        <w:tc>
          <w:tcPr>
            <w:tcW w:w="1417" w:type="dxa"/>
          </w:tcPr>
          <w:p w14:paraId="3413F7C8" w14:textId="77777777" w:rsidR="0039215E" w:rsidRPr="00824356" w:rsidRDefault="0039215E" w:rsidP="006E1B03">
            <w:pPr>
              <w:jc w:val="center"/>
            </w:pPr>
            <w:r w:rsidRPr="00824356">
              <w:t>5.2</w:t>
            </w:r>
          </w:p>
        </w:tc>
        <w:tc>
          <w:tcPr>
            <w:tcW w:w="1555" w:type="dxa"/>
          </w:tcPr>
          <w:p w14:paraId="7D1584A6" w14:textId="77777777" w:rsidR="0039215E" w:rsidRPr="00824356" w:rsidRDefault="0039215E" w:rsidP="006E1B03">
            <w:pPr>
              <w:jc w:val="center"/>
            </w:pPr>
            <w:r w:rsidRPr="00824356">
              <w:rPr>
                <w:noProof/>
              </w:rPr>
              <w:drawing>
                <wp:inline distT="0" distB="0" distL="0" distR="0" wp14:anchorId="4A09AA5E" wp14:editId="6FD9A300">
                  <wp:extent cx="157890" cy="146304"/>
                  <wp:effectExtent l="0" t="0" r="0" b="0"/>
                  <wp:docPr id="9347024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3D8EE212" w14:textId="77777777" w:rsidR="0039215E" w:rsidRPr="00824356" w:rsidRDefault="0039215E" w:rsidP="006E1B03">
            <w:pPr>
              <w:jc w:val="center"/>
            </w:pPr>
          </w:p>
        </w:tc>
      </w:tr>
      <w:tr w:rsidR="0039215E" w:rsidRPr="00824356" w14:paraId="1F50FD27" w14:textId="77777777" w:rsidTr="006E1B03">
        <w:trPr>
          <w:trHeight w:val="126"/>
        </w:trPr>
        <w:tc>
          <w:tcPr>
            <w:tcW w:w="1416" w:type="dxa"/>
            <w:vMerge/>
          </w:tcPr>
          <w:p w14:paraId="2CA43F28" w14:textId="77777777" w:rsidR="0039215E" w:rsidRPr="00824356" w:rsidRDefault="0039215E" w:rsidP="006E1B03">
            <w:pPr>
              <w:rPr>
                <w:b/>
                <w:bCs/>
              </w:rPr>
            </w:pPr>
          </w:p>
        </w:tc>
        <w:tc>
          <w:tcPr>
            <w:tcW w:w="2832" w:type="dxa"/>
            <w:vMerge/>
          </w:tcPr>
          <w:p w14:paraId="3417A6D7" w14:textId="77777777" w:rsidR="0039215E" w:rsidRPr="00824356" w:rsidRDefault="0039215E" w:rsidP="006E1B03">
            <w:pPr>
              <w:rPr>
                <w:rFonts w:ascii="DDCJHH+PublicSans" w:hAnsi="DDCJHH+PublicSans" w:cs="DDCJHH+PublicSans"/>
              </w:rPr>
            </w:pPr>
          </w:p>
        </w:tc>
        <w:tc>
          <w:tcPr>
            <w:tcW w:w="1417" w:type="dxa"/>
          </w:tcPr>
          <w:p w14:paraId="0A68609F" w14:textId="77777777" w:rsidR="0039215E" w:rsidRPr="00824356" w:rsidRDefault="0039215E" w:rsidP="006E1B03">
            <w:pPr>
              <w:jc w:val="center"/>
            </w:pPr>
            <w:r w:rsidRPr="00824356">
              <w:t>5.3</w:t>
            </w:r>
          </w:p>
        </w:tc>
        <w:tc>
          <w:tcPr>
            <w:tcW w:w="1555" w:type="dxa"/>
          </w:tcPr>
          <w:p w14:paraId="614F776C" w14:textId="77777777" w:rsidR="0039215E" w:rsidRPr="00824356" w:rsidRDefault="0039215E" w:rsidP="006E1B03">
            <w:pPr>
              <w:jc w:val="center"/>
            </w:pPr>
            <w:r w:rsidRPr="00824356">
              <w:rPr>
                <w:noProof/>
              </w:rPr>
              <w:drawing>
                <wp:inline distT="0" distB="0" distL="0" distR="0" wp14:anchorId="0B4F2273" wp14:editId="75E95B88">
                  <wp:extent cx="157890" cy="146304"/>
                  <wp:effectExtent l="0" t="0" r="0" b="0"/>
                  <wp:docPr id="18177288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40A544E6" w14:textId="77777777" w:rsidR="0039215E" w:rsidRPr="00824356" w:rsidRDefault="0039215E" w:rsidP="006E1B03">
            <w:pPr>
              <w:jc w:val="center"/>
            </w:pPr>
          </w:p>
        </w:tc>
      </w:tr>
      <w:tr w:rsidR="0039215E" w:rsidRPr="00824356" w14:paraId="5DC26E64" w14:textId="77777777" w:rsidTr="006E1B03">
        <w:trPr>
          <w:trHeight w:val="20"/>
        </w:trPr>
        <w:tc>
          <w:tcPr>
            <w:tcW w:w="1416" w:type="dxa"/>
            <w:vMerge w:val="restart"/>
          </w:tcPr>
          <w:p w14:paraId="010C9398" w14:textId="77777777" w:rsidR="0039215E" w:rsidRPr="00824356" w:rsidRDefault="0039215E" w:rsidP="006E1B03">
            <w:r w:rsidRPr="00824356">
              <w:rPr>
                <w:b/>
                <w:bCs/>
              </w:rPr>
              <w:t xml:space="preserve">PT13CY098 </w:t>
            </w:r>
          </w:p>
        </w:tc>
        <w:tc>
          <w:tcPr>
            <w:tcW w:w="2832" w:type="dxa"/>
            <w:vMerge w:val="restart"/>
          </w:tcPr>
          <w:p w14:paraId="5A86DA33" w14:textId="77777777" w:rsidR="0039215E" w:rsidRPr="00824356" w:rsidRDefault="0039215E" w:rsidP="006E1B03">
            <w:r w:rsidRPr="00824356">
              <w:rPr>
                <w:rFonts w:ascii="DDCJHH+PublicSans" w:hAnsi="DDCJHH+PublicSans" w:cs="DDCJHH+PublicSans"/>
              </w:rPr>
              <w:t>Promote and Implement Health and Safety</w:t>
            </w:r>
          </w:p>
        </w:tc>
        <w:tc>
          <w:tcPr>
            <w:tcW w:w="1417" w:type="dxa"/>
          </w:tcPr>
          <w:p w14:paraId="026DC846" w14:textId="77777777" w:rsidR="0039215E" w:rsidRPr="00824356" w:rsidRDefault="0039215E" w:rsidP="006E1B03">
            <w:pPr>
              <w:jc w:val="center"/>
            </w:pPr>
            <w:r w:rsidRPr="00824356">
              <w:t>2.1</w:t>
            </w:r>
          </w:p>
        </w:tc>
        <w:tc>
          <w:tcPr>
            <w:tcW w:w="1555" w:type="dxa"/>
          </w:tcPr>
          <w:p w14:paraId="48A8DA07" w14:textId="77777777" w:rsidR="0039215E" w:rsidRPr="00824356" w:rsidRDefault="0039215E" w:rsidP="006E1B03">
            <w:pPr>
              <w:jc w:val="center"/>
            </w:pPr>
            <w:r w:rsidRPr="00824356">
              <w:rPr>
                <w:noProof/>
              </w:rPr>
              <w:drawing>
                <wp:inline distT="0" distB="0" distL="0" distR="0" wp14:anchorId="146974BC" wp14:editId="2CAFFB62">
                  <wp:extent cx="157890" cy="146304"/>
                  <wp:effectExtent l="0" t="0" r="0" b="0"/>
                  <wp:docPr id="108399188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10C12C05" w14:textId="77777777" w:rsidR="0039215E" w:rsidRPr="00824356" w:rsidRDefault="0039215E" w:rsidP="006E1B03">
            <w:pPr>
              <w:jc w:val="center"/>
            </w:pPr>
          </w:p>
        </w:tc>
      </w:tr>
      <w:tr w:rsidR="0039215E" w:rsidRPr="00824356" w14:paraId="1F3AD4B8" w14:textId="77777777" w:rsidTr="006E1B03">
        <w:trPr>
          <w:trHeight w:val="20"/>
        </w:trPr>
        <w:tc>
          <w:tcPr>
            <w:tcW w:w="1416" w:type="dxa"/>
            <w:vMerge/>
          </w:tcPr>
          <w:p w14:paraId="0711E379" w14:textId="77777777" w:rsidR="0039215E" w:rsidRPr="00824356" w:rsidRDefault="0039215E" w:rsidP="006E1B03">
            <w:pPr>
              <w:rPr>
                <w:b/>
                <w:bCs/>
              </w:rPr>
            </w:pPr>
          </w:p>
        </w:tc>
        <w:tc>
          <w:tcPr>
            <w:tcW w:w="2832" w:type="dxa"/>
            <w:vMerge/>
          </w:tcPr>
          <w:p w14:paraId="54505712" w14:textId="77777777" w:rsidR="0039215E" w:rsidRPr="00824356" w:rsidRDefault="0039215E" w:rsidP="006E1B03">
            <w:pPr>
              <w:rPr>
                <w:rFonts w:ascii="DDCJHH+PublicSans" w:hAnsi="DDCJHH+PublicSans" w:cs="DDCJHH+PublicSans"/>
              </w:rPr>
            </w:pPr>
          </w:p>
        </w:tc>
        <w:tc>
          <w:tcPr>
            <w:tcW w:w="1417" w:type="dxa"/>
          </w:tcPr>
          <w:p w14:paraId="29293DA2" w14:textId="77777777" w:rsidR="0039215E" w:rsidRPr="00824356" w:rsidRDefault="0039215E" w:rsidP="006E1B03">
            <w:pPr>
              <w:jc w:val="center"/>
            </w:pPr>
            <w:r w:rsidRPr="00824356">
              <w:t>2.2</w:t>
            </w:r>
          </w:p>
        </w:tc>
        <w:tc>
          <w:tcPr>
            <w:tcW w:w="1555" w:type="dxa"/>
          </w:tcPr>
          <w:p w14:paraId="2E2E3F80" w14:textId="77777777" w:rsidR="0039215E" w:rsidRPr="00824356" w:rsidRDefault="0039215E" w:rsidP="006E1B03">
            <w:pPr>
              <w:jc w:val="center"/>
            </w:pPr>
          </w:p>
        </w:tc>
        <w:tc>
          <w:tcPr>
            <w:tcW w:w="1280" w:type="dxa"/>
          </w:tcPr>
          <w:p w14:paraId="3F46EE90" w14:textId="77777777" w:rsidR="0039215E" w:rsidRPr="00824356" w:rsidRDefault="0039215E" w:rsidP="006E1B03">
            <w:pPr>
              <w:jc w:val="center"/>
            </w:pPr>
            <w:r w:rsidRPr="00824356">
              <w:rPr>
                <w:noProof/>
              </w:rPr>
              <w:drawing>
                <wp:inline distT="0" distB="0" distL="0" distR="0" wp14:anchorId="764BA315" wp14:editId="4EBC5D94">
                  <wp:extent cx="157890" cy="146304"/>
                  <wp:effectExtent l="0" t="0" r="0" b="0"/>
                  <wp:docPr id="131734551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2383603D" w14:textId="77777777" w:rsidTr="006E1B03">
        <w:trPr>
          <w:trHeight w:val="20"/>
        </w:trPr>
        <w:tc>
          <w:tcPr>
            <w:tcW w:w="1416" w:type="dxa"/>
            <w:vMerge/>
          </w:tcPr>
          <w:p w14:paraId="2EFF587B" w14:textId="77777777" w:rsidR="0039215E" w:rsidRPr="00824356" w:rsidRDefault="0039215E" w:rsidP="006E1B03">
            <w:pPr>
              <w:rPr>
                <w:b/>
                <w:bCs/>
              </w:rPr>
            </w:pPr>
          </w:p>
        </w:tc>
        <w:tc>
          <w:tcPr>
            <w:tcW w:w="2832" w:type="dxa"/>
            <w:vMerge/>
          </w:tcPr>
          <w:p w14:paraId="14F24505" w14:textId="77777777" w:rsidR="0039215E" w:rsidRPr="00824356" w:rsidRDefault="0039215E" w:rsidP="006E1B03">
            <w:pPr>
              <w:rPr>
                <w:rFonts w:ascii="DDCJHH+PublicSans" w:hAnsi="DDCJHH+PublicSans" w:cs="DDCJHH+PublicSans"/>
              </w:rPr>
            </w:pPr>
          </w:p>
        </w:tc>
        <w:tc>
          <w:tcPr>
            <w:tcW w:w="1417" w:type="dxa"/>
          </w:tcPr>
          <w:p w14:paraId="2D4E9E98" w14:textId="77777777" w:rsidR="0039215E" w:rsidRPr="00824356" w:rsidRDefault="0039215E" w:rsidP="006E1B03">
            <w:pPr>
              <w:jc w:val="center"/>
            </w:pPr>
            <w:r w:rsidRPr="00824356">
              <w:t>2.3</w:t>
            </w:r>
          </w:p>
        </w:tc>
        <w:tc>
          <w:tcPr>
            <w:tcW w:w="1555" w:type="dxa"/>
          </w:tcPr>
          <w:p w14:paraId="3C26F586" w14:textId="77777777" w:rsidR="0039215E" w:rsidRPr="00824356" w:rsidRDefault="0039215E" w:rsidP="006E1B03">
            <w:pPr>
              <w:jc w:val="center"/>
            </w:pPr>
          </w:p>
        </w:tc>
        <w:tc>
          <w:tcPr>
            <w:tcW w:w="1280" w:type="dxa"/>
          </w:tcPr>
          <w:p w14:paraId="3DA5FA62" w14:textId="77777777" w:rsidR="0039215E" w:rsidRPr="00824356" w:rsidRDefault="0039215E" w:rsidP="006E1B03">
            <w:pPr>
              <w:jc w:val="center"/>
            </w:pPr>
            <w:r w:rsidRPr="00824356">
              <w:rPr>
                <w:noProof/>
              </w:rPr>
              <w:drawing>
                <wp:inline distT="0" distB="0" distL="0" distR="0" wp14:anchorId="2B5EE7D6" wp14:editId="72F0B3E3">
                  <wp:extent cx="157890" cy="146304"/>
                  <wp:effectExtent l="0" t="0" r="0" b="0"/>
                  <wp:docPr id="4942073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6F48CC99" w14:textId="77777777" w:rsidTr="006E1B03">
        <w:trPr>
          <w:trHeight w:val="20"/>
        </w:trPr>
        <w:tc>
          <w:tcPr>
            <w:tcW w:w="1416" w:type="dxa"/>
            <w:vMerge/>
          </w:tcPr>
          <w:p w14:paraId="020FC773" w14:textId="77777777" w:rsidR="0039215E" w:rsidRPr="00824356" w:rsidRDefault="0039215E" w:rsidP="006E1B03">
            <w:pPr>
              <w:rPr>
                <w:b/>
                <w:bCs/>
              </w:rPr>
            </w:pPr>
          </w:p>
        </w:tc>
        <w:tc>
          <w:tcPr>
            <w:tcW w:w="2832" w:type="dxa"/>
            <w:vMerge/>
          </w:tcPr>
          <w:p w14:paraId="32633E9A" w14:textId="77777777" w:rsidR="0039215E" w:rsidRPr="00824356" w:rsidRDefault="0039215E" w:rsidP="006E1B03">
            <w:pPr>
              <w:rPr>
                <w:rFonts w:ascii="DDCJHH+PublicSans" w:hAnsi="DDCJHH+PublicSans" w:cs="DDCJHH+PublicSans"/>
              </w:rPr>
            </w:pPr>
          </w:p>
        </w:tc>
        <w:tc>
          <w:tcPr>
            <w:tcW w:w="1417" w:type="dxa"/>
          </w:tcPr>
          <w:p w14:paraId="246559CA" w14:textId="77777777" w:rsidR="0039215E" w:rsidRPr="00824356" w:rsidRDefault="0039215E" w:rsidP="006E1B03">
            <w:pPr>
              <w:jc w:val="center"/>
            </w:pPr>
            <w:r w:rsidRPr="00824356">
              <w:t>2.4</w:t>
            </w:r>
          </w:p>
        </w:tc>
        <w:tc>
          <w:tcPr>
            <w:tcW w:w="1555" w:type="dxa"/>
          </w:tcPr>
          <w:p w14:paraId="5F325B92" w14:textId="77777777" w:rsidR="0039215E" w:rsidRPr="00824356" w:rsidRDefault="0039215E" w:rsidP="006E1B03">
            <w:pPr>
              <w:jc w:val="center"/>
            </w:pPr>
          </w:p>
        </w:tc>
        <w:tc>
          <w:tcPr>
            <w:tcW w:w="1280" w:type="dxa"/>
          </w:tcPr>
          <w:p w14:paraId="29EFCAEE" w14:textId="77777777" w:rsidR="0039215E" w:rsidRPr="00824356" w:rsidRDefault="0039215E" w:rsidP="006E1B03">
            <w:pPr>
              <w:jc w:val="center"/>
            </w:pPr>
            <w:r w:rsidRPr="00824356">
              <w:rPr>
                <w:noProof/>
              </w:rPr>
              <w:drawing>
                <wp:inline distT="0" distB="0" distL="0" distR="0" wp14:anchorId="1731FFAE" wp14:editId="742A858F">
                  <wp:extent cx="157890" cy="146304"/>
                  <wp:effectExtent l="0" t="0" r="0" b="0"/>
                  <wp:docPr id="126880794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64E75806" w14:textId="77777777" w:rsidTr="006E1B03">
        <w:trPr>
          <w:trHeight w:val="20"/>
        </w:trPr>
        <w:tc>
          <w:tcPr>
            <w:tcW w:w="1416" w:type="dxa"/>
            <w:vMerge/>
          </w:tcPr>
          <w:p w14:paraId="56DDF601" w14:textId="77777777" w:rsidR="0039215E" w:rsidRPr="00824356" w:rsidRDefault="0039215E" w:rsidP="006E1B03">
            <w:pPr>
              <w:rPr>
                <w:b/>
                <w:bCs/>
              </w:rPr>
            </w:pPr>
          </w:p>
        </w:tc>
        <w:tc>
          <w:tcPr>
            <w:tcW w:w="2832" w:type="dxa"/>
            <w:vMerge/>
          </w:tcPr>
          <w:p w14:paraId="1C3357E9" w14:textId="77777777" w:rsidR="0039215E" w:rsidRPr="00824356" w:rsidRDefault="0039215E" w:rsidP="006E1B03">
            <w:pPr>
              <w:rPr>
                <w:rFonts w:ascii="DDCJHH+PublicSans" w:hAnsi="DDCJHH+PublicSans" w:cs="DDCJHH+PublicSans"/>
              </w:rPr>
            </w:pPr>
          </w:p>
        </w:tc>
        <w:tc>
          <w:tcPr>
            <w:tcW w:w="1417" w:type="dxa"/>
          </w:tcPr>
          <w:p w14:paraId="78C04D6C" w14:textId="77777777" w:rsidR="0039215E" w:rsidRPr="00824356" w:rsidRDefault="0039215E" w:rsidP="006E1B03">
            <w:pPr>
              <w:jc w:val="center"/>
            </w:pPr>
            <w:r w:rsidRPr="00824356">
              <w:t>2.5</w:t>
            </w:r>
          </w:p>
        </w:tc>
        <w:tc>
          <w:tcPr>
            <w:tcW w:w="1555" w:type="dxa"/>
          </w:tcPr>
          <w:p w14:paraId="046728E4" w14:textId="77777777" w:rsidR="0039215E" w:rsidRPr="00824356" w:rsidRDefault="0039215E" w:rsidP="006E1B03">
            <w:pPr>
              <w:jc w:val="center"/>
            </w:pPr>
          </w:p>
        </w:tc>
        <w:tc>
          <w:tcPr>
            <w:tcW w:w="1280" w:type="dxa"/>
          </w:tcPr>
          <w:p w14:paraId="049861AA" w14:textId="77777777" w:rsidR="0039215E" w:rsidRPr="00824356" w:rsidRDefault="0039215E" w:rsidP="006E1B03">
            <w:pPr>
              <w:jc w:val="center"/>
            </w:pPr>
            <w:r w:rsidRPr="00824356">
              <w:rPr>
                <w:noProof/>
              </w:rPr>
              <w:drawing>
                <wp:inline distT="0" distB="0" distL="0" distR="0" wp14:anchorId="1E52A681" wp14:editId="63CA5789">
                  <wp:extent cx="157890" cy="146304"/>
                  <wp:effectExtent l="0" t="0" r="0" b="0"/>
                  <wp:docPr id="13007520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3936C293" w14:textId="77777777" w:rsidTr="006E1B03">
        <w:trPr>
          <w:trHeight w:val="20"/>
        </w:trPr>
        <w:tc>
          <w:tcPr>
            <w:tcW w:w="1416" w:type="dxa"/>
            <w:vMerge/>
          </w:tcPr>
          <w:p w14:paraId="1A28D0E6" w14:textId="77777777" w:rsidR="0039215E" w:rsidRPr="00824356" w:rsidRDefault="0039215E" w:rsidP="006E1B03">
            <w:pPr>
              <w:rPr>
                <w:b/>
                <w:bCs/>
              </w:rPr>
            </w:pPr>
          </w:p>
        </w:tc>
        <w:tc>
          <w:tcPr>
            <w:tcW w:w="2832" w:type="dxa"/>
            <w:vMerge/>
          </w:tcPr>
          <w:p w14:paraId="2AE2BE8E" w14:textId="77777777" w:rsidR="0039215E" w:rsidRPr="00824356" w:rsidRDefault="0039215E" w:rsidP="006E1B03">
            <w:pPr>
              <w:rPr>
                <w:rFonts w:ascii="DDCJHH+PublicSans" w:hAnsi="DDCJHH+PublicSans" w:cs="DDCJHH+PublicSans"/>
              </w:rPr>
            </w:pPr>
          </w:p>
        </w:tc>
        <w:tc>
          <w:tcPr>
            <w:tcW w:w="1417" w:type="dxa"/>
          </w:tcPr>
          <w:p w14:paraId="57B50D80" w14:textId="77777777" w:rsidR="0039215E" w:rsidRPr="00824356" w:rsidRDefault="0039215E" w:rsidP="006E1B03">
            <w:pPr>
              <w:jc w:val="center"/>
            </w:pPr>
            <w:r w:rsidRPr="00824356">
              <w:t>2.6</w:t>
            </w:r>
          </w:p>
        </w:tc>
        <w:tc>
          <w:tcPr>
            <w:tcW w:w="1555" w:type="dxa"/>
          </w:tcPr>
          <w:p w14:paraId="57D3BF04" w14:textId="77777777" w:rsidR="0039215E" w:rsidRPr="00824356" w:rsidRDefault="0039215E" w:rsidP="006E1B03">
            <w:pPr>
              <w:jc w:val="center"/>
            </w:pPr>
            <w:r w:rsidRPr="00824356">
              <w:rPr>
                <w:noProof/>
              </w:rPr>
              <w:drawing>
                <wp:inline distT="0" distB="0" distL="0" distR="0" wp14:anchorId="648D1735" wp14:editId="13C03070">
                  <wp:extent cx="157890" cy="146304"/>
                  <wp:effectExtent l="0" t="0" r="0" b="0"/>
                  <wp:docPr id="16033468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7153DC49" w14:textId="77777777" w:rsidR="0039215E" w:rsidRPr="00824356" w:rsidRDefault="0039215E" w:rsidP="006E1B03">
            <w:pPr>
              <w:jc w:val="center"/>
            </w:pPr>
          </w:p>
        </w:tc>
      </w:tr>
      <w:tr w:rsidR="0039215E" w:rsidRPr="00824356" w14:paraId="33247638" w14:textId="77777777" w:rsidTr="006E1B03">
        <w:trPr>
          <w:trHeight w:val="20"/>
        </w:trPr>
        <w:tc>
          <w:tcPr>
            <w:tcW w:w="1416" w:type="dxa"/>
            <w:vMerge/>
          </w:tcPr>
          <w:p w14:paraId="04D3442B" w14:textId="77777777" w:rsidR="0039215E" w:rsidRPr="00824356" w:rsidRDefault="0039215E" w:rsidP="006E1B03">
            <w:pPr>
              <w:rPr>
                <w:b/>
                <w:bCs/>
              </w:rPr>
            </w:pPr>
          </w:p>
        </w:tc>
        <w:tc>
          <w:tcPr>
            <w:tcW w:w="2832" w:type="dxa"/>
            <w:vMerge/>
          </w:tcPr>
          <w:p w14:paraId="37EAD307" w14:textId="77777777" w:rsidR="0039215E" w:rsidRPr="00824356" w:rsidRDefault="0039215E" w:rsidP="006E1B03">
            <w:pPr>
              <w:rPr>
                <w:rFonts w:ascii="DDCJHH+PublicSans" w:hAnsi="DDCJHH+PublicSans" w:cs="DDCJHH+PublicSans"/>
              </w:rPr>
            </w:pPr>
          </w:p>
        </w:tc>
        <w:tc>
          <w:tcPr>
            <w:tcW w:w="1417" w:type="dxa"/>
          </w:tcPr>
          <w:p w14:paraId="46AE903B" w14:textId="77777777" w:rsidR="0039215E" w:rsidRPr="00824356" w:rsidRDefault="0039215E" w:rsidP="006E1B03">
            <w:pPr>
              <w:jc w:val="center"/>
            </w:pPr>
            <w:r w:rsidRPr="00824356">
              <w:t>4.1</w:t>
            </w:r>
          </w:p>
        </w:tc>
        <w:tc>
          <w:tcPr>
            <w:tcW w:w="1555" w:type="dxa"/>
          </w:tcPr>
          <w:p w14:paraId="31DFF55C" w14:textId="77777777" w:rsidR="0039215E" w:rsidRPr="00824356" w:rsidRDefault="0039215E" w:rsidP="006E1B03">
            <w:pPr>
              <w:jc w:val="center"/>
            </w:pPr>
            <w:r w:rsidRPr="00824356">
              <w:rPr>
                <w:noProof/>
              </w:rPr>
              <w:drawing>
                <wp:inline distT="0" distB="0" distL="0" distR="0" wp14:anchorId="4F0EE68B" wp14:editId="09AF42A2">
                  <wp:extent cx="157890" cy="146304"/>
                  <wp:effectExtent l="0" t="0" r="0" b="0"/>
                  <wp:docPr id="808405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77D4A0A9" w14:textId="77777777" w:rsidR="0039215E" w:rsidRPr="00824356" w:rsidRDefault="0039215E" w:rsidP="006E1B03">
            <w:pPr>
              <w:jc w:val="center"/>
            </w:pPr>
          </w:p>
        </w:tc>
      </w:tr>
      <w:tr w:rsidR="0039215E" w:rsidRPr="00824356" w14:paraId="276E6D68" w14:textId="77777777" w:rsidTr="006E1B03">
        <w:trPr>
          <w:trHeight w:val="20"/>
        </w:trPr>
        <w:tc>
          <w:tcPr>
            <w:tcW w:w="1416" w:type="dxa"/>
            <w:vMerge/>
          </w:tcPr>
          <w:p w14:paraId="18D821E1" w14:textId="77777777" w:rsidR="0039215E" w:rsidRPr="00824356" w:rsidRDefault="0039215E" w:rsidP="006E1B03">
            <w:pPr>
              <w:rPr>
                <w:b/>
                <w:bCs/>
              </w:rPr>
            </w:pPr>
          </w:p>
        </w:tc>
        <w:tc>
          <w:tcPr>
            <w:tcW w:w="2832" w:type="dxa"/>
            <w:vMerge/>
          </w:tcPr>
          <w:p w14:paraId="36987EEB" w14:textId="77777777" w:rsidR="0039215E" w:rsidRPr="00824356" w:rsidRDefault="0039215E" w:rsidP="006E1B03">
            <w:pPr>
              <w:rPr>
                <w:rFonts w:ascii="DDCJHH+PublicSans" w:hAnsi="DDCJHH+PublicSans" w:cs="DDCJHH+PublicSans"/>
              </w:rPr>
            </w:pPr>
          </w:p>
        </w:tc>
        <w:tc>
          <w:tcPr>
            <w:tcW w:w="1417" w:type="dxa"/>
          </w:tcPr>
          <w:p w14:paraId="1349D078" w14:textId="77777777" w:rsidR="0039215E" w:rsidRPr="00824356" w:rsidRDefault="0039215E" w:rsidP="006E1B03">
            <w:pPr>
              <w:jc w:val="center"/>
            </w:pPr>
            <w:r w:rsidRPr="00824356">
              <w:t>4.2</w:t>
            </w:r>
          </w:p>
        </w:tc>
        <w:tc>
          <w:tcPr>
            <w:tcW w:w="1555" w:type="dxa"/>
          </w:tcPr>
          <w:p w14:paraId="11CF4FEE" w14:textId="77777777" w:rsidR="0039215E" w:rsidRPr="00824356" w:rsidRDefault="0039215E" w:rsidP="006E1B03">
            <w:pPr>
              <w:jc w:val="center"/>
            </w:pPr>
          </w:p>
        </w:tc>
        <w:tc>
          <w:tcPr>
            <w:tcW w:w="1280" w:type="dxa"/>
          </w:tcPr>
          <w:p w14:paraId="593A2A1D" w14:textId="77777777" w:rsidR="0039215E" w:rsidRPr="00824356" w:rsidRDefault="0039215E" w:rsidP="006E1B03">
            <w:pPr>
              <w:jc w:val="center"/>
            </w:pPr>
            <w:r w:rsidRPr="00824356">
              <w:rPr>
                <w:noProof/>
              </w:rPr>
              <w:drawing>
                <wp:inline distT="0" distB="0" distL="0" distR="0" wp14:anchorId="239BF60D" wp14:editId="313B2937">
                  <wp:extent cx="157890" cy="146304"/>
                  <wp:effectExtent l="0" t="0" r="0" b="0"/>
                  <wp:docPr id="121566986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71C70125" w14:textId="77777777" w:rsidTr="006E1B03">
        <w:trPr>
          <w:trHeight w:val="20"/>
        </w:trPr>
        <w:tc>
          <w:tcPr>
            <w:tcW w:w="1416" w:type="dxa"/>
            <w:vMerge/>
          </w:tcPr>
          <w:p w14:paraId="52680493" w14:textId="77777777" w:rsidR="0039215E" w:rsidRPr="00824356" w:rsidRDefault="0039215E" w:rsidP="006E1B03">
            <w:pPr>
              <w:rPr>
                <w:b/>
                <w:bCs/>
              </w:rPr>
            </w:pPr>
          </w:p>
        </w:tc>
        <w:tc>
          <w:tcPr>
            <w:tcW w:w="2832" w:type="dxa"/>
            <w:vMerge/>
          </w:tcPr>
          <w:p w14:paraId="7B84546A" w14:textId="77777777" w:rsidR="0039215E" w:rsidRPr="00824356" w:rsidRDefault="0039215E" w:rsidP="006E1B03">
            <w:pPr>
              <w:rPr>
                <w:rFonts w:ascii="DDCJHH+PublicSans" w:hAnsi="DDCJHH+PublicSans" w:cs="DDCJHH+PublicSans"/>
              </w:rPr>
            </w:pPr>
          </w:p>
        </w:tc>
        <w:tc>
          <w:tcPr>
            <w:tcW w:w="1417" w:type="dxa"/>
          </w:tcPr>
          <w:p w14:paraId="1EA75E9F" w14:textId="77777777" w:rsidR="0039215E" w:rsidRPr="00824356" w:rsidRDefault="0039215E" w:rsidP="006E1B03">
            <w:pPr>
              <w:jc w:val="center"/>
            </w:pPr>
            <w:r w:rsidRPr="00824356">
              <w:t>4.3</w:t>
            </w:r>
          </w:p>
        </w:tc>
        <w:tc>
          <w:tcPr>
            <w:tcW w:w="1555" w:type="dxa"/>
          </w:tcPr>
          <w:p w14:paraId="15E5B3D6" w14:textId="77777777" w:rsidR="0039215E" w:rsidRPr="00824356" w:rsidRDefault="0039215E" w:rsidP="006E1B03">
            <w:pPr>
              <w:jc w:val="center"/>
            </w:pPr>
          </w:p>
        </w:tc>
        <w:tc>
          <w:tcPr>
            <w:tcW w:w="1280" w:type="dxa"/>
          </w:tcPr>
          <w:p w14:paraId="2830C374" w14:textId="77777777" w:rsidR="0039215E" w:rsidRPr="00824356" w:rsidRDefault="0039215E" w:rsidP="006E1B03">
            <w:pPr>
              <w:jc w:val="center"/>
            </w:pPr>
            <w:r w:rsidRPr="00824356">
              <w:rPr>
                <w:noProof/>
              </w:rPr>
              <w:drawing>
                <wp:inline distT="0" distB="0" distL="0" distR="0" wp14:anchorId="45A8EA50" wp14:editId="7C31D5E7">
                  <wp:extent cx="157890" cy="146304"/>
                  <wp:effectExtent l="0" t="0" r="0" b="0"/>
                  <wp:docPr id="130981671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7E1E3DF0" w14:textId="77777777" w:rsidTr="006E1B03">
        <w:trPr>
          <w:trHeight w:val="20"/>
        </w:trPr>
        <w:tc>
          <w:tcPr>
            <w:tcW w:w="1416" w:type="dxa"/>
            <w:vMerge/>
          </w:tcPr>
          <w:p w14:paraId="7A83D7A2" w14:textId="77777777" w:rsidR="0039215E" w:rsidRPr="00824356" w:rsidRDefault="0039215E" w:rsidP="006E1B03">
            <w:pPr>
              <w:rPr>
                <w:b/>
                <w:bCs/>
              </w:rPr>
            </w:pPr>
          </w:p>
        </w:tc>
        <w:tc>
          <w:tcPr>
            <w:tcW w:w="2832" w:type="dxa"/>
            <w:vMerge/>
          </w:tcPr>
          <w:p w14:paraId="2EF450F9" w14:textId="77777777" w:rsidR="0039215E" w:rsidRPr="00824356" w:rsidRDefault="0039215E" w:rsidP="006E1B03">
            <w:pPr>
              <w:rPr>
                <w:rFonts w:ascii="DDCJHH+PublicSans" w:hAnsi="DDCJHH+PublicSans" w:cs="DDCJHH+PublicSans"/>
              </w:rPr>
            </w:pPr>
          </w:p>
        </w:tc>
        <w:tc>
          <w:tcPr>
            <w:tcW w:w="1417" w:type="dxa"/>
          </w:tcPr>
          <w:p w14:paraId="6DD32251" w14:textId="77777777" w:rsidR="0039215E" w:rsidRPr="00824356" w:rsidRDefault="0039215E" w:rsidP="006E1B03">
            <w:pPr>
              <w:jc w:val="center"/>
            </w:pPr>
            <w:r w:rsidRPr="00824356">
              <w:t>5.1</w:t>
            </w:r>
          </w:p>
        </w:tc>
        <w:tc>
          <w:tcPr>
            <w:tcW w:w="1555" w:type="dxa"/>
          </w:tcPr>
          <w:p w14:paraId="57D870AA" w14:textId="77777777" w:rsidR="0039215E" w:rsidRPr="00824356" w:rsidRDefault="0039215E" w:rsidP="006E1B03">
            <w:pPr>
              <w:jc w:val="center"/>
            </w:pPr>
            <w:r w:rsidRPr="00824356">
              <w:rPr>
                <w:noProof/>
              </w:rPr>
              <w:drawing>
                <wp:inline distT="0" distB="0" distL="0" distR="0" wp14:anchorId="1EE7ECC4" wp14:editId="4272D9C5">
                  <wp:extent cx="157890" cy="146304"/>
                  <wp:effectExtent l="0" t="0" r="0" b="0"/>
                  <wp:docPr id="21064251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256711AF" w14:textId="77777777" w:rsidR="0039215E" w:rsidRPr="00824356" w:rsidRDefault="0039215E" w:rsidP="006E1B03">
            <w:pPr>
              <w:jc w:val="center"/>
            </w:pPr>
          </w:p>
        </w:tc>
      </w:tr>
      <w:tr w:rsidR="0039215E" w:rsidRPr="00824356" w14:paraId="292384DF" w14:textId="77777777" w:rsidTr="006E1B03">
        <w:trPr>
          <w:trHeight w:val="20"/>
        </w:trPr>
        <w:tc>
          <w:tcPr>
            <w:tcW w:w="1416" w:type="dxa"/>
            <w:vMerge/>
          </w:tcPr>
          <w:p w14:paraId="693B1872" w14:textId="77777777" w:rsidR="0039215E" w:rsidRPr="00824356" w:rsidRDefault="0039215E" w:rsidP="006E1B03">
            <w:pPr>
              <w:rPr>
                <w:b/>
                <w:bCs/>
              </w:rPr>
            </w:pPr>
          </w:p>
        </w:tc>
        <w:tc>
          <w:tcPr>
            <w:tcW w:w="2832" w:type="dxa"/>
            <w:vMerge/>
          </w:tcPr>
          <w:p w14:paraId="1B25BBC9" w14:textId="77777777" w:rsidR="0039215E" w:rsidRPr="00824356" w:rsidRDefault="0039215E" w:rsidP="006E1B03">
            <w:pPr>
              <w:rPr>
                <w:rFonts w:ascii="DDCJHH+PublicSans" w:hAnsi="DDCJHH+PublicSans" w:cs="DDCJHH+PublicSans"/>
              </w:rPr>
            </w:pPr>
          </w:p>
        </w:tc>
        <w:tc>
          <w:tcPr>
            <w:tcW w:w="1417" w:type="dxa"/>
          </w:tcPr>
          <w:p w14:paraId="11A1D6DA" w14:textId="77777777" w:rsidR="0039215E" w:rsidRPr="00824356" w:rsidRDefault="0039215E" w:rsidP="006E1B03">
            <w:pPr>
              <w:jc w:val="center"/>
            </w:pPr>
            <w:r w:rsidRPr="00824356">
              <w:t>5.2</w:t>
            </w:r>
          </w:p>
        </w:tc>
        <w:tc>
          <w:tcPr>
            <w:tcW w:w="1555" w:type="dxa"/>
          </w:tcPr>
          <w:p w14:paraId="08BC31F4" w14:textId="77777777" w:rsidR="0039215E" w:rsidRPr="00824356" w:rsidRDefault="0039215E" w:rsidP="006E1B03">
            <w:pPr>
              <w:jc w:val="center"/>
            </w:pPr>
            <w:r w:rsidRPr="00824356">
              <w:rPr>
                <w:noProof/>
              </w:rPr>
              <w:drawing>
                <wp:inline distT="0" distB="0" distL="0" distR="0" wp14:anchorId="4B1927BE" wp14:editId="1F168150">
                  <wp:extent cx="157890" cy="146304"/>
                  <wp:effectExtent l="0" t="0" r="0" b="0"/>
                  <wp:docPr id="160088174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36D51F6E" w14:textId="77777777" w:rsidR="0039215E" w:rsidRPr="00824356" w:rsidRDefault="0039215E" w:rsidP="006E1B03">
            <w:pPr>
              <w:jc w:val="center"/>
            </w:pPr>
          </w:p>
        </w:tc>
      </w:tr>
      <w:tr w:rsidR="0039215E" w:rsidRPr="00824356" w14:paraId="7764DB2D" w14:textId="77777777" w:rsidTr="006E1B03">
        <w:trPr>
          <w:trHeight w:val="20"/>
        </w:trPr>
        <w:tc>
          <w:tcPr>
            <w:tcW w:w="1416" w:type="dxa"/>
            <w:vMerge/>
          </w:tcPr>
          <w:p w14:paraId="52AD248B" w14:textId="77777777" w:rsidR="0039215E" w:rsidRPr="00824356" w:rsidRDefault="0039215E" w:rsidP="006E1B03">
            <w:pPr>
              <w:rPr>
                <w:b/>
                <w:bCs/>
              </w:rPr>
            </w:pPr>
          </w:p>
        </w:tc>
        <w:tc>
          <w:tcPr>
            <w:tcW w:w="2832" w:type="dxa"/>
            <w:vMerge/>
          </w:tcPr>
          <w:p w14:paraId="575FD7EA" w14:textId="77777777" w:rsidR="0039215E" w:rsidRPr="00824356" w:rsidRDefault="0039215E" w:rsidP="006E1B03">
            <w:pPr>
              <w:rPr>
                <w:rFonts w:ascii="DDCJHH+PublicSans" w:hAnsi="DDCJHH+PublicSans" w:cs="DDCJHH+PublicSans"/>
              </w:rPr>
            </w:pPr>
          </w:p>
        </w:tc>
        <w:tc>
          <w:tcPr>
            <w:tcW w:w="1417" w:type="dxa"/>
          </w:tcPr>
          <w:p w14:paraId="12EB09AC" w14:textId="77777777" w:rsidR="0039215E" w:rsidRPr="00824356" w:rsidRDefault="0039215E" w:rsidP="006E1B03">
            <w:pPr>
              <w:jc w:val="center"/>
            </w:pPr>
            <w:r w:rsidRPr="00824356">
              <w:t>5.3</w:t>
            </w:r>
          </w:p>
        </w:tc>
        <w:tc>
          <w:tcPr>
            <w:tcW w:w="1555" w:type="dxa"/>
          </w:tcPr>
          <w:p w14:paraId="5DDEC0E8" w14:textId="77777777" w:rsidR="0039215E" w:rsidRPr="00824356" w:rsidRDefault="0039215E" w:rsidP="006E1B03">
            <w:pPr>
              <w:jc w:val="center"/>
            </w:pPr>
          </w:p>
        </w:tc>
        <w:tc>
          <w:tcPr>
            <w:tcW w:w="1280" w:type="dxa"/>
          </w:tcPr>
          <w:p w14:paraId="459B71AD" w14:textId="77777777" w:rsidR="0039215E" w:rsidRPr="00824356" w:rsidRDefault="0039215E" w:rsidP="006E1B03">
            <w:pPr>
              <w:jc w:val="center"/>
            </w:pPr>
            <w:r w:rsidRPr="00824356">
              <w:rPr>
                <w:noProof/>
              </w:rPr>
              <w:drawing>
                <wp:inline distT="0" distB="0" distL="0" distR="0" wp14:anchorId="3D6B9302" wp14:editId="62F38F5D">
                  <wp:extent cx="157890" cy="146304"/>
                  <wp:effectExtent l="0" t="0" r="0" b="0"/>
                  <wp:docPr id="8213889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0E0D0CA9" w14:textId="77777777" w:rsidTr="006E1B03">
        <w:trPr>
          <w:trHeight w:val="20"/>
        </w:trPr>
        <w:tc>
          <w:tcPr>
            <w:tcW w:w="1416" w:type="dxa"/>
            <w:vMerge/>
          </w:tcPr>
          <w:p w14:paraId="73394BAD" w14:textId="77777777" w:rsidR="0039215E" w:rsidRPr="00824356" w:rsidRDefault="0039215E" w:rsidP="006E1B03">
            <w:pPr>
              <w:rPr>
                <w:b/>
                <w:bCs/>
              </w:rPr>
            </w:pPr>
          </w:p>
        </w:tc>
        <w:tc>
          <w:tcPr>
            <w:tcW w:w="2832" w:type="dxa"/>
            <w:vMerge/>
          </w:tcPr>
          <w:p w14:paraId="78190F46" w14:textId="77777777" w:rsidR="0039215E" w:rsidRPr="00824356" w:rsidRDefault="0039215E" w:rsidP="006E1B03">
            <w:pPr>
              <w:rPr>
                <w:rFonts w:ascii="DDCJHH+PublicSans" w:hAnsi="DDCJHH+PublicSans" w:cs="DDCJHH+PublicSans"/>
              </w:rPr>
            </w:pPr>
          </w:p>
        </w:tc>
        <w:tc>
          <w:tcPr>
            <w:tcW w:w="1417" w:type="dxa"/>
          </w:tcPr>
          <w:p w14:paraId="746BF221" w14:textId="77777777" w:rsidR="0039215E" w:rsidRPr="00824356" w:rsidRDefault="0039215E" w:rsidP="006E1B03">
            <w:pPr>
              <w:jc w:val="center"/>
            </w:pPr>
            <w:r w:rsidRPr="00824356">
              <w:t>6.1</w:t>
            </w:r>
          </w:p>
        </w:tc>
        <w:tc>
          <w:tcPr>
            <w:tcW w:w="1555" w:type="dxa"/>
          </w:tcPr>
          <w:p w14:paraId="6C34C602" w14:textId="77777777" w:rsidR="0039215E" w:rsidRPr="00824356" w:rsidRDefault="0039215E" w:rsidP="006E1B03">
            <w:pPr>
              <w:jc w:val="center"/>
            </w:pPr>
            <w:r w:rsidRPr="00824356">
              <w:rPr>
                <w:noProof/>
              </w:rPr>
              <w:drawing>
                <wp:inline distT="0" distB="0" distL="0" distR="0" wp14:anchorId="34CFC23F" wp14:editId="215BAE19">
                  <wp:extent cx="157890" cy="146304"/>
                  <wp:effectExtent l="0" t="0" r="0" b="0"/>
                  <wp:docPr id="20744735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3F9D3BD4" w14:textId="77777777" w:rsidR="0039215E" w:rsidRPr="00824356" w:rsidRDefault="0039215E" w:rsidP="006E1B03">
            <w:pPr>
              <w:jc w:val="center"/>
            </w:pPr>
          </w:p>
        </w:tc>
      </w:tr>
      <w:tr w:rsidR="0039215E" w:rsidRPr="00824356" w14:paraId="2BD6502A" w14:textId="77777777" w:rsidTr="006E1B03">
        <w:trPr>
          <w:trHeight w:val="20"/>
        </w:trPr>
        <w:tc>
          <w:tcPr>
            <w:tcW w:w="1416" w:type="dxa"/>
            <w:vMerge/>
          </w:tcPr>
          <w:p w14:paraId="25AB5E4D" w14:textId="77777777" w:rsidR="0039215E" w:rsidRPr="00824356" w:rsidRDefault="0039215E" w:rsidP="006E1B03">
            <w:pPr>
              <w:rPr>
                <w:b/>
                <w:bCs/>
              </w:rPr>
            </w:pPr>
          </w:p>
        </w:tc>
        <w:tc>
          <w:tcPr>
            <w:tcW w:w="2832" w:type="dxa"/>
            <w:vMerge/>
          </w:tcPr>
          <w:p w14:paraId="3A4D7E93" w14:textId="77777777" w:rsidR="0039215E" w:rsidRPr="00824356" w:rsidRDefault="0039215E" w:rsidP="006E1B03">
            <w:pPr>
              <w:rPr>
                <w:rFonts w:ascii="DDCJHH+PublicSans" w:hAnsi="DDCJHH+PublicSans" w:cs="DDCJHH+PublicSans"/>
              </w:rPr>
            </w:pPr>
          </w:p>
        </w:tc>
        <w:tc>
          <w:tcPr>
            <w:tcW w:w="1417" w:type="dxa"/>
          </w:tcPr>
          <w:p w14:paraId="49FD95A2" w14:textId="77777777" w:rsidR="0039215E" w:rsidRPr="00824356" w:rsidRDefault="0039215E" w:rsidP="006E1B03">
            <w:pPr>
              <w:jc w:val="center"/>
            </w:pPr>
            <w:r w:rsidRPr="00824356">
              <w:t>6.2</w:t>
            </w:r>
          </w:p>
        </w:tc>
        <w:tc>
          <w:tcPr>
            <w:tcW w:w="1555" w:type="dxa"/>
          </w:tcPr>
          <w:p w14:paraId="20624597" w14:textId="77777777" w:rsidR="0039215E" w:rsidRPr="00824356" w:rsidRDefault="0039215E" w:rsidP="006E1B03">
            <w:pPr>
              <w:jc w:val="center"/>
            </w:pPr>
          </w:p>
        </w:tc>
        <w:tc>
          <w:tcPr>
            <w:tcW w:w="1280" w:type="dxa"/>
          </w:tcPr>
          <w:p w14:paraId="75146E3F" w14:textId="77777777" w:rsidR="0039215E" w:rsidRPr="00824356" w:rsidRDefault="0039215E" w:rsidP="006E1B03">
            <w:pPr>
              <w:jc w:val="center"/>
            </w:pPr>
            <w:r w:rsidRPr="00824356">
              <w:rPr>
                <w:noProof/>
              </w:rPr>
              <w:drawing>
                <wp:inline distT="0" distB="0" distL="0" distR="0" wp14:anchorId="5532CC4C" wp14:editId="18D469EF">
                  <wp:extent cx="157890" cy="146304"/>
                  <wp:effectExtent l="0" t="0" r="0" b="0"/>
                  <wp:docPr id="1908476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34115D23" w14:textId="77777777" w:rsidTr="006E1B03">
        <w:trPr>
          <w:trHeight w:val="20"/>
        </w:trPr>
        <w:tc>
          <w:tcPr>
            <w:tcW w:w="1416" w:type="dxa"/>
            <w:vMerge/>
          </w:tcPr>
          <w:p w14:paraId="57CE16AD" w14:textId="77777777" w:rsidR="0039215E" w:rsidRPr="00824356" w:rsidRDefault="0039215E" w:rsidP="006E1B03">
            <w:pPr>
              <w:rPr>
                <w:b/>
                <w:bCs/>
              </w:rPr>
            </w:pPr>
          </w:p>
        </w:tc>
        <w:tc>
          <w:tcPr>
            <w:tcW w:w="2832" w:type="dxa"/>
            <w:vMerge/>
          </w:tcPr>
          <w:p w14:paraId="1848C643" w14:textId="77777777" w:rsidR="0039215E" w:rsidRPr="00824356" w:rsidRDefault="0039215E" w:rsidP="006E1B03">
            <w:pPr>
              <w:rPr>
                <w:rFonts w:ascii="DDCJHH+PublicSans" w:hAnsi="DDCJHH+PublicSans" w:cs="DDCJHH+PublicSans"/>
              </w:rPr>
            </w:pPr>
          </w:p>
        </w:tc>
        <w:tc>
          <w:tcPr>
            <w:tcW w:w="1417" w:type="dxa"/>
          </w:tcPr>
          <w:p w14:paraId="3AEAC2E5" w14:textId="77777777" w:rsidR="0039215E" w:rsidRPr="00824356" w:rsidRDefault="0039215E" w:rsidP="006E1B03">
            <w:pPr>
              <w:jc w:val="center"/>
            </w:pPr>
            <w:r w:rsidRPr="00824356">
              <w:t>7.1</w:t>
            </w:r>
          </w:p>
        </w:tc>
        <w:tc>
          <w:tcPr>
            <w:tcW w:w="1555" w:type="dxa"/>
          </w:tcPr>
          <w:p w14:paraId="5B439AC4" w14:textId="77777777" w:rsidR="0039215E" w:rsidRPr="00824356" w:rsidRDefault="0039215E" w:rsidP="006E1B03">
            <w:pPr>
              <w:jc w:val="center"/>
            </w:pPr>
            <w:r w:rsidRPr="00824356">
              <w:rPr>
                <w:noProof/>
              </w:rPr>
              <w:drawing>
                <wp:inline distT="0" distB="0" distL="0" distR="0" wp14:anchorId="27F0C600" wp14:editId="5AE8AF1D">
                  <wp:extent cx="157890" cy="146304"/>
                  <wp:effectExtent l="0" t="0" r="0" b="0"/>
                  <wp:docPr id="19835150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4B95274C" w14:textId="77777777" w:rsidR="0039215E" w:rsidRPr="00824356" w:rsidRDefault="0039215E" w:rsidP="006E1B03">
            <w:pPr>
              <w:jc w:val="center"/>
            </w:pPr>
          </w:p>
        </w:tc>
      </w:tr>
      <w:tr w:rsidR="0039215E" w:rsidRPr="00824356" w14:paraId="34E55427" w14:textId="77777777" w:rsidTr="006E1B03">
        <w:trPr>
          <w:trHeight w:val="20"/>
        </w:trPr>
        <w:tc>
          <w:tcPr>
            <w:tcW w:w="1416" w:type="dxa"/>
            <w:vMerge/>
          </w:tcPr>
          <w:p w14:paraId="192EC8FB" w14:textId="77777777" w:rsidR="0039215E" w:rsidRPr="00824356" w:rsidRDefault="0039215E" w:rsidP="006E1B03">
            <w:pPr>
              <w:rPr>
                <w:b/>
                <w:bCs/>
              </w:rPr>
            </w:pPr>
          </w:p>
        </w:tc>
        <w:tc>
          <w:tcPr>
            <w:tcW w:w="2832" w:type="dxa"/>
            <w:vMerge/>
          </w:tcPr>
          <w:p w14:paraId="32E100AE" w14:textId="77777777" w:rsidR="0039215E" w:rsidRPr="00824356" w:rsidRDefault="0039215E" w:rsidP="006E1B03">
            <w:pPr>
              <w:rPr>
                <w:rFonts w:ascii="DDCJHH+PublicSans" w:hAnsi="DDCJHH+PublicSans" w:cs="DDCJHH+PublicSans"/>
              </w:rPr>
            </w:pPr>
          </w:p>
        </w:tc>
        <w:tc>
          <w:tcPr>
            <w:tcW w:w="1417" w:type="dxa"/>
          </w:tcPr>
          <w:p w14:paraId="7CE3CF3A" w14:textId="77777777" w:rsidR="0039215E" w:rsidRPr="00824356" w:rsidRDefault="0039215E" w:rsidP="006E1B03">
            <w:pPr>
              <w:jc w:val="center"/>
            </w:pPr>
            <w:r w:rsidRPr="00824356">
              <w:t>7.2</w:t>
            </w:r>
          </w:p>
        </w:tc>
        <w:tc>
          <w:tcPr>
            <w:tcW w:w="1555" w:type="dxa"/>
          </w:tcPr>
          <w:p w14:paraId="4A91D0DE" w14:textId="77777777" w:rsidR="0039215E" w:rsidRPr="00824356" w:rsidRDefault="0039215E" w:rsidP="006E1B03">
            <w:pPr>
              <w:jc w:val="center"/>
            </w:pPr>
          </w:p>
        </w:tc>
        <w:tc>
          <w:tcPr>
            <w:tcW w:w="1280" w:type="dxa"/>
          </w:tcPr>
          <w:p w14:paraId="5706A499" w14:textId="77777777" w:rsidR="0039215E" w:rsidRPr="00824356" w:rsidRDefault="0039215E" w:rsidP="006E1B03">
            <w:pPr>
              <w:jc w:val="center"/>
            </w:pPr>
            <w:r w:rsidRPr="00824356">
              <w:rPr>
                <w:noProof/>
              </w:rPr>
              <w:drawing>
                <wp:inline distT="0" distB="0" distL="0" distR="0" wp14:anchorId="2B92BF75" wp14:editId="37C7AFC4">
                  <wp:extent cx="157890" cy="146304"/>
                  <wp:effectExtent l="0" t="0" r="0" b="0"/>
                  <wp:docPr id="123634762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1CBFE6D0" w14:textId="77777777" w:rsidTr="006E1B03">
        <w:trPr>
          <w:trHeight w:val="20"/>
        </w:trPr>
        <w:tc>
          <w:tcPr>
            <w:tcW w:w="1416" w:type="dxa"/>
            <w:vMerge/>
          </w:tcPr>
          <w:p w14:paraId="5CDA3C73" w14:textId="77777777" w:rsidR="0039215E" w:rsidRPr="00824356" w:rsidRDefault="0039215E" w:rsidP="006E1B03">
            <w:pPr>
              <w:rPr>
                <w:b/>
                <w:bCs/>
              </w:rPr>
            </w:pPr>
          </w:p>
        </w:tc>
        <w:tc>
          <w:tcPr>
            <w:tcW w:w="2832" w:type="dxa"/>
            <w:vMerge/>
          </w:tcPr>
          <w:p w14:paraId="3B4DF147" w14:textId="77777777" w:rsidR="0039215E" w:rsidRPr="00824356" w:rsidRDefault="0039215E" w:rsidP="006E1B03">
            <w:pPr>
              <w:rPr>
                <w:rFonts w:ascii="DDCJHH+PublicSans" w:hAnsi="DDCJHH+PublicSans" w:cs="DDCJHH+PublicSans"/>
              </w:rPr>
            </w:pPr>
          </w:p>
        </w:tc>
        <w:tc>
          <w:tcPr>
            <w:tcW w:w="1417" w:type="dxa"/>
          </w:tcPr>
          <w:p w14:paraId="382E010B" w14:textId="77777777" w:rsidR="0039215E" w:rsidRPr="00824356" w:rsidRDefault="0039215E" w:rsidP="006E1B03">
            <w:pPr>
              <w:jc w:val="center"/>
            </w:pPr>
            <w:r w:rsidRPr="00824356">
              <w:t>7.3</w:t>
            </w:r>
          </w:p>
        </w:tc>
        <w:tc>
          <w:tcPr>
            <w:tcW w:w="1555" w:type="dxa"/>
          </w:tcPr>
          <w:p w14:paraId="57EACB13" w14:textId="77777777" w:rsidR="0039215E" w:rsidRPr="00824356" w:rsidRDefault="0039215E" w:rsidP="006E1B03">
            <w:pPr>
              <w:jc w:val="center"/>
            </w:pPr>
            <w:r w:rsidRPr="00824356">
              <w:rPr>
                <w:noProof/>
              </w:rPr>
              <w:drawing>
                <wp:inline distT="0" distB="0" distL="0" distR="0" wp14:anchorId="02AEB7E4" wp14:editId="03D15676">
                  <wp:extent cx="157890" cy="146304"/>
                  <wp:effectExtent l="0" t="0" r="0" b="0"/>
                  <wp:docPr id="64379017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657D8E10" w14:textId="77777777" w:rsidR="0039215E" w:rsidRPr="00824356" w:rsidRDefault="0039215E" w:rsidP="006E1B03">
            <w:pPr>
              <w:jc w:val="center"/>
            </w:pPr>
          </w:p>
        </w:tc>
      </w:tr>
      <w:tr w:rsidR="0039215E" w:rsidRPr="00824356" w14:paraId="057978EE" w14:textId="77777777" w:rsidTr="006E1B03">
        <w:trPr>
          <w:trHeight w:val="20"/>
        </w:trPr>
        <w:tc>
          <w:tcPr>
            <w:tcW w:w="1416" w:type="dxa"/>
            <w:vMerge/>
          </w:tcPr>
          <w:p w14:paraId="09067BBA" w14:textId="77777777" w:rsidR="0039215E" w:rsidRPr="00824356" w:rsidRDefault="0039215E" w:rsidP="006E1B03">
            <w:pPr>
              <w:rPr>
                <w:b/>
                <w:bCs/>
              </w:rPr>
            </w:pPr>
          </w:p>
        </w:tc>
        <w:tc>
          <w:tcPr>
            <w:tcW w:w="2832" w:type="dxa"/>
            <w:vMerge/>
          </w:tcPr>
          <w:p w14:paraId="58C550F5" w14:textId="77777777" w:rsidR="0039215E" w:rsidRPr="00824356" w:rsidRDefault="0039215E" w:rsidP="006E1B03">
            <w:pPr>
              <w:rPr>
                <w:rFonts w:ascii="DDCJHH+PublicSans" w:hAnsi="DDCJHH+PublicSans" w:cs="DDCJHH+PublicSans"/>
              </w:rPr>
            </w:pPr>
          </w:p>
        </w:tc>
        <w:tc>
          <w:tcPr>
            <w:tcW w:w="1417" w:type="dxa"/>
          </w:tcPr>
          <w:p w14:paraId="24BF9E4C" w14:textId="77777777" w:rsidR="0039215E" w:rsidRPr="00824356" w:rsidRDefault="0039215E" w:rsidP="006E1B03">
            <w:pPr>
              <w:jc w:val="center"/>
            </w:pPr>
            <w:r w:rsidRPr="00824356">
              <w:t>7.4</w:t>
            </w:r>
          </w:p>
        </w:tc>
        <w:tc>
          <w:tcPr>
            <w:tcW w:w="1555" w:type="dxa"/>
          </w:tcPr>
          <w:p w14:paraId="66289489" w14:textId="77777777" w:rsidR="0039215E" w:rsidRPr="00824356" w:rsidRDefault="0039215E" w:rsidP="006E1B03">
            <w:pPr>
              <w:jc w:val="center"/>
            </w:pPr>
          </w:p>
        </w:tc>
        <w:tc>
          <w:tcPr>
            <w:tcW w:w="1280" w:type="dxa"/>
          </w:tcPr>
          <w:p w14:paraId="3DD73E2F" w14:textId="77777777" w:rsidR="0039215E" w:rsidRPr="00824356" w:rsidRDefault="0039215E" w:rsidP="006E1B03">
            <w:pPr>
              <w:jc w:val="center"/>
            </w:pPr>
            <w:r w:rsidRPr="00824356">
              <w:rPr>
                <w:noProof/>
              </w:rPr>
              <w:drawing>
                <wp:inline distT="0" distB="0" distL="0" distR="0" wp14:anchorId="10EE9BED" wp14:editId="2CE0A044">
                  <wp:extent cx="157890" cy="146304"/>
                  <wp:effectExtent l="0" t="0" r="0" b="0"/>
                  <wp:docPr id="11236337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4746F5FB" w14:textId="77777777" w:rsidTr="006E1B03">
        <w:trPr>
          <w:trHeight w:val="20"/>
        </w:trPr>
        <w:tc>
          <w:tcPr>
            <w:tcW w:w="1416" w:type="dxa"/>
            <w:vMerge/>
          </w:tcPr>
          <w:p w14:paraId="2020EC7F" w14:textId="77777777" w:rsidR="0039215E" w:rsidRPr="00824356" w:rsidRDefault="0039215E" w:rsidP="006E1B03">
            <w:pPr>
              <w:rPr>
                <w:b/>
                <w:bCs/>
              </w:rPr>
            </w:pPr>
          </w:p>
        </w:tc>
        <w:tc>
          <w:tcPr>
            <w:tcW w:w="2832" w:type="dxa"/>
            <w:vMerge/>
          </w:tcPr>
          <w:p w14:paraId="2A1D9A28" w14:textId="77777777" w:rsidR="0039215E" w:rsidRPr="00824356" w:rsidRDefault="0039215E" w:rsidP="006E1B03">
            <w:pPr>
              <w:rPr>
                <w:rFonts w:ascii="DDCJHH+PublicSans" w:hAnsi="DDCJHH+PublicSans" w:cs="DDCJHH+PublicSans"/>
              </w:rPr>
            </w:pPr>
          </w:p>
        </w:tc>
        <w:tc>
          <w:tcPr>
            <w:tcW w:w="1417" w:type="dxa"/>
          </w:tcPr>
          <w:p w14:paraId="4CAFB816" w14:textId="77777777" w:rsidR="0039215E" w:rsidRPr="00824356" w:rsidRDefault="0039215E" w:rsidP="006E1B03">
            <w:pPr>
              <w:jc w:val="center"/>
            </w:pPr>
            <w:r w:rsidRPr="00824356">
              <w:t>8.1</w:t>
            </w:r>
          </w:p>
        </w:tc>
        <w:tc>
          <w:tcPr>
            <w:tcW w:w="1555" w:type="dxa"/>
          </w:tcPr>
          <w:p w14:paraId="0C360FBE" w14:textId="77777777" w:rsidR="0039215E" w:rsidRPr="00824356" w:rsidRDefault="0039215E" w:rsidP="006E1B03">
            <w:pPr>
              <w:jc w:val="center"/>
            </w:pPr>
            <w:r w:rsidRPr="00824356">
              <w:rPr>
                <w:noProof/>
              </w:rPr>
              <w:drawing>
                <wp:inline distT="0" distB="0" distL="0" distR="0" wp14:anchorId="40711EBE" wp14:editId="4EB52C89">
                  <wp:extent cx="157890" cy="146304"/>
                  <wp:effectExtent l="0" t="0" r="0" b="0"/>
                  <wp:docPr id="114945886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1106A725" w14:textId="77777777" w:rsidR="0039215E" w:rsidRPr="00824356" w:rsidRDefault="0039215E" w:rsidP="006E1B03">
            <w:pPr>
              <w:jc w:val="center"/>
            </w:pPr>
          </w:p>
        </w:tc>
      </w:tr>
      <w:tr w:rsidR="0039215E" w:rsidRPr="00824356" w14:paraId="72F2A90F" w14:textId="77777777" w:rsidTr="006E1B03">
        <w:trPr>
          <w:trHeight w:val="20"/>
        </w:trPr>
        <w:tc>
          <w:tcPr>
            <w:tcW w:w="1416" w:type="dxa"/>
            <w:vMerge/>
          </w:tcPr>
          <w:p w14:paraId="0857793A" w14:textId="77777777" w:rsidR="0039215E" w:rsidRPr="00824356" w:rsidRDefault="0039215E" w:rsidP="006E1B03">
            <w:pPr>
              <w:rPr>
                <w:b/>
                <w:bCs/>
              </w:rPr>
            </w:pPr>
          </w:p>
        </w:tc>
        <w:tc>
          <w:tcPr>
            <w:tcW w:w="2832" w:type="dxa"/>
            <w:vMerge/>
          </w:tcPr>
          <w:p w14:paraId="1ED24DC9" w14:textId="77777777" w:rsidR="0039215E" w:rsidRPr="00824356" w:rsidRDefault="0039215E" w:rsidP="006E1B03">
            <w:pPr>
              <w:rPr>
                <w:rFonts w:ascii="DDCJHH+PublicSans" w:hAnsi="DDCJHH+PublicSans" w:cs="DDCJHH+PublicSans"/>
              </w:rPr>
            </w:pPr>
          </w:p>
        </w:tc>
        <w:tc>
          <w:tcPr>
            <w:tcW w:w="1417" w:type="dxa"/>
          </w:tcPr>
          <w:p w14:paraId="04FED5D7" w14:textId="77777777" w:rsidR="0039215E" w:rsidRPr="00824356" w:rsidRDefault="0039215E" w:rsidP="006E1B03">
            <w:pPr>
              <w:jc w:val="center"/>
            </w:pPr>
            <w:r w:rsidRPr="00824356">
              <w:t>8.2</w:t>
            </w:r>
          </w:p>
        </w:tc>
        <w:tc>
          <w:tcPr>
            <w:tcW w:w="1555" w:type="dxa"/>
          </w:tcPr>
          <w:p w14:paraId="3F5E46F6" w14:textId="77777777" w:rsidR="0039215E" w:rsidRPr="00824356" w:rsidRDefault="0039215E" w:rsidP="006E1B03">
            <w:pPr>
              <w:jc w:val="center"/>
            </w:pPr>
          </w:p>
        </w:tc>
        <w:tc>
          <w:tcPr>
            <w:tcW w:w="1280" w:type="dxa"/>
          </w:tcPr>
          <w:p w14:paraId="1ED52B81" w14:textId="77777777" w:rsidR="0039215E" w:rsidRPr="00824356" w:rsidRDefault="0039215E" w:rsidP="006E1B03">
            <w:pPr>
              <w:jc w:val="center"/>
            </w:pPr>
            <w:r w:rsidRPr="00824356">
              <w:rPr>
                <w:noProof/>
              </w:rPr>
              <w:drawing>
                <wp:inline distT="0" distB="0" distL="0" distR="0" wp14:anchorId="177A6D45" wp14:editId="4EBEC050">
                  <wp:extent cx="157890" cy="146304"/>
                  <wp:effectExtent l="0" t="0" r="0" b="0"/>
                  <wp:docPr id="10306047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rsidRPr="00824356" w14:paraId="67300A88" w14:textId="77777777" w:rsidTr="006E1B03">
        <w:trPr>
          <w:trHeight w:val="20"/>
        </w:trPr>
        <w:tc>
          <w:tcPr>
            <w:tcW w:w="1416" w:type="dxa"/>
            <w:vMerge/>
          </w:tcPr>
          <w:p w14:paraId="624CA34D" w14:textId="77777777" w:rsidR="0039215E" w:rsidRPr="00824356" w:rsidRDefault="0039215E" w:rsidP="006E1B03">
            <w:pPr>
              <w:rPr>
                <w:b/>
                <w:bCs/>
              </w:rPr>
            </w:pPr>
          </w:p>
        </w:tc>
        <w:tc>
          <w:tcPr>
            <w:tcW w:w="2832" w:type="dxa"/>
            <w:vMerge/>
          </w:tcPr>
          <w:p w14:paraId="3121AEBE" w14:textId="77777777" w:rsidR="0039215E" w:rsidRPr="00824356" w:rsidRDefault="0039215E" w:rsidP="006E1B03">
            <w:pPr>
              <w:rPr>
                <w:rFonts w:ascii="DDCJHH+PublicSans" w:hAnsi="DDCJHH+PublicSans" w:cs="DDCJHH+PublicSans"/>
              </w:rPr>
            </w:pPr>
          </w:p>
        </w:tc>
        <w:tc>
          <w:tcPr>
            <w:tcW w:w="1417" w:type="dxa"/>
          </w:tcPr>
          <w:p w14:paraId="74398CD5" w14:textId="77777777" w:rsidR="0039215E" w:rsidRPr="00824356" w:rsidRDefault="0039215E" w:rsidP="006E1B03">
            <w:pPr>
              <w:jc w:val="center"/>
            </w:pPr>
            <w:r w:rsidRPr="00824356">
              <w:t>8.3</w:t>
            </w:r>
          </w:p>
        </w:tc>
        <w:tc>
          <w:tcPr>
            <w:tcW w:w="1555" w:type="dxa"/>
          </w:tcPr>
          <w:p w14:paraId="5EDCB11A" w14:textId="77777777" w:rsidR="0039215E" w:rsidRPr="00824356" w:rsidRDefault="0039215E" w:rsidP="006E1B03">
            <w:pPr>
              <w:jc w:val="center"/>
            </w:pPr>
            <w:r w:rsidRPr="00824356">
              <w:rPr>
                <w:noProof/>
              </w:rPr>
              <w:drawing>
                <wp:inline distT="0" distB="0" distL="0" distR="0" wp14:anchorId="06E4AB83" wp14:editId="0D946A07">
                  <wp:extent cx="157890" cy="146304"/>
                  <wp:effectExtent l="0" t="0" r="0" b="0"/>
                  <wp:docPr id="203608880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280" w:type="dxa"/>
          </w:tcPr>
          <w:p w14:paraId="538317AC" w14:textId="77777777" w:rsidR="0039215E" w:rsidRPr="00824356" w:rsidRDefault="0039215E" w:rsidP="006E1B03">
            <w:pPr>
              <w:jc w:val="center"/>
              <w:rPr>
                <w:noProof/>
              </w:rPr>
            </w:pPr>
          </w:p>
        </w:tc>
      </w:tr>
    </w:tbl>
    <w:p w14:paraId="3910F692" w14:textId="77777777" w:rsidR="0039215E" w:rsidRDefault="0039215E" w:rsidP="0039215E"/>
    <w:tbl>
      <w:tblPr>
        <w:tblStyle w:val="TableGrid"/>
        <w:tblpPr w:leftFromText="180" w:rightFromText="180" w:vertAnchor="page" w:horzAnchor="margin" w:tblpY="1556"/>
        <w:tblW w:w="8075" w:type="dxa"/>
        <w:tblLook w:val="04A0" w:firstRow="1" w:lastRow="0" w:firstColumn="1" w:lastColumn="0" w:noHBand="0" w:noVBand="1"/>
      </w:tblPr>
      <w:tblGrid>
        <w:gridCol w:w="1328"/>
        <w:gridCol w:w="2495"/>
        <w:gridCol w:w="1417"/>
        <w:gridCol w:w="1418"/>
        <w:gridCol w:w="1417"/>
      </w:tblGrid>
      <w:tr w:rsidR="0039215E" w14:paraId="4DEA5E2A" w14:textId="77777777" w:rsidTr="006E1B03">
        <w:trPr>
          <w:trHeight w:val="27"/>
        </w:trPr>
        <w:tc>
          <w:tcPr>
            <w:tcW w:w="1328" w:type="dxa"/>
            <w:vMerge w:val="restart"/>
          </w:tcPr>
          <w:p w14:paraId="34C4B54B" w14:textId="77777777" w:rsidR="0039215E" w:rsidRDefault="0039215E" w:rsidP="006E1B03">
            <w:r w:rsidRPr="00766B80">
              <w:rPr>
                <w:b/>
                <w:bCs/>
                <w:sz w:val="20"/>
                <w:szCs w:val="20"/>
              </w:rPr>
              <w:lastRenderedPageBreak/>
              <w:t xml:space="preserve">PH53CY126 </w:t>
            </w:r>
          </w:p>
        </w:tc>
        <w:tc>
          <w:tcPr>
            <w:tcW w:w="2495" w:type="dxa"/>
            <w:vMerge w:val="restart"/>
          </w:tcPr>
          <w:p w14:paraId="796BD6F5" w14:textId="77777777" w:rsidR="0039215E" w:rsidRDefault="0039215E" w:rsidP="006E1B03">
            <w:r w:rsidRPr="00766B80">
              <w:rPr>
                <w:rFonts w:ascii="DDCJHH+PublicSans" w:hAnsi="DDCJHH+PublicSans" w:cs="DDCJHH+PublicSans"/>
                <w:sz w:val="20"/>
                <w:szCs w:val="20"/>
              </w:rPr>
              <w:t>Infection Prevention and Control</w:t>
            </w:r>
          </w:p>
        </w:tc>
        <w:tc>
          <w:tcPr>
            <w:tcW w:w="1417" w:type="dxa"/>
          </w:tcPr>
          <w:p w14:paraId="3922779B" w14:textId="77777777" w:rsidR="0039215E" w:rsidRDefault="0039215E" w:rsidP="006E1B03">
            <w:pPr>
              <w:jc w:val="center"/>
            </w:pPr>
            <w:r>
              <w:t>2.1</w:t>
            </w:r>
          </w:p>
        </w:tc>
        <w:tc>
          <w:tcPr>
            <w:tcW w:w="1418" w:type="dxa"/>
          </w:tcPr>
          <w:p w14:paraId="7A533FDC" w14:textId="77777777" w:rsidR="0039215E" w:rsidRDefault="0039215E" w:rsidP="006E1B03">
            <w:pPr>
              <w:jc w:val="center"/>
            </w:pPr>
            <w:r>
              <w:rPr>
                <w:noProof/>
              </w:rPr>
              <w:drawing>
                <wp:inline distT="0" distB="0" distL="0" distR="0" wp14:anchorId="0646D618" wp14:editId="66900ED7">
                  <wp:extent cx="157890" cy="146304"/>
                  <wp:effectExtent l="0" t="0" r="0" b="0"/>
                  <wp:docPr id="2721219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6C5D0DB" w14:textId="77777777" w:rsidR="0039215E" w:rsidRDefault="0039215E" w:rsidP="006E1B03">
            <w:pPr>
              <w:jc w:val="center"/>
            </w:pPr>
          </w:p>
        </w:tc>
      </w:tr>
      <w:tr w:rsidR="0039215E" w14:paraId="518FFCE0" w14:textId="77777777" w:rsidTr="006E1B03">
        <w:trPr>
          <w:trHeight w:val="20"/>
        </w:trPr>
        <w:tc>
          <w:tcPr>
            <w:tcW w:w="1328" w:type="dxa"/>
            <w:vMerge/>
          </w:tcPr>
          <w:p w14:paraId="332B4DB8" w14:textId="77777777" w:rsidR="0039215E" w:rsidRPr="00766B80" w:rsidRDefault="0039215E" w:rsidP="006E1B03">
            <w:pPr>
              <w:rPr>
                <w:b/>
                <w:bCs/>
                <w:sz w:val="20"/>
                <w:szCs w:val="20"/>
              </w:rPr>
            </w:pPr>
          </w:p>
        </w:tc>
        <w:tc>
          <w:tcPr>
            <w:tcW w:w="2495" w:type="dxa"/>
            <w:vMerge/>
          </w:tcPr>
          <w:p w14:paraId="1F516B3B" w14:textId="77777777" w:rsidR="0039215E" w:rsidRPr="00766B80" w:rsidRDefault="0039215E" w:rsidP="006E1B03">
            <w:pPr>
              <w:rPr>
                <w:rFonts w:ascii="DDCJHH+PublicSans" w:hAnsi="DDCJHH+PublicSans" w:cs="DDCJHH+PublicSans"/>
                <w:sz w:val="20"/>
                <w:szCs w:val="20"/>
              </w:rPr>
            </w:pPr>
          </w:p>
        </w:tc>
        <w:tc>
          <w:tcPr>
            <w:tcW w:w="1417" w:type="dxa"/>
          </w:tcPr>
          <w:p w14:paraId="118B72AE" w14:textId="77777777" w:rsidR="0039215E" w:rsidRDefault="0039215E" w:rsidP="006E1B03">
            <w:pPr>
              <w:jc w:val="center"/>
            </w:pPr>
            <w:r>
              <w:t>2.2</w:t>
            </w:r>
          </w:p>
        </w:tc>
        <w:tc>
          <w:tcPr>
            <w:tcW w:w="1418" w:type="dxa"/>
          </w:tcPr>
          <w:p w14:paraId="2DBB3230" w14:textId="77777777" w:rsidR="0039215E" w:rsidRDefault="0039215E" w:rsidP="006E1B03">
            <w:pPr>
              <w:jc w:val="center"/>
            </w:pPr>
            <w:r>
              <w:rPr>
                <w:noProof/>
              </w:rPr>
              <w:drawing>
                <wp:inline distT="0" distB="0" distL="0" distR="0" wp14:anchorId="3F9629D1" wp14:editId="7ECF1D59">
                  <wp:extent cx="157890" cy="146304"/>
                  <wp:effectExtent l="0" t="0" r="0" b="0"/>
                  <wp:docPr id="4902511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01811F07" w14:textId="77777777" w:rsidR="0039215E" w:rsidRDefault="0039215E" w:rsidP="006E1B03">
            <w:pPr>
              <w:jc w:val="center"/>
            </w:pPr>
          </w:p>
        </w:tc>
      </w:tr>
      <w:tr w:rsidR="0039215E" w14:paraId="3C6B8E86" w14:textId="77777777" w:rsidTr="006E1B03">
        <w:trPr>
          <w:trHeight w:val="20"/>
        </w:trPr>
        <w:tc>
          <w:tcPr>
            <w:tcW w:w="1328" w:type="dxa"/>
            <w:vMerge/>
          </w:tcPr>
          <w:p w14:paraId="1BE4F319" w14:textId="77777777" w:rsidR="0039215E" w:rsidRPr="00766B80" w:rsidRDefault="0039215E" w:rsidP="006E1B03">
            <w:pPr>
              <w:rPr>
                <w:b/>
                <w:bCs/>
                <w:sz w:val="20"/>
                <w:szCs w:val="20"/>
              </w:rPr>
            </w:pPr>
          </w:p>
        </w:tc>
        <w:tc>
          <w:tcPr>
            <w:tcW w:w="2495" w:type="dxa"/>
            <w:vMerge/>
          </w:tcPr>
          <w:p w14:paraId="394EBD3B" w14:textId="77777777" w:rsidR="0039215E" w:rsidRPr="00766B80" w:rsidRDefault="0039215E" w:rsidP="006E1B03">
            <w:pPr>
              <w:rPr>
                <w:rFonts w:ascii="DDCJHH+PublicSans" w:hAnsi="DDCJHH+PublicSans" w:cs="DDCJHH+PublicSans"/>
                <w:sz w:val="20"/>
                <w:szCs w:val="20"/>
              </w:rPr>
            </w:pPr>
          </w:p>
        </w:tc>
        <w:tc>
          <w:tcPr>
            <w:tcW w:w="1417" w:type="dxa"/>
          </w:tcPr>
          <w:p w14:paraId="1CBE4E49" w14:textId="77777777" w:rsidR="0039215E" w:rsidRDefault="0039215E" w:rsidP="006E1B03">
            <w:pPr>
              <w:jc w:val="center"/>
            </w:pPr>
            <w:r>
              <w:t>2.3</w:t>
            </w:r>
          </w:p>
        </w:tc>
        <w:tc>
          <w:tcPr>
            <w:tcW w:w="1418" w:type="dxa"/>
          </w:tcPr>
          <w:p w14:paraId="4BCE15CB" w14:textId="77777777" w:rsidR="0039215E" w:rsidRDefault="0039215E" w:rsidP="006E1B03">
            <w:pPr>
              <w:jc w:val="center"/>
            </w:pPr>
            <w:r>
              <w:rPr>
                <w:noProof/>
              </w:rPr>
              <w:drawing>
                <wp:inline distT="0" distB="0" distL="0" distR="0" wp14:anchorId="6AA5EB25" wp14:editId="7A3AE88B">
                  <wp:extent cx="157890" cy="146304"/>
                  <wp:effectExtent l="0" t="0" r="0" b="0"/>
                  <wp:docPr id="189551385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3C26ED54" w14:textId="77777777" w:rsidR="0039215E" w:rsidRDefault="0039215E" w:rsidP="006E1B03">
            <w:pPr>
              <w:jc w:val="center"/>
            </w:pPr>
          </w:p>
        </w:tc>
      </w:tr>
      <w:tr w:rsidR="0039215E" w14:paraId="7ECC2CC9" w14:textId="77777777" w:rsidTr="006E1B03">
        <w:trPr>
          <w:trHeight w:val="20"/>
        </w:trPr>
        <w:tc>
          <w:tcPr>
            <w:tcW w:w="1328" w:type="dxa"/>
            <w:vMerge/>
          </w:tcPr>
          <w:p w14:paraId="054790D0" w14:textId="77777777" w:rsidR="0039215E" w:rsidRPr="00766B80" w:rsidRDefault="0039215E" w:rsidP="006E1B03">
            <w:pPr>
              <w:rPr>
                <w:b/>
                <w:bCs/>
                <w:sz w:val="20"/>
                <w:szCs w:val="20"/>
              </w:rPr>
            </w:pPr>
          </w:p>
        </w:tc>
        <w:tc>
          <w:tcPr>
            <w:tcW w:w="2495" w:type="dxa"/>
            <w:vMerge/>
          </w:tcPr>
          <w:p w14:paraId="258B1EC8" w14:textId="77777777" w:rsidR="0039215E" w:rsidRPr="00766B80" w:rsidRDefault="0039215E" w:rsidP="006E1B03">
            <w:pPr>
              <w:rPr>
                <w:rFonts w:ascii="DDCJHH+PublicSans" w:hAnsi="DDCJHH+PublicSans" w:cs="DDCJHH+PublicSans"/>
                <w:sz w:val="20"/>
                <w:szCs w:val="20"/>
              </w:rPr>
            </w:pPr>
          </w:p>
        </w:tc>
        <w:tc>
          <w:tcPr>
            <w:tcW w:w="1417" w:type="dxa"/>
          </w:tcPr>
          <w:p w14:paraId="6528A05E" w14:textId="77777777" w:rsidR="0039215E" w:rsidRDefault="0039215E" w:rsidP="006E1B03">
            <w:pPr>
              <w:jc w:val="center"/>
            </w:pPr>
            <w:r>
              <w:t>2.4</w:t>
            </w:r>
          </w:p>
        </w:tc>
        <w:tc>
          <w:tcPr>
            <w:tcW w:w="1418" w:type="dxa"/>
          </w:tcPr>
          <w:p w14:paraId="629D1B73" w14:textId="77777777" w:rsidR="0039215E" w:rsidRDefault="0039215E" w:rsidP="006E1B03">
            <w:pPr>
              <w:jc w:val="center"/>
            </w:pPr>
            <w:r>
              <w:rPr>
                <w:noProof/>
              </w:rPr>
              <w:drawing>
                <wp:inline distT="0" distB="0" distL="0" distR="0" wp14:anchorId="40F8113C" wp14:editId="07BA04A4">
                  <wp:extent cx="157890" cy="146304"/>
                  <wp:effectExtent l="0" t="0" r="0" b="0"/>
                  <wp:docPr id="189958427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032FACC" w14:textId="77777777" w:rsidR="0039215E" w:rsidRDefault="0039215E" w:rsidP="006E1B03">
            <w:pPr>
              <w:jc w:val="center"/>
            </w:pPr>
          </w:p>
        </w:tc>
      </w:tr>
      <w:tr w:rsidR="0039215E" w14:paraId="45DEB059" w14:textId="77777777" w:rsidTr="006E1B03">
        <w:trPr>
          <w:trHeight w:val="20"/>
        </w:trPr>
        <w:tc>
          <w:tcPr>
            <w:tcW w:w="1328" w:type="dxa"/>
            <w:vMerge/>
          </w:tcPr>
          <w:p w14:paraId="79DF2290" w14:textId="77777777" w:rsidR="0039215E" w:rsidRPr="00766B80" w:rsidRDefault="0039215E" w:rsidP="006E1B03">
            <w:pPr>
              <w:rPr>
                <w:b/>
                <w:bCs/>
                <w:sz w:val="20"/>
                <w:szCs w:val="20"/>
              </w:rPr>
            </w:pPr>
          </w:p>
        </w:tc>
        <w:tc>
          <w:tcPr>
            <w:tcW w:w="2495" w:type="dxa"/>
            <w:vMerge/>
          </w:tcPr>
          <w:p w14:paraId="003DDEC9" w14:textId="77777777" w:rsidR="0039215E" w:rsidRPr="00766B80" w:rsidRDefault="0039215E" w:rsidP="006E1B03">
            <w:pPr>
              <w:rPr>
                <w:rFonts w:ascii="DDCJHH+PublicSans" w:hAnsi="DDCJHH+PublicSans" w:cs="DDCJHH+PublicSans"/>
                <w:sz w:val="20"/>
                <w:szCs w:val="20"/>
              </w:rPr>
            </w:pPr>
          </w:p>
        </w:tc>
        <w:tc>
          <w:tcPr>
            <w:tcW w:w="1417" w:type="dxa"/>
          </w:tcPr>
          <w:p w14:paraId="60986ADB" w14:textId="77777777" w:rsidR="0039215E" w:rsidRDefault="0039215E" w:rsidP="006E1B03">
            <w:pPr>
              <w:jc w:val="center"/>
            </w:pPr>
            <w:r>
              <w:t>2.5</w:t>
            </w:r>
          </w:p>
        </w:tc>
        <w:tc>
          <w:tcPr>
            <w:tcW w:w="1418" w:type="dxa"/>
          </w:tcPr>
          <w:p w14:paraId="52484959" w14:textId="77777777" w:rsidR="0039215E" w:rsidRDefault="0039215E" w:rsidP="006E1B03">
            <w:pPr>
              <w:jc w:val="center"/>
            </w:pPr>
            <w:r>
              <w:rPr>
                <w:noProof/>
              </w:rPr>
              <w:drawing>
                <wp:inline distT="0" distB="0" distL="0" distR="0" wp14:anchorId="0650B2E4" wp14:editId="60EB87DA">
                  <wp:extent cx="157890" cy="146304"/>
                  <wp:effectExtent l="0" t="0" r="0" b="0"/>
                  <wp:docPr id="362410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3A32B1E0" w14:textId="77777777" w:rsidR="0039215E" w:rsidRDefault="0039215E" w:rsidP="006E1B03">
            <w:pPr>
              <w:jc w:val="center"/>
            </w:pPr>
          </w:p>
        </w:tc>
      </w:tr>
      <w:tr w:rsidR="0039215E" w14:paraId="014FE567" w14:textId="77777777" w:rsidTr="006E1B03">
        <w:trPr>
          <w:trHeight w:val="20"/>
        </w:trPr>
        <w:tc>
          <w:tcPr>
            <w:tcW w:w="1328" w:type="dxa"/>
            <w:vMerge/>
          </w:tcPr>
          <w:p w14:paraId="0B20153C" w14:textId="77777777" w:rsidR="0039215E" w:rsidRPr="00766B80" w:rsidRDefault="0039215E" w:rsidP="006E1B03">
            <w:pPr>
              <w:rPr>
                <w:b/>
                <w:bCs/>
                <w:sz w:val="20"/>
                <w:szCs w:val="20"/>
              </w:rPr>
            </w:pPr>
          </w:p>
        </w:tc>
        <w:tc>
          <w:tcPr>
            <w:tcW w:w="2495" w:type="dxa"/>
            <w:vMerge/>
          </w:tcPr>
          <w:p w14:paraId="68DB5C89" w14:textId="77777777" w:rsidR="0039215E" w:rsidRPr="00766B80" w:rsidRDefault="0039215E" w:rsidP="006E1B03">
            <w:pPr>
              <w:rPr>
                <w:rFonts w:ascii="DDCJHH+PublicSans" w:hAnsi="DDCJHH+PublicSans" w:cs="DDCJHH+PublicSans"/>
                <w:sz w:val="20"/>
                <w:szCs w:val="20"/>
              </w:rPr>
            </w:pPr>
          </w:p>
        </w:tc>
        <w:tc>
          <w:tcPr>
            <w:tcW w:w="1417" w:type="dxa"/>
          </w:tcPr>
          <w:p w14:paraId="4279E762" w14:textId="77777777" w:rsidR="0039215E" w:rsidRDefault="0039215E" w:rsidP="006E1B03">
            <w:pPr>
              <w:jc w:val="center"/>
            </w:pPr>
            <w:r>
              <w:t>2.6</w:t>
            </w:r>
          </w:p>
        </w:tc>
        <w:tc>
          <w:tcPr>
            <w:tcW w:w="1418" w:type="dxa"/>
          </w:tcPr>
          <w:p w14:paraId="59AE7EDB" w14:textId="77777777" w:rsidR="0039215E" w:rsidRDefault="0039215E" w:rsidP="006E1B03">
            <w:pPr>
              <w:jc w:val="center"/>
            </w:pPr>
            <w:r>
              <w:rPr>
                <w:noProof/>
              </w:rPr>
              <w:drawing>
                <wp:inline distT="0" distB="0" distL="0" distR="0" wp14:anchorId="46C7AAC9" wp14:editId="74EFACC5">
                  <wp:extent cx="157890" cy="146304"/>
                  <wp:effectExtent l="0" t="0" r="0" b="0"/>
                  <wp:docPr id="20544429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64572C0" w14:textId="77777777" w:rsidR="0039215E" w:rsidRDefault="0039215E" w:rsidP="006E1B03">
            <w:pPr>
              <w:jc w:val="center"/>
            </w:pPr>
          </w:p>
        </w:tc>
      </w:tr>
      <w:tr w:rsidR="0039215E" w14:paraId="695C98C3" w14:textId="77777777" w:rsidTr="006E1B03">
        <w:trPr>
          <w:trHeight w:val="20"/>
        </w:trPr>
        <w:tc>
          <w:tcPr>
            <w:tcW w:w="1328" w:type="dxa"/>
            <w:vMerge/>
          </w:tcPr>
          <w:p w14:paraId="712055FD" w14:textId="77777777" w:rsidR="0039215E" w:rsidRPr="00766B80" w:rsidRDefault="0039215E" w:rsidP="006E1B03">
            <w:pPr>
              <w:rPr>
                <w:b/>
                <w:bCs/>
                <w:sz w:val="20"/>
                <w:szCs w:val="20"/>
              </w:rPr>
            </w:pPr>
          </w:p>
        </w:tc>
        <w:tc>
          <w:tcPr>
            <w:tcW w:w="2495" w:type="dxa"/>
            <w:vMerge/>
          </w:tcPr>
          <w:p w14:paraId="008FC63F" w14:textId="77777777" w:rsidR="0039215E" w:rsidRPr="00766B80" w:rsidRDefault="0039215E" w:rsidP="006E1B03">
            <w:pPr>
              <w:rPr>
                <w:rFonts w:ascii="DDCJHH+PublicSans" w:hAnsi="DDCJHH+PublicSans" w:cs="DDCJHH+PublicSans"/>
                <w:sz w:val="20"/>
                <w:szCs w:val="20"/>
              </w:rPr>
            </w:pPr>
          </w:p>
        </w:tc>
        <w:tc>
          <w:tcPr>
            <w:tcW w:w="1417" w:type="dxa"/>
          </w:tcPr>
          <w:p w14:paraId="26B51D27" w14:textId="77777777" w:rsidR="0039215E" w:rsidRDefault="0039215E" w:rsidP="006E1B03">
            <w:pPr>
              <w:jc w:val="center"/>
            </w:pPr>
            <w:r>
              <w:t>2.7</w:t>
            </w:r>
          </w:p>
        </w:tc>
        <w:tc>
          <w:tcPr>
            <w:tcW w:w="1418" w:type="dxa"/>
          </w:tcPr>
          <w:p w14:paraId="0D2C38D7" w14:textId="77777777" w:rsidR="0039215E" w:rsidRDefault="0039215E" w:rsidP="006E1B03">
            <w:pPr>
              <w:jc w:val="center"/>
            </w:pPr>
            <w:r>
              <w:rPr>
                <w:noProof/>
              </w:rPr>
              <w:drawing>
                <wp:inline distT="0" distB="0" distL="0" distR="0" wp14:anchorId="29C3F3E9" wp14:editId="5D70EC50">
                  <wp:extent cx="157890" cy="146304"/>
                  <wp:effectExtent l="0" t="0" r="0" b="0"/>
                  <wp:docPr id="8047583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748D3CA6" w14:textId="77777777" w:rsidR="0039215E" w:rsidRDefault="0039215E" w:rsidP="006E1B03">
            <w:pPr>
              <w:jc w:val="center"/>
            </w:pPr>
          </w:p>
        </w:tc>
      </w:tr>
      <w:tr w:rsidR="0039215E" w14:paraId="6DEAD9B1" w14:textId="77777777" w:rsidTr="006E1B03">
        <w:trPr>
          <w:trHeight w:val="20"/>
        </w:trPr>
        <w:tc>
          <w:tcPr>
            <w:tcW w:w="1328" w:type="dxa"/>
            <w:vMerge/>
          </w:tcPr>
          <w:p w14:paraId="205D5B04" w14:textId="77777777" w:rsidR="0039215E" w:rsidRPr="00766B80" w:rsidRDefault="0039215E" w:rsidP="006E1B03">
            <w:pPr>
              <w:rPr>
                <w:b/>
                <w:bCs/>
                <w:sz w:val="20"/>
                <w:szCs w:val="20"/>
              </w:rPr>
            </w:pPr>
          </w:p>
        </w:tc>
        <w:tc>
          <w:tcPr>
            <w:tcW w:w="2495" w:type="dxa"/>
            <w:vMerge/>
          </w:tcPr>
          <w:p w14:paraId="38796AB1" w14:textId="77777777" w:rsidR="0039215E" w:rsidRPr="00766B80" w:rsidRDefault="0039215E" w:rsidP="006E1B03">
            <w:pPr>
              <w:rPr>
                <w:rFonts w:ascii="DDCJHH+PublicSans" w:hAnsi="DDCJHH+PublicSans" w:cs="DDCJHH+PublicSans"/>
                <w:sz w:val="20"/>
                <w:szCs w:val="20"/>
              </w:rPr>
            </w:pPr>
          </w:p>
        </w:tc>
        <w:tc>
          <w:tcPr>
            <w:tcW w:w="1417" w:type="dxa"/>
          </w:tcPr>
          <w:p w14:paraId="24FED1A8" w14:textId="77777777" w:rsidR="0039215E" w:rsidRDefault="0039215E" w:rsidP="006E1B03">
            <w:pPr>
              <w:jc w:val="center"/>
            </w:pPr>
            <w:r>
              <w:t>3.1</w:t>
            </w:r>
          </w:p>
        </w:tc>
        <w:tc>
          <w:tcPr>
            <w:tcW w:w="1418" w:type="dxa"/>
          </w:tcPr>
          <w:p w14:paraId="5EBDED33" w14:textId="77777777" w:rsidR="0039215E" w:rsidRDefault="0039215E" w:rsidP="006E1B03">
            <w:pPr>
              <w:jc w:val="center"/>
            </w:pPr>
            <w:r>
              <w:rPr>
                <w:noProof/>
              </w:rPr>
              <w:drawing>
                <wp:inline distT="0" distB="0" distL="0" distR="0" wp14:anchorId="50269B85" wp14:editId="74290AB7">
                  <wp:extent cx="157890" cy="146304"/>
                  <wp:effectExtent l="0" t="0" r="0" b="0"/>
                  <wp:docPr id="59553450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3741AF32" w14:textId="77777777" w:rsidR="0039215E" w:rsidRDefault="0039215E" w:rsidP="006E1B03">
            <w:pPr>
              <w:jc w:val="center"/>
            </w:pPr>
          </w:p>
        </w:tc>
      </w:tr>
      <w:tr w:rsidR="0039215E" w14:paraId="7DAE12CF" w14:textId="77777777" w:rsidTr="006E1B03">
        <w:trPr>
          <w:trHeight w:val="20"/>
        </w:trPr>
        <w:tc>
          <w:tcPr>
            <w:tcW w:w="1328" w:type="dxa"/>
            <w:vMerge/>
          </w:tcPr>
          <w:p w14:paraId="65AE54E8" w14:textId="77777777" w:rsidR="0039215E" w:rsidRPr="00766B80" w:rsidRDefault="0039215E" w:rsidP="006E1B03">
            <w:pPr>
              <w:rPr>
                <w:b/>
                <w:bCs/>
                <w:sz w:val="20"/>
                <w:szCs w:val="20"/>
              </w:rPr>
            </w:pPr>
          </w:p>
        </w:tc>
        <w:tc>
          <w:tcPr>
            <w:tcW w:w="2495" w:type="dxa"/>
            <w:vMerge/>
          </w:tcPr>
          <w:p w14:paraId="6BFC40FD" w14:textId="77777777" w:rsidR="0039215E" w:rsidRPr="00766B80" w:rsidRDefault="0039215E" w:rsidP="006E1B03">
            <w:pPr>
              <w:rPr>
                <w:rFonts w:ascii="DDCJHH+PublicSans" w:hAnsi="DDCJHH+PublicSans" w:cs="DDCJHH+PublicSans"/>
                <w:sz w:val="20"/>
                <w:szCs w:val="20"/>
              </w:rPr>
            </w:pPr>
          </w:p>
        </w:tc>
        <w:tc>
          <w:tcPr>
            <w:tcW w:w="1417" w:type="dxa"/>
          </w:tcPr>
          <w:p w14:paraId="47561BA7" w14:textId="77777777" w:rsidR="0039215E" w:rsidRDefault="0039215E" w:rsidP="006E1B03">
            <w:pPr>
              <w:jc w:val="center"/>
            </w:pPr>
            <w:r>
              <w:t>3.2</w:t>
            </w:r>
          </w:p>
        </w:tc>
        <w:tc>
          <w:tcPr>
            <w:tcW w:w="1418" w:type="dxa"/>
          </w:tcPr>
          <w:p w14:paraId="4D6FA551" w14:textId="77777777" w:rsidR="0039215E" w:rsidRDefault="0039215E" w:rsidP="006E1B03">
            <w:pPr>
              <w:jc w:val="center"/>
            </w:pPr>
            <w:r>
              <w:rPr>
                <w:noProof/>
              </w:rPr>
              <w:drawing>
                <wp:inline distT="0" distB="0" distL="0" distR="0" wp14:anchorId="658D00AB" wp14:editId="6D5F996D">
                  <wp:extent cx="157890" cy="146304"/>
                  <wp:effectExtent l="0" t="0" r="0" b="0"/>
                  <wp:docPr id="110614765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F25F17C" w14:textId="77777777" w:rsidR="0039215E" w:rsidRDefault="0039215E" w:rsidP="006E1B03">
            <w:pPr>
              <w:jc w:val="center"/>
            </w:pPr>
          </w:p>
        </w:tc>
      </w:tr>
      <w:tr w:rsidR="0039215E" w14:paraId="2E35C0AE" w14:textId="77777777" w:rsidTr="006E1B03">
        <w:trPr>
          <w:trHeight w:val="20"/>
        </w:trPr>
        <w:tc>
          <w:tcPr>
            <w:tcW w:w="1328" w:type="dxa"/>
            <w:vMerge/>
          </w:tcPr>
          <w:p w14:paraId="1A149D91" w14:textId="77777777" w:rsidR="0039215E" w:rsidRPr="00766B80" w:rsidRDefault="0039215E" w:rsidP="006E1B03">
            <w:pPr>
              <w:rPr>
                <w:b/>
                <w:bCs/>
                <w:sz w:val="20"/>
                <w:szCs w:val="20"/>
              </w:rPr>
            </w:pPr>
          </w:p>
        </w:tc>
        <w:tc>
          <w:tcPr>
            <w:tcW w:w="2495" w:type="dxa"/>
            <w:vMerge/>
          </w:tcPr>
          <w:p w14:paraId="23ED7BA6" w14:textId="77777777" w:rsidR="0039215E" w:rsidRPr="00766B80" w:rsidRDefault="0039215E" w:rsidP="006E1B03">
            <w:pPr>
              <w:rPr>
                <w:rFonts w:ascii="DDCJHH+PublicSans" w:hAnsi="DDCJHH+PublicSans" w:cs="DDCJHH+PublicSans"/>
                <w:sz w:val="20"/>
                <w:szCs w:val="20"/>
              </w:rPr>
            </w:pPr>
          </w:p>
        </w:tc>
        <w:tc>
          <w:tcPr>
            <w:tcW w:w="1417" w:type="dxa"/>
          </w:tcPr>
          <w:p w14:paraId="68AD5D14" w14:textId="77777777" w:rsidR="0039215E" w:rsidRDefault="0039215E" w:rsidP="006E1B03">
            <w:pPr>
              <w:jc w:val="center"/>
            </w:pPr>
            <w:r>
              <w:t>3.3</w:t>
            </w:r>
          </w:p>
        </w:tc>
        <w:tc>
          <w:tcPr>
            <w:tcW w:w="1418" w:type="dxa"/>
          </w:tcPr>
          <w:p w14:paraId="5DD8B6EF" w14:textId="77777777" w:rsidR="0039215E" w:rsidRDefault="0039215E" w:rsidP="006E1B03">
            <w:pPr>
              <w:jc w:val="center"/>
            </w:pPr>
          </w:p>
        </w:tc>
        <w:tc>
          <w:tcPr>
            <w:tcW w:w="1417" w:type="dxa"/>
          </w:tcPr>
          <w:p w14:paraId="5DEED387" w14:textId="77777777" w:rsidR="0039215E" w:rsidRDefault="0039215E" w:rsidP="006E1B03">
            <w:pPr>
              <w:jc w:val="center"/>
            </w:pPr>
            <w:r>
              <w:rPr>
                <w:noProof/>
              </w:rPr>
              <w:drawing>
                <wp:inline distT="0" distB="0" distL="0" distR="0" wp14:anchorId="078DEDBA" wp14:editId="6AE5A740">
                  <wp:extent cx="157890" cy="146304"/>
                  <wp:effectExtent l="0" t="0" r="0" b="0"/>
                  <wp:docPr id="9455718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5156EB12" w14:textId="77777777" w:rsidTr="006E1B03">
        <w:trPr>
          <w:trHeight w:val="20"/>
        </w:trPr>
        <w:tc>
          <w:tcPr>
            <w:tcW w:w="1328" w:type="dxa"/>
            <w:vMerge/>
          </w:tcPr>
          <w:p w14:paraId="5F2D967F" w14:textId="77777777" w:rsidR="0039215E" w:rsidRPr="00766B80" w:rsidRDefault="0039215E" w:rsidP="006E1B03">
            <w:pPr>
              <w:rPr>
                <w:b/>
                <w:bCs/>
                <w:sz w:val="20"/>
                <w:szCs w:val="20"/>
              </w:rPr>
            </w:pPr>
          </w:p>
        </w:tc>
        <w:tc>
          <w:tcPr>
            <w:tcW w:w="2495" w:type="dxa"/>
            <w:vMerge/>
          </w:tcPr>
          <w:p w14:paraId="72F36452" w14:textId="77777777" w:rsidR="0039215E" w:rsidRPr="00766B80" w:rsidRDefault="0039215E" w:rsidP="006E1B03">
            <w:pPr>
              <w:rPr>
                <w:rFonts w:ascii="DDCJHH+PublicSans" w:hAnsi="DDCJHH+PublicSans" w:cs="DDCJHH+PublicSans"/>
                <w:sz w:val="20"/>
                <w:szCs w:val="20"/>
              </w:rPr>
            </w:pPr>
          </w:p>
        </w:tc>
        <w:tc>
          <w:tcPr>
            <w:tcW w:w="1417" w:type="dxa"/>
          </w:tcPr>
          <w:p w14:paraId="7E5C83FD" w14:textId="77777777" w:rsidR="0039215E" w:rsidRDefault="0039215E" w:rsidP="006E1B03">
            <w:pPr>
              <w:jc w:val="center"/>
            </w:pPr>
            <w:r>
              <w:t>3.4</w:t>
            </w:r>
          </w:p>
        </w:tc>
        <w:tc>
          <w:tcPr>
            <w:tcW w:w="1418" w:type="dxa"/>
          </w:tcPr>
          <w:p w14:paraId="3E4077D2" w14:textId="77777777" w:rsidR="0039215E" w:rsidRDefault="0039215E" w:rsidP="006E1B03">
            <w:pPr>
              <w:jc w:val="center"/>
            </w:pPr>
          </w:p>
        </w:tc>
        <w:tc>
          <w:tcPr>
            <w:tcW w:w="1417" w:type="dxa"/>
          </w:tcPr>
          <w:p w14:paraId="4A419751" w14:textId="77777777" w:rsidR="0039215E" w:rsidRDefault="0039215E" w:rsidP="006E1B03">
            <w:pPr>
              <w:jc w:val="center"/>
            </w:pPr>
            <w:r>
              <w:rPr>
                <w:noProof/>
              </w:rPr>
              <w:drawing>
                <wp:inline distT="0" distB="0" distL="0" distR="0" wp14:anchorId="074E2250" wp14:editId="5B870571">
                  <wp:extent cx="157890" cy="146304"/>
                  <wp:effectExtent l="0" t="0" r="0" b="0"/>
                  <wp:docPr id="128502192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5B78D65" w14:textId="77777777" w:rsidTr="006E1B03">
        <w:trPr>
          <w:trHeight w:val="27"/>
        </w:trPr>
        <w:tc>
          <w:tcPr>
            <w:tcW w:w="1328" w:type="dxa"/>
            <w:vMerge w:val="restart"/>
          </w:tcPr>
          <w:p w14:paraId="0E84F9EB" w14:textId="77777777" w:rsidR="0039215E" w:rsidRDefault="0039215E" w:rsidP="006E1B03">
            <w:r w:rsidRPr="00766B80">
              <w:rPr>
                <w:b/>
                <w:bCs/>
                <w:sz w:val="20"/>
                <w:szCs w:val="20"/>
              </w:rPr>
              <w:t xml:space="preserve">PT13CY120 </w:t>
            </w:r>
          </w:p>
        </w:tc>
        <w:tc>
          <w:tcPr>
            <w:tcW w:w="2495" w:type="dxa"/>
            <w:vMerge w:val="restart"/>
          </w:tcPr>
          <w:p w14:paraId="1E7460D3" w14:textId="77777777" w:rsidR="0039215E" w:rsidRDefault="0039215E" w:rsidP="006E1B03">
            <w:r w:rsidRPr="00766B80">
              <w:rPr>
                <w:rFonts w:ascii="DDCJHH+PublicSans" w:hAnsi="DDCJHH+PublicSans" w:cs="DDCJHH+PublicSans"/>
                <w:sz w:val="20"/>
                <w:szCs w:val="20"/>
              </w:rPr>
              <w:t>Communication Skills for use within Health and Social Care</w:t>
            </w:r>
          </w:p>
        </w:tc>
        <w:tc>
          <w:tcPr>
            <w:tcW w:w="1417" w:type="dxa"/>
          </w:tcPr>
          <w:p w14:paraId="71B337D2" w14:textId="77777777" w:rsidR="0039215E" w:rsidRDefault="0039215E" w:rsidP="006E1B03">
            <w:pPr>
              <w:jc w:val="center"/>
            </w:pPr>
            <w:r>
              <w:t>2.1</w:t>
            </w:r>
          </w:p>
        </w:tc>
        <w:tc>
          <w:tcPr>
            <w:tcW w:w="1418" w:type="dxa"/>
          </w:tcPr>
          <w:p w14:paraId="037163D6" w14:textId="77777777" w:rsidR="0039215E" w:rsidRDefault="0039215E" w:rsidP="006E1B03">
            <w:pPr>
              <w:jc w:val="center"/>
            </w:pPr>
          </w:p>
        </w:tc>
        <w:tc>
          <w:tcPr>
            <w:tcW w:w="1417" w:type="dxa"/>
          </w:tcPr>
          <w:p w14:paraId="300FB5A0" w14:textId="77777777" w:rsidR="0039215E" w:rsidRDefault="0039215E" w:rsidP="006E1B03">
            <w:pPr>
              <w:jc w:val="center"/>
            </w:pPr>
            <w:r>
              <w:rPr>
                <w:noProof/>
              </w:rPr>
              <w:drawing>
                <wp:inline distT="0" distB="0" distL="0" distR="0" wp14:anchorId="65E8AA99" wp14:editId="29E594A9">
                  <wp:extent cx="157890" cy="146304"/>
                  <wp:effectExtent l="0" t="0" r="0" b="0"/>
                  <wp:docPr id="23805999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CEC74C4" w14:textId="77777777" w:rsidTr="006E1B03">
        <w:trPr>
          <w:trHeight w:val="20"/>
        </w:trPr>
        <w:tc>
          <w:tcPr>
            <w:tcW w:w="1328" w:type="dxa"/>
            <w:vMerge/>
          </w:tcPr>
          <w:p w14:paraId="4DB84677" w14:textId="77777777" w:rsidR="0039215E" w:rsidRPr="00766B80" w:rsidRDefault="0039215E" w:rsidP="006E1B03">
            <w:pPr>
              <w:rPr>
                <w:b/>
                <w:bCs/>
                <w:sz w:val="20"/>
                <w:szCs w:val="20"/>
              </w:rPr>
            </w:pPr>
          </w:p>
        </w:tc>
        <w:tc>
          <w:tcPr>
            <w:tcW w:w="2495" w:type="dxa"/>
            <w:vMerge/>
          </w:tcPr>
          <w:p w14:paraId="317416DA" w14:textId="77777777" w:rsidR="0039215E" w:rsidRPr="00766B80" w:rsidRDefault="0039215E" w:rsidP="006E1B03">
            <w:pPr>
              <w:rPr>
                <w:rFonts w:ascii="DDCJHH+PublicSans" w:hAnsi="DDCJHH+PublicSans" w:cs="DDCJHH+PublicSans"/>
                <w:sz w:val="20"/>
                <w:szCs w:val="20"/>
              </w:rPr>
            </w:pPr>
          </w:p>
        </w:tc>
        <w:tc>
          <w:tcPr>
            <w:tcW w:w="1417" w:type="dxa"/>
          </w:tcPr>
          <w:p w14:paraId="4D9D77F2" w14:textId="77777777" w:rsidR="0039215E" w:rsidRDefault="0039215E" w:rsidP="006E1B03">
            <w:pPr>
              <w:jc w:val="center"/>
            </w:pPr>
            <w:r>
              <w:t>2.2</w:t>
            </w:r>
          </w:p>
        </w:tc>
        <w:tc>
          <w:tcPr>
            <w:tcW w:w="1418" w:type="dxa"/>
          </w:tcPr>
          <w:p w14:paraId="2D0F5515" w14:textId="77777777" w:rsidR="0039215E" w:rsidRDefault="0039215E" w:rsidP="006E1B03">
            <w:pPr>
              <w:jc w:val="center"/>
              <w:rPr>
                <w:noProof/>
              </w:rPr>
            </w:pPr>
            <w:r>
              <w:rPr>
                <w:noProof/>
              </w:rPr>
              <w:drawing>
                <wp:inline distT="0" distB="0" distL="0" distR="0" wp14:anchorId="6784F281" wp14:editId="72583A44">
                  <wp:extent cx="157890" cy="146304"/>
                  <wp:effectExtent l="0" t="0" r="0" b="0"/>
                  <wp:docPr id="21064601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03FDC1F" w14:textId="77777777" w:rsidR="0039215E" w:rsidRDefault="0039215E" w:rsidP="006E1B03">
            <w:pPr>
              <w:jc w:val="center"/>
            </w:pPr>
          </w:p>
        </w:tc>
      </w:tr>
      <w:tr w:rsidR="0039215E" w14:paraId="4E864914" w14:textId="77777777" w:rsidTr="006E1B03">
        <w:trPr>
          <w:trHeight w:val="20"/>
        </w:trPr>
        <w:tc>
          <w:tcPr>
            <w:tcW w:w="1328" w:type="dxa"/>
            <w:vMerge/>
          </w:tcPr>
          <w:p w14:paraId="4648656F" w14:textId="77777777" w:rsidR="0039215E" w:rsidRPr="00766B80" w:rsidRDefault="0039215E" w:rsidP="006E1B03">
            <w:pPr>
              <w:rPr>
                <w:b/>
                <w:bCs/>
                <w:sz w:val="20"/>
                <w:szCs w:val="20"/>
              </w:rPr>
            </w:pPr>
          </w:p>
        </w:tc>
        <w:tc>
          <w:tcPr>
            <w:tcW w:w="2495" w:type="dxa"/>
            <w:vMerge/>
          </w:tcPr>
          <w:p w14:paraId="62683242" w14:textId="77777777" w:rsidR="0039215E" w:rsidRPr="00766B80" w:rsidRDefault="0039215E" w:rsidP="006E1B03">
            <w:pPr>
              <w:rPr>
                <w:rFonts w:ascii="DDCJHH+PublicSans" w:hAnsi="DDCJHH+PublicSans" w:cs="DDCJHH+PublicSans"/>
                <w:sz w:val="20"/>
                <w:szCs w:val="20"/>
              </w:rPr>
            </w:pPr>
          </w:p>
        </w:tc>
        <w:tc>
          <w:tcPr>
            <w:tcW w:w="1417" w:type="dxa"/>
          </w:tcPr>
          <w:p w14:paraId="525CED22" w14:textId="77777777" w:rsidR="0039215E" w:rsidRDefault="0039215E" w:rsidP="006E1B03">
            <w:pPr>
              <w:jc w:val="center"/>
            </w:pPr>
            <w:r>
              <w:t>2.3</w:t>
            </w:r>
          </w:p>
        </w:tc>
        <w:tc>
          <w:tcPr>
            <w:tcW w:w="1418" w:type="dxa"/>
          </w:tcPr>
          <w:p w14:paraId="5202256A" w14:textId="77777777" w:rsidR="0039215E" w:rsidRDefault="0039215E" w:rsidP="006E1B03">
            <w:pPr>
              <w:jc w:val="center"/>
              <w:rPr>
                <w:noProof/>
              </w:rPr>
            </w:pPr>
            <w:r>
              <w:rPr>
                <w:noProof/>
              </w:rPr>
              <w:drawing>
                <wp:inline distT="0" distB="0" distL="0" distR="0" wp14:anchorId="3DC04920" wp14:editId="14C2255F">
                  <wp:extent cx="157890" cy="146304"/>
                  <wp:effectExtent l="0" t="0" r="0" b="0"/>
                  <wp:docPr id="19638852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37623B36" w14:textId="77777777" w:rsidR="0039215E" w:rsidRDefault="0039215E" w:rsidP="006E1B03">
            <w:pPr>
              <w:jc w:val="center"/>
            </w:pPr>
          </w:p>
        </w:tc>
      </w:tr>
      <w:tr w:rsidR="0039215E" w14:paraId="5CD053A1" w14:textId="77777777" w:rsidTr="006E1B03">
        <w:trPr>
          <w:trHeight w:val="20"/>
        </w:trPr>
        <w:tc>
          <w:tcPr>
            <w:tcW w:w="1328" w:type="dxa"/>
            <w:vMerge/>
          </w:tcPr>
          <w:p w14:paraId="10AE6287" w14:textId="77777777" w:rsidR="0039215E" w:rsidRPr="00766B80" w:rsidRDefault="0039215E" w:rsidP="006E1B03">
            <w:pPr>
              <w:rPr>
                <w:b/>
                <w:bCs/>
                <w:sz w:val="20"/>
                <w:szCs w:val="20"/>
              </w:rPr>
            </w:pPr>
          </w:p>
        </w:tc>
        <w:tc>
          <w:tcPr>
            <w:tcW w:w="2495" w:type="dxa"/>
            <w:vMerge/>
          </w:tcPr>
          <w:p w14:paraId="0D069BDB" w14:textId="77777777" w:rsidR="0039215E" w:rsidRPr="00766B80" w:rsidRDefault="0039215E" w:rsidP="006E1B03">
            <w:pPr>
              <w:rPr>
                <w:rFonts w:ascii="DDCJHH+PublicSans" w:hAnsi="DDCJHH+PublicSans" w:cs="DDCJHH+PublicSans"/>
                <w:sz w:val="20"/>
                <w:szCs w:val="20"/>
              </w:rPr>
            </w:pPr>
          </w:p>
        </w:tc>
        <w:tc>
          <w:tcPr>
            <w:tcW w:w="1417" w:type="dxa"/>
          </w:tcPr>
          <w:p w14:paraId="5195C69F" w14:textId="77777777" w:rsidR="0039215E" w:rsidRDefault="0039215E" w:rsidP="006E1B03">
            <w:pPr>
              <w:jc w:val="center"/>
            </w:pPr>
            <w:r>
              <w:t>4.1</w:t>
            </w:r>
          </w:p>
        </w:tc>
        <w:tc>
          <w:tcPr>
            <w:tcW w:w="1418" w:type="dxa"/>
          </w:tcPr>
          <w:p w14:paraId="79F1A616" w14:textId="77777777" w:rsidR="0039215E" w:rsidRDefault="0039215E" w:rsidP="006E1B03">
            <w:pPr>
              <w:jc w:val="center"/>
              <w:rPr>
                <w:noProof/>
              </w:rPr>
            </w:pPr>
            <w:r>
              <w:rPr>
                <w:noProof/>
              </w:rPr>
              <w:drawing>
                <wp:inline distT="0" distB="0" distL="0" distR="0" wp14:anchorId="772071B2" wp14:editId="32B69EBE">
                  <wp:extent cx="157890" cy="146304"/>
                  <wp:effectExtent l="0" t="0" r="0" b="0"/>
                  <wp:docPr id="22458252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67DA283" w14:textId="77777777" w:rsidR="0039215E" w:rsidRDefault="0039215E" w:rsidP="006E1B03">
            <w:pPr>
              <w:jc w:val="center"/>
            </w:pPr>
          </w:p>
        </w:tc>
      </w:tr>
      <w:tr w:rsidR="0039215E" w14:paraId="01C8BC49" w14:textId="77777777" w:rsidTr="006E1B03">
        <w:trPr>
          <w:trHeight w:val="20"/>
        </w:trPr>
        <w:tc>
          <w:tcPr>
            <w:tcW w:w="1328" w:type="dxa"/>
            <w:vMerge/>
          </w:tcPr>
          <w:p w14:paraId="3F2531BD" w14:textId="77777777" w:rsidR="0039215E" w:rsidRPr="00766B80" w:rsidRDefault="0039215E" w:rsidP="006E1B03">
            <w:pPr>
              <w:rPr>
                <w:b/>
                <w:bCs/>
                <w:sz w:val="20"/>
                <w:szCs w:val="20"/>
              </w:rPr>
            </w:pPr>
          </w:p>
        </w:tc>
        <w:tc>
          <w:tcPr>
            <w:tcW w:w="2495" w:type="dxa"/>
            <w:vMerge/>
          </w:tcPr>
          <w:p w14:paraId="10F1E8DE" w14:textId="77777777" w:rsidR="0039215E" w:rsidRPr="00766B80" w:rsidRDefault="0039215E" w:rsidP="006E1B03">
            <w:pPr>
              <w:rPr>
                <w:rFonts w:ascii="DDCJHH+PublicSans" w:hAnsi="DDCJHH+PublicSans" w:cs="DDCJHH+PublicSans"/>
                <w:sz w:val="20"/>
                <w:szCs w:val="20"/>
              </w:rPr>
            </w:pPr>
          </w:p>
        </w:tc>
        <w:tc>
          <w:tcPr>
            <w:tcW w:w="1417" w:type="dxa"/>
          </w:tcPr>
          <w:p w14:paraId="2B7F51E2" w14:textId="77777777" w:rsidR="0039215E" w:rsidRDefault="0039215E" w:rsidP="006E1B03">
            <w:pPr>
              <w:jc w:val="center"/>
            </w:pPr>
            <w:r>
              <w:t>4.2</w:t>
            </w:r>
          </w:p>
        </w:tc>
        <w:tc>
          <w:tcPr>
            <w:tcW w:w="1418" w:type="dxa"/>
          </w:tcPr>
          <w:p w14:paraId="4E751EA5" w14:textId="77777777" w:rsidR="0039215E" w:rsidRDefault="0039215E" w:rsidP="006E1B03">
            <w:pPr>
              <w:jc w:val="center"/>
              <w:rPr>
                <w:noProof/>
              </w:rPr>
            </w:pPr>
          </w:p>
        </w:tc>
        <w:tc>
          <w:tcPr>
            <w:tcW w:w="1417" w:type="dxa"/>
          </w:tcPr>
          <w:p w14:paraId="7E258E15" w14:textId="77777777" w:rsidR="0039215E" w:rsidRDefault="0039215E" w:rsidP="006E1B03">
            <w:pPr>
              <w:jc w:val="center"/>
            </w:pPr>
            <w:r>
              <w:rPr>
                <w:noProof/>
              </w:rPr>
              <w:drawing>
                <wp:inline distT="0" distB="0" distL="0" distR="0" wp14:anchorId="22F4BA37" wp14:editId="219885A2">
                  <wp:extent cx="157890" cy="146304"/>
                  <wp:effectExtent l="0" t="0" r="0" b="0"/>
                  <wp:docPr id="15324238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8567BDB" w14:textId="77777777" w:rsidTr="006E1B03">
        <w:trPr>
          <w:trHeight w:val="20"/>
        </w:trPr>
        <w:tc>
          <w:tcPr>
            <w:tcW w:w="1328" w:type="dxa"/>
            <w:vMerge/>
          </w:tcPr>
          <w:p w14:paraId="0CEBEB5A" w14:textId="77777777" w:rsidR="0039215E" w:rsidRPr="00766B80" w:rsidRDefault="0039215E" w:rsidP="006E1B03">
            <w:pPr>
              <w:rPr>
                <w:b/>
                <w:bCs/>
                <w:sz w:val="20"/>
                <w:szCs w:val="20"/>
              </w:rPr>
            </w:pPr>
          </w:p>
        </w:tc>
        <w:tc>
          <w:tcPr>
            <w:tcW w:w="2495" w:type="dxa"/>
            <w:vMerge/>
          </w:tcPr>
          <w:p w14:paraId="51B0A354" w14:textId="77777777" w:rsidR="0039215E" w:rsidRPr="00766B80" w:rsidRDefault="0039215E" w:rsidP="006E1B03">
            <w:pPr>
              <w:rPr>
                <w:rFonts w:ascii="DDCJHH+PublicSans" w:hAnsi="DDCJHH+PublicSans" w:cs="DDCJHH+PublicSans"/>
                <w:sz w:val="20"/>
                <w:szCs w:val="20"/>
              </w:rPr>
            </w:pPr>
          </w:p>
        </w:tc>
        <w:tc>
          <w:tcPr>
            <w:tcW w:w="1417" w:type="dxa"/>
          </w:tcPr>
          <w:p w14:paraId="0076B0DE" w14:textId="77777777" w:rsidR="0039215E" w:rsidRDefault="0039215E" w:rsidP="006E1B03">
            <w:pPr>
              <w:jc w:val="center"/>
            </w:pPr>
            <w:r>
              <w:t>4.3</w:t>
            </w:r>
          </w:p>
        </w:tc>
        <w:tc>
          <w:tcPr>
            <w:tcW w:w="1418" w:type="dxa"/>
          </w:tcPr>
          <w:p w14:paraId="646BD34B" w14:textId="77777777" w:rsidR="0039215E" w:rsidRDefault="0039215E" w:rsidP="006E1B03">
            <w:pPr>
              <w:jc w:val="center"/>
              <w:rPr>
                <w:noProof/>
              </w:rPr>
            </w:pPr>
          </w:p>
        </w:tc>
        <w:tc>
          <w:tcPr>
            <w:tcW w:w="1417" w:type="dxa"/>
          </w:tcPr>
          <w:p w14:paraId="1795C941" w14:textId="77777777" w:rsidR="0039215E" w:rsidRDefault="0039215E" w:rsidP="006E1B03">
            <w:pPr>
              <w:jc w:val="center"/>
            </w:pPr>
            <w:r>
              <w:rPr>
                <w:noProof/>
              </w:rPr>
              <w:drawing>
                <wp:inline distT="0" distB="0" distL="0" distR="0" wp14:anchorId="734B4D6C" wp14:editId="2AE62391">
                  <wp:extent cx="157890" cy="146304"/>
                  <wp:effectExtent l="0" t="0" r="0" b="0"/>
                  <wp:docPr id="113637897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4F680C62" w14:textId="77777777" w:rsidTr="006E1B03">
        <w:trPr>
          <w:trHeight w:val="20"/>
        </w:trPr>
        <w:tc>
          <w:tcPr>
            <w:tcW w:w="1328" w:type="dxa"/>
            <w:vMerge/>
          </w:tcPr>
          <w:p w14:paraId="58DA7811" w14:textId="77777777" w:rsidR="0039215E" w:rsidRPr="00766B80" w:rsidRDefault="0039215E" w:rsidP="006E1B03">
            <w:pPr>
              <w:rPr>
                <w:b/>
                <w:bCs/>
                <w:sz w:val="20"/>
                <w:szCs w:val="20"/>
              </w:rPr>
            </w:pPr>
          </w:p>
        </w:tc>
        <w:tc>
          <w:tcPr>
            <w:tcW w:w="2495" w:type="dxa"/>
            <w:vMerge/>
          </w:tcPr>
          <w:p w14:paraId="503D1983" w14:textId="77777777" w:rsidR="0039215E" w:rsidRPr="00766B80" w:rsidRDefault="0039215E" w:rsidP="006E1B03">
            <w:pPr>
              <w:rPr>
                <w:rFonts w:ascii="DDCJHH+PublicSans" w:hAnsi="DDCJHH+PublicSans" w:cs="DDCJHH+PublicSans"/>
                <w:sz w:val="20"/>
                <w:szCs w:val="20"/>
              </w:rPr>
            </w:pPr>
          </w:p>
        </w:tc>
        <w:tc>
          <w:tcPr>
            <w:tcW w:w="1417" w:type="dxa"/>
          </w:tcPr>
          <w:p w14:paraId="5308A1A9" w14:textId="77777777" w:rsidR="0039215E" w:rsidRDefault="0039215E" w:rsidP="006E1B03">
            <w:pPr>
              <w:jc w:val="center"/>
            </w:pPr>
            <w:r>
              <w:t>4.4</w:t>
            </w:r>
          </w:p>
        </w:tc>
        <w:tc>
          <w:tcPr>
            <w:tcW w:w="1418" w:type="dxa"/>
          </w:tcPr>
          <w:p w14:paraId="0D2EBFE4" w14:textId="77777777" w:rsidR="0039215E" w:rsidRDefault="0039215E" w:rsidP="006E1B03">
            <w:pPr>
              <w:jc w:val="center"/>
              <w:rPr>
                <w:noProof/>
              </w:rPr>
            </w:pPr>
          </w:p>
        </w:tc>
        <w:tc>
          <w:tcPr>
            <w:tcW w:w="1417" w:type="dxa"/>
          </w:tcPr>
          <w:p w14:paraId="55844C18" w14:textId="77777777" w:rsidR="0039215E" w:rsidRDefault="0039215E" w:rsidP="006E1B03">
            <w:pPr>
              <w:jc w:val="center"/>
            </w:pPr>
            <w:r>
              <w:rPr>
                <w:noProof/>
              </w:rPr>
              <w:drawing>
                <wp:inline distT="0" distB="0" distL="0" distR="0" wp14:anchorId="59EF4AEA" wp14:editId="4C19D9A9">
                  <wp:extent cx="157890" cy="146304"/>
                  <wp:effectExtent l="0" t="0" r="0" b="0"/>
                  <wp:docPr id="119821910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0BC1F6BD" w14:textId="77777777" w:rsidTr="006E1B03">
        <w:trPr>
          <w:trHeight w:val="20"/>
        </w:trPr>
        <w:tc>
          <w:tcPr>
            <w:tcW w:w="1328" w:type="dxa"/>
            <w:vMerge/>
          </w:tcPr>
          <w:p w14:paraId="65AFF95F" w14:textId="77777777" w:rsidR="0039215E" w:rsidRPr="00766B80" w:rsidRDefault="0039215E" w:rsidP="006E1B03">
            <w:pPr>
              <w:rPr>
                <w:b/>
                <w:bCs/>
                <w:sz w:val="20"/>
                <w:szCs w:val="20"/>
              </w:rPr>
            </w:pPr>
          </w:p>
        </w:tc>
        <w:tc>
          <w:tcPr>
            <w:tcW w:w="2495" w:type="dxa"/>
            <w:vMerge/>
          </w:tcPr>
          <w:p w14:paraId="2AFE8F53" w14:textId="77777777" w:rsidR="0039215E" w:rsidRPr="00766B80" w:rsidRDefault="0039215E" w:rsidP="006E1B03">
            <w:pPr>
              <w:rPr>
                <w:rFonts w:ascii="DDCJHH+PublicSans" w:hAnsi="DDCJHH+PublicSans" w:cs="DDCJHH+PublicSans"/>
                <w:sz w:val="20"/>
                <w:szCs w:val="20"/>
              </w:rPr>
            </w:pPr>
          </w:p>
        </w:tc>
        <w:tc>
          <w:tcPr>
            <w:tcW w:w="1417" w:type="dxa"/>
          </w:tcPr>
          <w:p w14:paraId="02CD2684" w14:textId="77777777" w:rsidR="0039215E" w:rsidRDefault="0039215E" w:rsidP="006E1B03">
            <w:pPr>
              <w:jc w:val="center"/>
            </w:pPr>
            <w:r>
              <w:t>5.1</w:t>
            </w:r>
          </w:p>
        </w:tc>
        <w:tc>
          <w:tcPr>
            <w:tcW w:w="1418" w:type="dxa"/>
          </w:tcPr>
          <w:p w14:paraId="134B54BF" w14:textId="77777777" w:rsidR="0039215E" w:rsidRDefault="0039215E" w:rsidP="006E1B03">
            <w:pPr>
              <w:jc w:val="center"/>
              <w:rPr>
                <w:noProof/>
              </w:rPr>
            </w:pPr>
            <w:r>
              <w:rPr>
                <w:noProof/>
              </w:rPr>
              <w:drawing>
                <wp:inline distT="0" distB="0" distL="0" distR="0" wp14:anchorId="16BFFC64" wp14:editId="5E42538E">
                  <wp:extent cx="157890" cy="146304"/>
                  <wp:effectExtent l="0" t="0" r="0" b="0"/>
                  <wp:docPr id="19599386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BFEDF1B" w14:textId="77777777" w:rsidR="0039215E" w:rsidRDefault="0039215E" w:rsidP="006E1B03">
            <w:pPr>
              <w:jc w:val="center"/>
            </w:pPr>
          </w:p>
        </w:tc>
      </w:tr>
      <w:tr w:rsidR="0039215E" w14:paraId="6844BD7E" w14:textId="77777777" w:rsidTr="006E1B03">
        <w:trPr>
          <w:trHeight w:val="20"/>
        </w:trPr>
        <w:tc>
          <w:tcPr>
            <w:tcW w:w="1328" w:type="dxa"/>
            <w:vMerge/>
          </w:tcPr>
          <w:p w14:paraId="2B2361AA" w14:textId="77777777" w:rsidR="0039215E" w:rsidRPr="00766B80" w:rsidRDefault="0039215E" w:rsidP="006E1B03">
            <w:pPr>
              <w:rPr>
                <w:b/>
                <w:bCs/>
                <w:sz w:val="20"/>
                <w:szCs w:val="20"/>
              </w:rPr>
            </w:pPr>
          </w:p>
        </w:tc>
        <w:tc>
          <w:tcPr>
            <w:tcW w:w="2495" w:type="dxa"/>
            <w:vMerge/>
          </w:tcPr>
          <w:p w14:paraId="076688A9" w14:textId="77777777" w:rsidR="0039215E" w:rsidRPr="00766B80" w:rsidRDefault="0039215E" w:rsidP="006E1B03">
            <w:pPr>
              <w:rPr>
                <w:rFonts w:ascii="DDCJHH+PublicSans" w:hAnsi="DDCJHH+PublicSans" w:cs="DDCJHH+PublicSans"/>
                <w:sz w:val="20"/>
                <w:szCs w:val="20"/>
              </w:rPr>
            </w:pPr>
          </w:p>
        </w:tc>
        <w:tc>
          <w:tcPr>
            <w:tcW w:w="1417" w:type="dxa"/>
          </w:tcPr>
          <w:p w14:paraId="03955CF7" w14:textId="77777777" w:rsidR="0039215E" w:rsidRDefault="0039215E" w:rsidP="006E1B03">
            <w:pPr>
              <w:jc w:val="center"/>
            </w:pPr>
            <w:r>
              <w:t>5.2</w:t>
            </w:r>
          </w:p>
        </w:tc>
        <w:tc>
          <w:tcPr>
            <w:tcW w:w="1418" w:type="dxa"/>
          </w:tcPr>
          <w:p w14:paraId="141C3198" w14:textId="77777777" w:rsidR="0039215E" w:rsidRDefault="0039215E" w:rsidP="006E1B03">
            <w:pPr>
              <w:jc w:val="center"/>
              <w:rPr>
                <w:noProof/>
              </w:rPr>
            </w:pPr>
            <w:r>
              <w:rPr>
                <w:noProof/>
              </w:rPr>
              <w:drawing>
                <wp:inline distT="0" distB="0" distL="0" distR="0" wp14:anchorId="318C5683" wp14:editId="6FDFB6F4">
                  <wp:extent cx="157890" cy="146304"/>
                  <wp:effectExtent l="0" t="0" r="0" b="0"/>
                  <wp:docPr id="29239969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8A76119" w14:textId="77777777" w:rsidR="0039215E" w:rsidRDefault="0039215E" w:rsidP="006E1B03">
            <w:pPr>
              <w:jc w:val="center"/>
            </w:pPr>
          </w:p>
        </w:tc>
      </w:tr>
      <w:tr w:rsidR="0039215E" w14:paraId="3F8AF9F1" w14:textId="77777777" w:rsidTr="006E1B03">
        <w:trPr>
          <w:trHeight w:val="20"/>
        </w:trPr>
        <w:tc>
          <w:tcPr>
            <w:tcW w:w="1328" w:type="dxa"/>
            <w:vMerge/>
          </w:tcPr>
          <w:p w14:paraId="30267A91" w14:textId="77777777" w:rsidR="0039215E" w:rsidRPr="00766B80" w:rsidRDefault="0039215E" w:rsidP="006E1B03">
            <w:pPr>
              <w:rPr>
                <w:b/>
                <w:bCs/>
                <w:sz w:val="20"/>
                <w:szCs w:val="20"/>
              </w:rPr>
            </w:pPr>
          </w:p>
        </w:tc>
        <w:tc>
          <w:tcPr>
            <w:tcW w:w="2495" w:type="dxa"/>
            <w:vMerge/>
          </w:tcPr>
          <w:p w14:paraId="4F38E6D0" w14:textId="77777777" w:rsidR="0039215E" w:rsidRPr="00766B80" w:rsidRDefault="0039215E" w:rsidP="006E1B03">
            <w:pPr>
              <w:rPr>
                <w:rFonts w:ascii="DDCJHH+PublicSans" w:hAnsi="DDCJHH+PublicSans" w:cs="DDCJHH+PublicSans"/>
                <w:sz w:val="20"/>
                <w:szCs w:val="20"/>
              </w:rPr>
            </w:pPr>
          </w:p>
        </w:tc>
        <w:tc>
          <w:tcPr>
            <w:tcW w:w="1417" w:type="dxa"/>
          </w:tcPr>
          <w:p w14:paraId="54FBA71B" w14:textId="77777777" w:rsidR="0039215E" w:rsidRDefault="0039215E" w:rsidP="006E1B03">
            <w:pPr>
              <w:jc w:val="center"/>
            </w:pPr>
            <w:r>
              <w:t>5.3</w:t>
            </w:r>
          </w:p>
        </w:tc>
        <w:tc>
          <w:tcPr>
            <w:tcW w:w="1418" w:type="dxa"/>
          </w:tcPr>
          <w:p w14:paraId="5546A613" w14:textId="77777777" w:rsidR="0039215E" w:rsidRDefault="0039215E" w:rsidP="006E1B03">
            <w:pPr>
              <w:jc w:val="center"/>
              <w:rPr>
                <w:noProof/>
              </w:rPr>
            </w:pPr>
            <w:r>
              <w:rPr>
                <w:noProof/>
              </w:rPr>
              <w:drawing>
                <wp:inline distT="0" distB="0" distL="0" distR="0" wp14:anchorId="747AA6E6" wp14:editId="2061B3ED">
                  <wp:extent cx="157890" cy="146304"/>
                  <wp:effectExtent l="0" t="0" r="0" b="0"/>
                  <wp:docPr id="98323699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25E1CFE" w14:textId="77777777" w:rsidR="0039215E" w:rsidRDefault="0039215E" w:rsidP="006E1B03">
            <w:pPr>
              <w:jc w:val="center"/>
            </w:pPr>
          </w:p>
        </w:tc>
      </w:tr>
      <w:tr w:rsidR="0039215E" w14:paraId="3868FF4D" w14:textId="77777777" w:rsidTr="006E1B03">
        <w:trPr>
          <w:trHeight w:val="20"/>
        </w:trPr>
        <w:tc>
          <w:tcPr>
            <w:tcW w:w="1328" w:type="dxa"/>
            <w:vMerge/>
          </w:tcPr>
          <w:p w14:paraId="51A358D5" w14:textId="77777777" w:rsidR="0039215E" w:rsidRPr="00766B80" w:rsidRDefault="0039215E" w:rsidP="006E1B03">
            <w:pPr>
              <w:rPr>
                <w:b/>
                <w:bCs/>
                <w:sz w:val="20"/>
                <w:szCs w:val="20"/>
              </w:rPr>
            </w:pPr>
          </w:p>
        </w:tc>
        <w:tc>
          <w:tcPr>
            <w:tcW w:w="2495" w:type="dxa"/>
            <w:vMerge/>
          </w:tcPr>
          <w:p w14:paraId="0293CBC2" w14:textId="77777777" w:rsidR="0039215E" w:rsidRPr="00766B80" w:rsidRDefault="0039215E" w:rsidP="006E1B03">
            <w:pPr>
              <w:rPr>
                <w:rFonts w:ascii="DDCJHH+PublicSans" w:hAnsi="DDCJHH+PublicSans" w:cs="DDCJHH+PublicSans"/>
                <w:sz w:val="20"/>
                <w:szCs w:val="20"/>
              </w:rPr>
            </w:pPr>
          </w:p>
        </w:tc>
        <w:tc>
          <w:tcPr>
            <w:tcW w:w="1417" w:type="dxa"/>
          </w:tcPr>
          <w:p w14:paraId="7AFC85EC" w14:textId="77777777" w:rsidR="0039215E" w:rsidRDefault="0039215E" w:rsidP="006E1B03">
            <w:pPr>
              <w:jc w:val="center"/>
            </w:pPr>
            <w:r>
              <w:t>5.4</w:t>
            </w:r>
          </w:p>
        </w:tc>
        <w:tc>
          <w:tcPr>
            <w:tcW w:w="1418" w:type="dxa"/>
          </w:tcPr>
          <w:p w14:paraId="44AAB4A2" w14:textId="77777777" w:rsidR="0039215E" w:rsidRDefault="0039215E" w:rsidP="006E1B03">
            <w:pPr>
              <w:jc w:val="center"/>
              <w:rPr>
                <w:noProof/>
              </w:rPr>
            </w:pPr>
            <w:r>
              <w:rPr>
                <w:noProof/>
              </w:rPr>
              <w:drawing>
                <wp:inline distT="0" distB="0" distL="0" distR="0" wp14:anchorId="5F405400" wp14:editId="41E37A16">
                  <wp:extent cx="157890" cy="146304"/>
                  <wp:effectExtent l="0" t="0" r="0" b="0"/>
                  <wp:docPr id="146686329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3E08C08" w14:textId="77777777" w:rsidR="0039215E" w:rsidRDefault="0039215E" w:rsidP="006E1B03">
            <w:pPr>
              <w:jc w:val="center"/>
            </w:pPr>
          </w:p>
        </w:tc>
      </w:tr>
      <w:tr w:rsidR="0039215E" w14:paraId="41CDE164" w14:textId="77777777" w:rsidTr="006E1B03">
        <w:trPr>
          <w:trHeight w:val="20"/>
        </w:trPr>
        <w:tc>
          <w:tcPr>
            <w:tcW w:w="1328" w:type="dxa"/>
            <w:vMerge/>
          </w:tcPr>
          <w:p w14:paraId="2F16F222" w14:textId="77777777" w:rsidR="0039215E" w:rsidRPr="00766B80" w:rsidRDefault="0039215E" w:rsidP="006E1B03">
            <w:pPr>
              <w:rPr>
                <w:b/>
                <w:bCs/>
                <w:sz w:val="20"/>
                <w:szCs w:val="20"/>
              </w:rPr>
            </w:pPr>
          </w:p>
        </w:tc>
        <w:tc>
          <w:tcPr>
            <w:tcW w:w="2495" w:type="dxa"/>
            <w:vMerge/>
          </w:tcPr>
          <w:p w14:paraId="1E53CEEE" w14:textId="77777777" w:rsidR="0039215E" w:rsidRPr="00766B80" w:rsidRDefault="0039215E" w:rsidP="006E1B03">
            <w:pPr>
              <w:rPr>
                <w:rFonts w:ascii="DDCJHH+PublicSans" w:hAnsi="DDCJHH+PublicSans" w:cs="DDCJHH+PublicSans"/>
                <w:sz w:val="20"/>
                <w:szCs w:val="20"/>
              </w:rPr>
            </w:pPr>
          </w:p>
        </w:tc>
        <w:tc>
          <w:tcPr>
            <w:tcW w:w="1417" w:type="dxa"/>
          </w:tcPr>
          <w:p w14:paraId="10364C5E" w14:textId="77777777" w:rsidR="0039215E" w:rsidRDefault="0039215E" w:rsidP="006E1B03">
            <w:pPr>
              <w:jc w:val="center"/>
            </w:pPr>
            <w:r>
              <w:t>5.5</w:t>
            </w:r>
          </w:p>
        </w:tc>
        <w:tc>
          <w:tcPr>
            <w:tcW w:w="1418" w:type="dxa"/>
          </w:tcPr>
          <w:p w14:paraId="0E1C65B4" w14:textId="77777777" w:rsidR="0039215E" w:rsidRDefault="0039215E" w:rsidP="006E1B03">
            <w:pPr>
              <w:jc w:val="center"/>
              <w:rPr>
                <w:noProof/>
              </w:rPr>
            </w:pPr>
            <w:r>
              <w:rPr>
                <w:noProof/>
              </w:rPr>
              <w:drawing>
                <wp:inline distT="0" distB="0" distL="0" distR="0" wp14:anchorId="4ECF8205" wp14:editId="09BBE677">
                  <wp:extent cx="157890" cy="146304"/>
                  <wp:effectExtent l="0" t="0" r="0" b="0"/>
                  <wp:docPr id="195626143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72765CAA" w14:textId="77777777" w:rsidR="0039215E" w:rsidRDefault="0039215E" w:rsidP="006E1B03">
            <w:pPr>
              <w:jc w:val="center"/>
            </w:pPr>
          </w:p>
        </w:tc>
      </w:tr>
      <w:tr w:rsidR="0039215E" w14:paraId="216F19BD" w14:textId="77777777" w:rsidTr="006E1B03">
        <w:trPr>
          <w:trHeight w:val="20"/>
        </w:trPr>
        <w:tc>
          <w:tcPr>
            <w:tcW w:w="1328" w:type="dxa"/>
            <w:vMerge/>
          </w:tcPr>
          <w:p w14:paraId="124C8815" w14:textId="77777777" w:rsidR="0039215E" w:rsidRPr="00766B80" w:rsidRDefault="0039215E" w:rsidP="006E1B03">
            <w:pPr>
              <w:rPr>
                <w:b/>
                <w:bCs/>
                <w:sz w:val="20"/>
                <w:szCs w:val="20"/>
              </w:rPr>
            </w:pPr>
          </w:p>
        </w:tc>
        <w:tc>
          <w:tcPr>
            <w:tcW w:w="2495" w:type="dxa"/>
            <w:vMerge/>
          </w:tcPr>
          <w:p w14:paraId="1D0D3D70" w14:textId="77777777" w:rsidR="0039215E" w:rsidRPr="00766B80" w:rsidRDefault="0039215E" w:rsidP="006E1B03">
            <w:pPr>
              <w:rPr>
                <w:rFonts w:ascii="DDCJHH+PublicSans" w:hAnsi="DDCJHH+PublicSans" w:cs="DDCJHH+PublicSans"/>
                <w:sz w:val="20"/>
                <w:szCs w:val="20"/>
              </w:rPr>
            </w:pPr>
          </w:p>
        </w:tc>
        <w:tc>
          <w:tcPr>
            <w:tcW w:w="1417" w:type="dxa"/>
            <w:vAlign w:val="center"/>
          </w:tcPr>
          <w:p w14:paraId="1FFAA0D2" w14:textId="77777777" w:rsidR="0039215E" w:rsidRDefault="0039215E" w:rsidP="006E1B03">
            <w:pPr>
              <w:jc w:val="center"/>
            </w:pPr>
            <w:r>
              <w:t>6.1</w:t>
            </w:r>
          </w:p>
        </w:tc>
        <w:tc>
          <w:tcPr>
            <w:tcW w:w="1418" w:type="dxa"/>
          </w:tcPr>
          <w:p w14:paraId="6CF8556E" w14:textId="77777777" w:rsidR="0039215E" w:rsidRDefault="0039215E" w:rsidP="006E1B03">
            <w:pPr>
              <w:jc w:val="center"/>
              <w:rPr>
                <w:noProof/>
              </w:rPr>
            </w:pPr>
            <w:r>
              <w:rPr>
                <w:noProof/>
              </w:rPr>
              <w:drawing>
                <wp:inline distT="0" distB="0" distL="0" distR="0" wp14:anchorId="0885253F" wp14:editId="76F29655">
                  <wp:extent cx="157890" cy="146304"/>
                  <wp:effectExtent l="0" t="0" r="0" b="0"/>
                  <wp:docPr id="133550365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0DF23F32" w14:textId="77777777" w:rsidR="0039215E" w:rsidRDefault="0039215E" w:rsidP="006E1B03">
            <w:pPr>
              <w:jc w:val="center"/>
            </w:pPr>
          </w:p>
        </w:tc>
      </w:tr>
      <w:tr w:rsidR="0039215E" w14:paraId="4B2856C4" w14:textId="77777777" w:rsidTr="006E1B03">
        <w:trPr>
          <w:trHeight w:val="20"/>
        </w:trPr>
        <w:tc>
          <w:tcPr>
            <w:tcW w:w="1328" w:type="dxa"/>
            <w:vMerge/>
          </w:tcPr>
          <w:p w14:paraId="3E3B2075" w14:textId="77777777" w:rsidR="0039215E" w:rsidRPr="00766B80" w:rsidRDefault="0039215E" w:rsidP="006E1B03">
            <w:pPr>
              <w:rPr>
                <w:b/>
                <w:bCs/>
                <w:sz w:val="20"/>
                <w:szCs w:val="20"/>
              </w:rPr>
            </w:pPr>
          </w:p>
        </w:tc>
        <w:tc>
          <w:tcPr>
            <w:tcW w:w="2495" w:type="dxa"/>
            <w:vMerge/>
          </w:tcPr>
          <w:p w14:paraId="7D58F633" w14:textId="77777777" w:rsidR="0039215E" w:rsidRPr="00766B80" w:rsidRDefault="0039215E" w:rsidP="006E1B03">
            <w:pPr>
              <w:rPr>
                <w:rFonts w:ascii="DDCJHH+PublicSans" w:hAnsi="DDCJHH+PublicSans" w:cs="DDCJHH+PublicSans"/>
                <w:sz w:val="20"/>
                <w:szCs w:val="20"/>
              </w:rPr>
            </w:pPr>
          </w:p>
        </w:tc>
        <w:tc>
          <w:tcPr>
            <w:tcW w:w="1417" w:type="dxa"/>
          </w:tcPr>
          <w:p w14:paraId="58EA1097" w14:textId="77777777" w:rsidR="0039215E" w:rsidRDefault="0039215E" w:rsidP="006E1B03">
            <w:pPr>
              <w:jc w:val="center"/>
            </w:pPr>
            <w:r>
              <w:t>6.2</w:t>
            </w:r>
          </w:p>
        </w:tc>
        <w:tc>
          <w:tcPr>
            <w:tcW w:w="1418" w:type="dxa"/>
          </w:tcPr>
          <w:p w14:paraId="268B59AF" w14:textId="77777777" w:rsidR="0039215E" w:rsidRDefault="0039215E" w:rsidP="006E1B03">
            <w:pPr>
              <w:jc w:val="center"/>
              <w:rPr>
                <w:noProof/>
              </w:rPr>
            </w:pPr>
            <w:r>
              <w:rPr>
                <w:noProof/>
              </w:rPr>
              <w:drawing>
                <wp:inline distT="0" distB="0" distL="0" distR="0" wp14:anchorId="537E40C6" wp14:editId="2D87DC8C">
                  <wp:extent cx="157890" cy="146304"/>
                  <wp:effectExtent l="0" t="0" r="0" b="0"/>
                  <wp:docPr id="16273215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AFC4678" w14:textId="77777777" w:rsidR="0039215E" w:rsidRDefault="0039215E" w:rsidP="006E1B03">
            <w:pPr>
              <w:jc w:val="center"/>
            </w:pPr>
          </w:p>
        </w:tc>
      </w:tr>
      <w:tr w:rsidR="0039215E" w14:paraId="412075F0" w14:textId="77777777" w:rsidTr="006E1B03">
        <w:trPr>
          <w:trHeight w:val="27"/>
        </w:trPr>
        <w:tc>
          <w:tcPr>
            <w:tcW w:w="1328" w:type="dxa"/>
            <w:vMerge w:val="restart"/>
          </w:tcPr>
          <w:p w14:paraId="659569A1" w14:textId="77777777" w:rsidR="0039215E" w:rsidRDefault="0039215E" w:rsidP="006E1B03">
            <w:r w:rsidRPr="00766B80">
              <w:rPr>
                <w:b/>
                <w:bCs/>
                <w:sz w:val="20"/>
                <w:szCs w:val="20"/>
              </w:rPr>
              <w:t xml:space="preserve">PT13CY100 </w:t>
            </w:r>
          </w:p>
        </w:tc>
        <w:tc>
          <w:tcPr>
            <w:tcW w:w="2495" w:type="dxa"/>
            <w:vMerge w:val="restart"/>
          </w:tcPr>
          <w:p w14:paraId="300229D2" w14:textId="77777777" w:rsidR="0039215E" w:rsidRDefault="0039215E" w:rsidP="006E1B03">
            <w:r w:rsidRPr="00766B80">
              <w:rPr>
                <w:rFonts w:ascii="DDCJHH+PublicSans" w:hAnsi="DDCJHH+PublicSans" w:cs="DDCJHH+PublicSans"/>
                <w:sz w:val="20"/>
                <w:szCs w:val="20"/>
              </w:rPr>
              <w:t>Promote Person Centred Approaches</w:t>
            </w:r>
          </w:p>
        </w:tc>
        <w:tc>
          <w:tcPr>
            <w:tcW w:w="1417" w:type="dxa"/>
          </w:tcPr>
          <w:p w14:paraId="5E0B1915" w14:textId="77777777" w:rsidR="0039215E" w:rsidRDefault="0039215E" w:rsidP="006E1B03">
            <w:pPr>
              <w:jc w:val="center"/>
            </w:pPr>
            <w:r>
              <w:t>2.1</w:t>
            </w:r>
          </w:p>
        </w:tc>
        <w:tc>
          <w:tcPr>
            <w:tcW w:w="1418" w:type="dxa"/>
          </w:tcPr>
          <w:p w14:paraId="6ACE1284" w14:textId="77777777" w:rsidR="0039215E" w:rsidRDefault="0039215E" w:rsidP="006E1B03">
            <w:pPr>
              <w:jc w:val="center"/>
            </w:pPr>
          </w:p>
        </w:tc>
        <w:tc>
          <w:tcPr>
            <w:tcW w:w="1417" w:type="dxa"/>
          </w:tcPr>
          <w:p w14:paraId="7EA954A0" w14:textId="77777777" w:rsidR="0039215E" w:rsidRDefault="0039215E" w:rsidP="006E1B03">
            <w:pPr>
              <w:jc w:val="center"/>
            </w:pPr>
            <w:r>
              <w:rPr>
                <w:noProof/>
              </w:rPr>
              <w:drawing>
                <wp:inline distT="0" distB="0" distL="0" distR="0" wp14:anchorId="5024C0EC" wp14:editId="2D0A0450">
                  <wp:extent cx="157890" cy="146304"/>
                  <wp:effectExtent l="0" t="0" r="0" b="0"/>
                  <wp:docPr id="28264669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F99D00E" w14:textId="77777777" w:rsidTr="006E1B03">
        <w:trPr>
          <w:trHeight w:val="20"/>
        </w:trPr>
        <w:tc>
          <w:tcPr>
            <w:tcW w:w="1328" w:type="dxa"/>
            <w:vMerge/>
          </w:tcPr>
          <w:p w14:paraId="15593CC0" w14:textId="77777777" w:rsidR="0039215E" w:rsidRPr="00766B80" w:rsidRDefault="0039215E" w:rsidP="006E1B03">
            <w:pPr>
              <w:rPr>
                <w:b/>
                <w:bCs/>
                <w:sz w:val="20"/>
                <w:szCs w:val="20"/>
              </w:rPr>
            </w:pPr>
          </w:p>
        </w:tc>
        <w:tc>
          <w:tcPr>
            <w:tcW w:w="2495" w:type="dxa"/>
            <w:vMerge/>
          </w:tcPr>
          <w:p w14:paraId="1B7C4CF2" w14:textId="77777777" w:rsidR="0039215E" w:rsidRPr="00766B80" w:rsidRDefault="0039215E" w:rsidP="006E1B03">
            <w:pPr>
              <w:rPr>
                <w:rFonts w:ascii="DDCJHH+PublicSans" w:hAnsi="DDCJHH+PublicSans" w:cs="DDCJHH+PublicSans"/>
                <w:sz w:val="20"/>
                <w:szCs w:val="20"/>
              </w:rPr>
            </w:pPr>
          </w:p>
        </w:tc>
        <w:tc>
          <w:tcPr>
            <w:tcW w:w="1417" w:type="dxa"/>
          </w:tcPr>
          <w:p w14:paraId="0AA0A66D" w14:textId="77777777" w:rsidR="0039215E" w:rsidRDefault="0039215E" w:rsidP="006E1B03">
            <w:pPr>
              <w:jc w:val="center"/>
            </w:pPr>
            <w:r>
              <w:t>2.2</w:t>
            </w:r>
          </w:p>
        </w:tc>
        <w:tc>
          <w:tcPr>
            <w:tcW w:w="1418" w:type="dxa"/>
          </w:tcPr>
          <w:p w14:paraId="501D5427" w14:textId="77777777" w:rsidR="0039215E" w:rsidRDefault="0039215E" w:rsidP="006E1B03">
            <w:pPr>
              <w:jc w:val="center"/>
            </w:pPr>
          </w:p>
        </w:tc>
        <w:tc>
          <w:tcPr>
            <w:tcW w:w="1417" w:type="dxa"/>
          </w:tcPr>
          <w:p w14:paraId="10322A9F" w14:textId="77777777" w:rsidR="0039215E" w:rsidRDefault="0039215E" w:rsidP="006E1B03">
            <w:pPr>
              <w:jc w:val="center"/>
            </w:pPr>
            <w:r>
              <w:rPr>
                <w:noProof/>
              </w:rPr>
              <w:drawing>
                <wp:inline distT="0" distB="0" distL="0" distR="0" wp14:anchorId="74543E16" wp14:editId="5EDEC7B4">
                  <wp:extent cx="157890" cy="146304"/>
                  <wp:effectExtent l="0" t="0" r="0" b="0"/>
                  <wp:docPr id="25070037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7857B4D4" w14:textId="77777777" w:rsidTr="006E1B03">
        <w:trPr>
          <w:trHeight w:val="20"/>
        </w:trPr>
        <w:tc>
          <w:tcPr>
            <w:tcW w:w="1328" w:type="dxa"/>
            <w:vMerge/>
          </w:tcPr>
          <w:p w14:paraId="7ACF8F0F" w14:textId="77777777" w:rsidR="0039215E" w:rsidRPr="00766B80" w:rsidRDefault="0039215E" w:rsidP="006E1B03">
            <w:pPr>
              <w:rPr>
                <w:b/>
                <w:bCs/>
                <w:sz w:val="20"/>
                <w:szCs w:val="20"/>
              </w:rPr>
            </w:pPr>
          </w:p>
        </w:tc>
        <w:tc>
          <w:tcPr>
            <w:tcW w:w="2495" w:type="dxa"/>
            <w:vMerge/>
          </w:tcPr>
          <w:p w14:paraId="07B03AE6" w14:textId="77777777" w:rsidR="0039215E" w:rsidRPr="00766B80" w:rsidRDefault="0039215E" w:rsidP="006E1B03">
            <w:pPr>
              <w:rPr>
                <w:rFonts w:ascii="DDCJHH+PublicSans" w:hAnsi="DDCJHH+PublicSans" w:cs="DDCJHH+PublicSans"/>
                <w:sz w:val="20"/>
                <w:szCs w:val="20"/>
              </w:rPr>
            </w:pPr>
          </w:p>
        </w:tc>
        <w:tc>
          <w:tcPr>
            <w:tcW w:w="1417" w:type="dxa"/>
          </w:tcPr>
          <w:p w14:paraId="0ED03431" w14:textId="77777777" w:rsidR="0039215E" w:rsidRDefault="0039215E" w:rsidP="006E1B03">
            <w:pPr>
              <w:jc w:val="center"/>
            </w:pPr>
            <w:r>
              <w:t>2.3</w:t>
            </w:r>
          </w:p>
        </w:tc>
        <w:tc>
          <w:tcPr>
            <w:tcW w:w="1418" w:type="dxa"/>
          </w:tcPr>
          <w:p w14:paraId="646EFCD6" w14:textId="77777777" w:rsidR="0039215E" w:rsidRDefault="0039215E" w:rsidP="006E1B03">
            <w:pPr>
              <w:jc w:val="center"/>
            </w:pPr>
          </w:p>
        </w:tc>
        <w:tc>
          <w:tcPr>
            <w:tcW w:w="1417" w:type="dxa"/>
          </w:tcPr>
          <w:p w14:paraId="10E6910F" w14:textId="77777777" w:rsidR="0039215E" w:rsidRDefault="0039215E" w:rsidP="006E1B03">
            <w:pPr>
              <w:jc w:val="center"/>
            </w:pPr>
            <w:r>
              <w:rPr>
                <w:noProof/>
              </w:rPr>
              <w:drawing>
                <wp:inline distT="0" distB="0" distL="0" distR="0" wp14:anchorId="23A02C05" wp14:editId="52C5774F">
                  <wp:extent cx="157890" cy="146304"/>
                  <wp:effectExtent l="0" t="0" r="0" b="0"/>
                  <wp:docPr id="777250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3AB17901" w14:textId="77777777" w:rsidTr="006E1B03">
        <w:trPr>
          <w:trHeight w:val="20"/>
        </w:trPr>
        <w:tc>
          <w:tcPr>
            <w:tcW w:w="1328" w:type="dxa"/>
            <w:vMerge/>
          </w:tcPr>
          <w:p w14:paraId="57C114B0" w14:textId="77777777" w:rsidR="0039215E" w:rsidRPr="00766B80" w:rsidRDefault="0039215E" w:rsidP="006E1B03">
            <w:pPr>
              <w:rPr>
                <w:b/>
                <w:bCs/>
                <w:sz w:val="20"/>
                <w:szCs w:val="20"/>
              </w:rPr>
            </w:pPr>
          </w:p>
        </w:tc>
        <w:tc>
          <w:tcPr>
            <w:tcW w:w="2495" w:type="dxa"/>
            <w:vMerge/>
          </w:tcPr>
          <w:p w14:paraId="25437E87" w14:textId="77777777" w:rsidR="0039215E" w:rsidRPr="00766B80" w:rsidRDefault="0039215E" w:rsidP="006E1B03">
            <w:pPr>
              <w:rPr>
                <w:rFonts w:ascii="DDCJHH+PublicSans" w:hAnsi="DDCJHH+PublicSans" w:cs="DDCJHH+PublicSans"/>
                <w:sz w:val="20"/>
                <w:szCs w:val="20"/>
              </w:rPr>
            </w:pPr>
          </w:p>
        </w:tc>
        <w:tc>
          <w:tcPr>
            <w:tcW w:w="1417" w:type="dxa"/>
          </w:tcPr>
          <w:p w14:paraId="2959CBAC" w14:textId="77777777" w:rsidR="0039215E" w:rsidRDefault="0039215E" w:rsidP="006E1B03">
            <w:pPr>
              <w:jc w:val="center"/>
            </w:pPr>
            <w:r>
              <w:t>3.1</w:t>
            </w:r>
          </w:p>
        </w:tc>
        <w:tc>
          <w:tcPr>
            <w:tcW w:w="1418" w:type="dxa"/>
          </w:tcPr>
          <w:p w14:paraId="74E75C06" w14:textId="77777777" w:rsidR="0039215E" w:rsidRDefault="0039215E" w:rsidP="006E1B03">
            <w:pPr>
              <w:jc w:val="center"/>
            </w:pPr>
            <w:r>
              <w:rPr>
                <w:noProof/>
              </w:rPr>
              <w:drawing>
                <wp:inline distT="0" distB="0" distL="0" distR="0" wp14:anchorId="7C7EF414" wp14:editId="2D669010">
                  <wp:extent cx="157890" cy="146304"/>
                  <wp:effectExtent l="0" t="0" r="0" b="0"/>
                  <wp:docPr id="26811482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AC24A83" w14:textId="77777777" w:rsidR="0039215E" w:rsidRDefault="0039215E" w:rsidP="006E1B03">
            <w:pPr>
              <w:jc w:val="center"/>
            </w:pPr>
          </w:p>
        </w:tc>
      </w:tr>
      <w:tr w:rsidR="0039215E" w14:paraId="230BA0B3" w14:textId="77777777" w:rsidTr="006E1B03">
        <w:trPr>
          <w:trHeight w:val="20"/>
        </w:trPr>
        <w:tc>
          <w:tcPr>
            <w:tcW w:w="1328" w:type="dxa"/>
            <w:vMerge/>
          </w:tcPr>
          <w:p w14:paraId="457BE70A" w14:textId="77777777" w:rsidR="0039215E" w:rsidRPr="00766B80" w:rsidRDefault="0039215E" w:rsidP="006E1B03">
            <w:pPr>
              <w:rPr>
                <w:b/>
                <w:bCs/>
                <w:sz w:val="20"/>
                <w:szCs w:val="20"/>
              </w:rPr>
            </w:pPr>
          </w:p>
        </w:tc>
        <w:tc>
          <w:tcPr>
            <w:tcW w:w="2495" w:type="dxa"/>
            <w:vMerge/>
          </w:tcPr>
          <w:p w14:paraId="3D5B5601" w14:textId="77777777" w:rsidR="0039215E" w:rsidRPr="00766B80" w:rsidRDefault="0039215E" w:rsidP="006E1B03">
            <w:pPr>
              <w:rPr>
                <w:rFonts w:ascii="DDCJHH+PublicSans" w:hAnsi="DDCJHH+PublicSans" w:cs="DDCJHH+PublicSans"/>
                <w:sz w:val="20"/>
                <w:szCs w:val="20"/>
              </w:rPr>
            </w:pPr>
          </w:p>
        </w:tc>
        <w:tc>
          <w:tcPr>
            <w:tcW w:w="1417" w:type="dxa"/>
          </w:tcPr>
          <w:p w14:paraId="73FF495D" w14:textId="77777777" w:rsidR="0039215E" w:rsidRDefault="0039215E" w:rsidP="006E1B03">
            <w:pPr>
              <w:jc w:val="center"/>
            </w:pPr>
            <w:r>
              <w:t>3.2</w:t>
            </w:r>
          </w:p>
        </w:tc>
        <w:tc>
          <w:tcPr>
            <w:tcW w:w="1418" w:type="dxa"/>
          </w:tcPr>
          <w:p w14:paraId="23AE6F4C" w14:textId="77777777" w:rsidR="0039215E" w:rsidRDefault="0039215E" w:rsidP="006E1B03">
            <w:pPr>
              <w:jc w:val="center"/>
            </w:pPr>
          </w:p>
        </w:tc>
        <w:tc>
          <w:tcPr>
            <w:tcW w:w="1417" w:type="dxa"/>
          </w:tcPr>
          <w:p w14:paraId="75F0697C" w14:textId="77777777" w:rsidR="0039215E" w:rsidRDefault="0039215E" w:rsidP="006E1B03">
            <w:pPr>
              <w:jc w:val="center"/>
            </w:pPr>
            <w:r>
              <w:rPr>
                <w:noProof/>
              </w:rPr>
              <w:drawing>
                <wp:inline distT="0" distB="0" distL="0" distR="0" wp14:anchorId="52B185C3" wp14:editId="7F655C68">
                  <wp:extent cx="157890" cy="146304"/>
                  <wp:effectExtent l="0" t="0" r="0" b="0"/>
                  <wp:docPr id="94126594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00B4C9A5" w14:textId="77777777" w:rsidTr="006E1B03">
        <w:trPr>
          <w:trHeight w:val="20"/>
        </w:trPr>
        <w:tc>
          <w:tcPr>
            <w:tcW w:w="1328" w:type="dxa"/>
            <w:vMerge/>
          </w:tcPr>
          <w:p w14:paraId="1020C72D" w14:textId="77777777" w:rsidR="0039215E" w:rsidRPr="00766B80" w:rsidRDefault="0039215E" w:rsidP="006E1B03">
            <w:pPr>
              <w:rPr>
                <w:b/>
                <w:bCs/>
                <w:sz w:val="20"/>
                <w:szCs w:val="20"/>
              </w:rPr>
            </w:pPr>
          </w:p>
        </w:tc>
        <w:tc>
          <w:tcPr>
            <w:tcW w:w="2495" w:type="dxa"/>
            <w:vMerge/>
          </w:tcPr>
          <w:p w14:paraId="5485BC26" w14:textId="77777777" w:rsidR="0039215E" w:rsidRPr="00766B80" w:rsidRDefault="0039215E" w:rsidP="006E1B03">
            <w:pPr>
              <w:rPr>
                <w:rFonts w:ascii="DDCJHH+PublicSans" w:hAnsi="DDCJHH+PublicSans" w:cs="DDCJHH+PublicSans"/>
                <w:sz w:val="20"/>
                <w:szCs w:val="20"/>
              </w:rPr>
            </w:pPr>
          </w:p>
        </w:tc>
        <w:tc>
          <w:tcPr>
            <w:tcW w:w="1417" w:type="dxa"/>
          </w:tcPr>
          <w:p w14:paraId="298FDD7D" w14:textId="77777777" w:rsidR="0039215E" w:rsidRDefault="0039215E" w:rsidP="006E1B03">
            <w:pPr>
              <w:jc w:val="center"/>
            </w:pPr>
            <w:r>
              <w:t>3.3</w:t>
            </w:r>
          </w:p>
        </w:tc>
        <w:tc>
          <w:tcPr>
            <w:tcW w:w="1418" w:type="dxa"/>
          </w:tcPr>
          <w:p w14:paraId="0F30DC87" w14:textId="77777777" w:rsidR="0039215E" w:rsidRDefault="0039215E" w:rsidP="006E1B03">
            <w:pPr>
              <w:jc w:val="center"/>
            </w:pPr>
            <w:r>
              <w:rPr>
                <w:noProof/>
              </w:rPr>
              <w:drawing>
                <wp:inline distT="0" distB="0" distL="0" distR="0" wp14:anchorId="6E97086D" wp14:editId="332B272C">
                  <wp:extent cx="157890" cy="146304"/>
                  <wp:effectExtent l="0" t="0" r="0" b="0"/>
                  <wp:docPr id="116381945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088F1E5" w14:textId="77777777" w:rsidR="0039215E" w:rsidRDefault="0039215E" w:rsidP="006E1B03">
            <w:pPr>
              <w:jc w:val="center"/>
            </w:pPr>
          </w:p>
        </w:tc>
      </w:tr>
      <w:tr w:rsidR="0039215E" w14:paraId="479DE3A8" w14:textId="77777777" w:rsidTr="006E1B03">
        <w:trPr>
          <w:trHeight w:val="20"/>
        </w:trPr>
        <w:tc>
          <w:tcPr>
            <w:tcW w:w="1328" w:type="dxa"/>
            <w:vMerge/>
          </w:tcPr>
          <w:p w14:paraId="32A85E30" w14:textId="77777777" w:rsidR="0039215E" w:rsidRPr="00766B80" w:rsidRDefault="0039215E" w:rsidP="006E1B03">
            <w:pPr>
              <w:rPr>
                <w:b/>
                <w:bCs/>
                <w:sz w:val="20"/>
                <w:szCs w:val="20"/>
              </w:rPr>
            </w:pPr>
          </w:p>
        </w:tc>
        <w:tc>
          <w:tcPr>
            <w:tcW w:w="2495" w:type="dxa"/>
            <w:vMerge/>
          </w:tcPr>
          <w:p w14:paraId="00322777" w14:textId="77777777" w:rsidR="0039215E" w:rsidRPr="00766B80" w:rsidRDefault="0039215E" w:rsidP="006E1B03">
            <w:pPr>
              <w:rPr>
                <w:rFonts w:ascii="DDCJHH+PublicSans" w:hAnsi="DDCJHH+PublicSans" w:cs="DDCJHH+PublicSans"/>
                <w:sz w:val="20"/>
                <w:szCs w:val="20"/>
              </w:rPr>
            </w:pPr>
          </w:p>
        </w:tc>
        <w:tc>
          <w:tcPr>
            <w:tcW w:w="1417" w:type="dxa"/>
          </w:tcPr>
          <w:p w14:paraId="1F20BEE9" w14:textId="77777777" w:rsidR="0039215E" w:rsidRDefault="0039215E" w:rsidP="006E1B03">
            <w:pPr>
              <w:jc w:val="center"/>
            </w:pPr>
            <w:r>
              <w:t>4.1</w:t>
            </w:r>
          </w:p>
        </w:tc>
        <w:tc>
          <w:tcPr>
            <w:tcW w:w="1418" w:type="dxa"/>
          </w:tcPr>
          <w:p w14:paraId="4648B518" w14:textId="77777777" w:rsidR="0039215E" w:rsidRDefault="0039215E" w:rsidP="006E1B03">
            <w:pPr>
              <w:jc w:val="center"/>
            </w:pPr>
            <w:r>
              <w:rPr>
                <w:noProof/>
              </w:rPr>
              <w:drawing>
                <wp:inline distT="0" distB="0" distL="0" distR="0" wp14:anchorId="198A9A47" wp14:editId="754D60B8">
                  <wp:extent cx="157890" cy="146304"/>
                  <wp:effectExtent l="0" t="0" r="0" b="0"/>
                  <wp:docPr id="113551723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E582C06" w14:textId="77777777" w:rsidR="0039215E" w:rsidRDefault="0039215E" w:rsidP="006E1B03">
            <w:pPr>
              <w:jc w:val="center"/>
            </w:pPr>
          </w:p>
        </w:tc>
      </w:tr>
      <w:tr w:rsidR="0039215E" w14:paraId="53788671" w14:textId="77777777" w:rsidTr="006E1B03">
        <w:trPr>
          <w:trHeight w:val="20"/>
        </w:trPr>
        <w:tc>
          <w:tcPr>
            <w:tcW w:w="1328" w:type="dxa"/>
            <w:vMerge/>
          </w:tcPr>
          <w:p w14:paraId="0F337914" w14:textId="77777777" w:rsidR="0039215E" w:rsidRPr="00766B80" w:rsidRDefault="0039215E" w:rsidP="006E1B03">
            <w:pPr>
              <w:rPr>
                <w:b/>
                <w:bCs/>
                <w:sz w:val="20"/>
                <w:szCs w:val="20"/>
              </w:rPr>
            </w:pPr>
          </w:p>
        </w:tc>
        <w:tc>
          <w:tcPr>
            <w:tcW w:w="2495" w:type="dxa"/>
            <w:vMerge/>
          </w:tcPr>
          <w:p w14:paraId="44B8ADF6" w14:textId="77777777" w:rsidR="0039215E" w:rsidRPr="00766B80" w:rsidRDefault="0039215E" w:rsidP="006E1B03">
            <w:pPr>
              <w:rPr>
                <w:rFonts w:ascii="DDCJHH+PublicSans" w:hAnsi="DDCJHH+PublicSans" w:cs="DDCJHH+PublicSans"/>
                <w:sz w:val="20"/>
                <w:szCs w:val="20"/>
              </w:rPr>
            </w:pPr>
          </w:p>
        </w:tc>
        <w:tc>
          <w:tcPr>
            <w:tcW w:w="1417" w:type="dxa"/>
          </w:tcPr>
          <w:p w14:paraId="7BF68AF5" w14:textId="77777777" w:rsidR="0039215E" w:rsidRDefault="0039215E" w:rsidP="006E1B03">
            <w:pPr>
              <w:jc w:val="center"/>
            </w:pPr>
            <w:r>
              <w:t>4.2</w:t>
            </w:r>
          </w:p>
        </w:tc>
        <w:tc>
          <w:tcPr>
            <w:tcW w:w="1418" w:type="dxa"/>
          </w:tcPr>
          <w:p w14:paraId="3C3DDBFB" w14:textId="77777777" w:rsidR="0039215E" w:rsidRDefault="0039215E" w:rsidP="006E1B03">
            <w:pPr>
              <w:jc w:val="center"/>
            </w:pPr>
          </w:p>
        </w:tc>
        <w:tc>
          <w:tcPr>
            <w:tcW w:w="1417" w:type="dxa"/>
          </w:tcPr>
          <w:p w14:paraId="2C2CF324" w14:textId="77777777" w:rsidR="0039215E" w:rsidRDefault="0039215E" w:rsidP="006E1B03">
            <w:pPr>
              <w:jc w:val="center"/>
            </w:pPr>
            <w:r>
              <w:rPr>
                <w:noProof/>
              </w:rPr>
              <w:drawing>
                <wp:inline distT="0" distB="0" distL="0" distR="0" wp14:anchorId="34846543" wp14:editId="562D7CE7">
                  <wp:extent cx="157890" cy="146304"/>
                  <wp:effectExtent l="0" t="0" r="0" b="0"/>
                  <wp:docPr id="13520235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740F4D46" w14:textId="77777777" w:rsidTr="006E1B03">
        <w:trPr>
          <w:trHeight w:val="20"/>
        </w:trPr>
        <w:tc>
          <w:tcPr>
            <w:tcW w:w="1328" w:type="dxa"/>
            <w:vMerge/>
          </w:tcPr>
          <w:p w14:paraId="51CA7923" w14:textId="77777777" w:rsidR="0039215E" w:rsidRPr="00766B80" w:rsidRDefault="0039215E" w:rsidP="006E1B03">
            <w:pPr>
              <w:rPr>
                <w:b/>
                <w:bCs/>
                <w:sz w:val="20"/>
                <w:szCs w:val="20"/>
              </w:rPr>
            </w:pPr>
          </w:p>
        </w:tc>
        <w:tc>
          <w:tcPr>
            <w:tcW w:w="2495" w:type="dxa"/>
            <w:vMerge/>
          </w:tcPr>
          <w:p w14:paraId="5F96169E" w14:textId="77777777" w:rsidR="0039215E" w:rsidRPr="00766B80" w:rsidRDefault="0039215E" w:rsidP="006E1B03">
            <w:pPr>
              <w:rPr>
                <w:rFonts w:ascii="DDCJHH+PublicSans" w:hAnsi="DDCJHH+PublicSans" w:cs="DDCJHH+PublicSans"/>
                <w:sz w:val="20"/>
                <w:szCs w:val="20"/>
              </w:rPr>
            </w:pPr>
          </w:p>
        </w:tc>
        <w:tc>
          <w:tcPr>
            <w:tcW w:w="1417" w:type="dxa"/>
          </w:tcPr>
          <w:p w14:paraId="1BEEA29D" w14:textId="77777777" w:rsidR="0039215E" w:rsidRDefault="0039215E" w:rsidP="006E1B03">
            <w:pPr>
              <w:jc w:val="center"/>
            </w:pPr>
            <w:r>
              <w:t>4.3</w:t>
            </w:r>
          </w:p>
        </w:tc>
        <w:tc>
          <w:tcPr>
            <w:tcW w:w="1418" w:type="dxa"/>
          </w:tcPr>
          <w:p w14:paraId="2CE11423" w14:textId="77777777" w:rsidR="0039215E" w:rsidRDefault="0039215E" w:rsidP="006E1B03">
            <w:pPr>
              <w:jc w:val="center"/>
            </w:pPr>
          </w:p>
        </w:tc>
        <w:tc>
          <w:tcPr>
            <w:tcW w:w="1417" w:type="dxa"/>
          </w:tcPr>
          <w:p w14:paraId="51CE57E8" w14:textId="77777777" w:rsidR="0039215E" w:rsidRDefault="0039215E" w:rsidP="006E1B03">
            <w:pPr>
              <w:jc w:val="center"/>
            </w:pPr>
            <w:r>
              <w:rPr>
                <w:noProof/>
              </w:rPr>
              <w:drawing>
                <wp:inline distT="0" distB="0" distL="0" distR="0" wp14:anchorId="2A1D8149" wp14:editId="48F59F6A">
                  <wp:extent cx="157890" cy="146304"/>
                  <wp:effectExtent l="0" t="0" r="0" b="0"/>
                  <wp:docPr id="16423495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1C456D11" w14:textId="77777777" w:rsidTr="006E1B03">
        <w:trPr>
          <w:trHeight w:val="20"/>
        </w:trPr>
        <w:tc>
          <w:tcPr>
            <w:tcW w:w="1328" w:type="dxa"/>
            <w:vMerge/>
          </w:tcPr>
          <w:p w14:paraId="0A146926" w14:textId="77777777" w:rsidR="0039215E" w:rsidRPr="00766B80" w:rsidRDefault="0039215E" w:rsidP="006E1B03">
            <w:pPr>
              <w:rPr>
                <w:b/>
                <w:bCs/>
                <w:sz w:val="20"/>
                <w:szCs w:val="20"/>
              </w:rPr>
            </w:pPr>
          </w:p>
        </w:tc>
        <w:tc>
          <w:tcPr>
            <w:tcW w:w="2495" w:type="dxa"/>
            <w:vMerge/>
          </w:tcPr>
          <w:p w14:paraId="4C128DE0" w14:textId="77777777" w:rsidR="0039215E" w:rsidRPr="00766B80" w:rsidRDefault="0039215E" w:rsidP="006E1B03">
            <w:pPr>
              <w:rPr>
                <w:rFonts w:ascii="DDCJHH+PublicSans" w:hAnsi="DDCJHH+PublicSans" w:cs="DDCJHH+PublicSans"/>
                <w:sz w:val="20"/>
                <w:szCs w:val="20"/>
              </w:rPr>
            </w:pPr>
          </w:p>
        </w:tc>
        <w:tc>
          <w:tcPr>
            <w:tcW w:w="1417" w:type="dxa"/>
          </w:tcPr>
          <w:p w14:paraId="7ED9B79E" w14:textId="77777777" w:rsidR="0039215E" w:rsidRDefault="0039215E" w:rsidP="006E1B03">
            <w:pPr>
              <w:jc w:val="center"/>
            </w:pPr>
            <w:r>
              <w:t>4.4</w:t>
            </w:r>
          </w:p>
        </w:tc>
        <w:tc>
          <w:tcPr>
            <w:tcW w:w="1418" w:type="dxa"/>
          </w:tcPr>
          <w:p w14:paraId="01662229" w14:textId="77777777" w:rsidR="0039215E" w:rsidRDefault="0039215E" w:rsidP="006E1B03">
            <w:pPr>
              <w:jc w:val="center"/>
            </w:pPr>
          </w:p>
        </w:tc>
        <w:tc>
          <w:tcPr>
            <w:tcW w:w="1417" w:type="dxa"/>
          </w:tcPr>
          <w:p w14:paraId="463938D0" w14:textId="77777777" w:rsidR="0039215E" w:rsidRDefault="0039215E" w:rsidP="006E1B03">
            <w:pPr>
              <w:jc w:val="center"/>
            </w:pPr>
            <w:r>
              <w:rPr>
                <w:noProof/>
              </w:rPr>
              <w:drawing>
                <wp:inline distT="0" distB="0" distL="0" distR="0" wp14:anchorId="11F193CE" wp14:editId="7BC007B2">
                  <wp:extent cx="157890" cy="146304"/>
                  <wp:effectExtent l="0" t="0" r="0" b="0"/>
                  <wp:docPr id="16499811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029E67ED" w14:textId="77777777" w:rsidTr="006E1B03">
        <w:trPr>
          <w:trHeight w:val="20"/>
        </w:trPr>
        <w:tc>
          <w:tcPr>
            <w:tcW w:w="1328" w:type="dxa"/>
            <w:vMerge/>
          </w:tcPr>
          <w:p w14:paraId="2E75DA87" w14:textId="77777777" w:rsidR="0039215E" w:rsidRPr="00766B80" w:rsidRDefault="0039215E" w:rsidP="006E1B03">
            <w:pPr>
              <w:rPr>
                <w:b/>
                <w:bCs/>
                <w:sz w:val="20"/>
                <w:szCs w:val="20"/>
              </w:rPr>
            </w:pPr>
          </w:p>
        </w:tc>
        <w:tc>
          <w:tcPr>
            <w:tcW w:w="2495" w:type="dxa"/>
            <w:vMerge/>
          </w:tcPr>
          <w:p w14:paraId="7A4D2D1A" w14:textId="77777777" w:rsidR="0039215E" w:rsidRPr="00766B80" w:rsidRDefault="0039215E" w:rsidP="006E1B03">
            <w:pPr>
              <w:rPr>
                <w:rFonts w:ascii="DDCJHH+PublicSans" w:hAnsi="DDCJHH+PublicSans" w:cs="DDCJHH+PublicSans"/>
                <w:sz w:val="20"/>
                <w:szCs w:val="20"/>
              </w:rPr>
            </w:pPr>
          </w:p>
        </w:tc>
        <w:tc>
          <w:tcPr>
            <w:tcW w:w="1417" w:type="dxa"/>
          </w:tcPr>
          <w:p w14:paraId="7DC84A42" w14:textId="77777777" w:rsidR="0039215E" w:rsidRDefault="0039215E" w:rsidP="006E1B03">
            <w:pPr>
              <w:jc w:val="center"/>
            </w:pPr>
            <w:r>
              <w:t>5.1</w:t>
            </w:r>
          </w:p>
        </w:tc>
        <w:tc>
          <w:tcPr>
            <w:tcW w:w="1418" w:type="dxa"/>
          </w:tcPr>
          <w:p w14:paraId="07D5C416" w14:textId="77777777" w:rsidR="0039215E" w:rsidRDefault="0039215E" w:rsidP="006E1B03">
            <w:pPr>
              <w:jc w:val="center"/>
            </w:pPr>
            <w:r>
              <w:rPr>
                <w:noProof/>
              </w:rPr>
              <w:drawing>
                <wp:inline distT="0" distB="0" distL="0" distR="0" wp14:anchorId="10F42AE8" wp14:editId="021EC7D9">
                  <wp:extent cx="157890" cy="146304"/>
                  <wp:effectExtent l="0" t="0" r="0" b="0"/>
                  <wp:docPr id="31951900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2ED02815" w14:textId="77777777" w:rsidR="0039215E" w:rsidRDefault="0039215E" w:rsidP="006E1B03">
            <w:pPr>
              <w:jc w:val="center"/>
            </w:pPr>
          </w:p>
        </w:tc>
      </w:tr>
      <w:tr w:rsidR="0039215E" w14:paraId="24A8C3F8" w14:textId="77777777" w:rsidTr="006E1B03">
        <w:trPr>
          <w:trHeight w:val="20"/>
        </w:trPr>
        <w:tc>
          <w:tcPr>
            <w:tcW w:w="1328" w:type="dxa"/>
            <w:vMerge/>
          </w:tcPr>
          <w:p w14:paraId="1205AEB7" w14:textId="77777777" w:rsidR="0039215E" w:rsidRPr="00766B80" w:rsidRDefault="0039215E" w:rsidP="006E1B03">
            <w:pPr>
              <w:rPr>
                <w:b/>
                <w:bCs/>
                <w:sz w:val="20"/>
                <w:szCs w:val="20"/>
              </w:rPr>
            </w:pPr>
          </w:p>
        </w:tc>
        <w:tc>
          <w:tcPr>
            <w:tcW w:w="2495" w:type="dxa"/>
            <w:vMerge/>
          </w:tcPr>
          <w:p w14:paraId="7F0C5E1F" w14:textId="77777777" w:rsidR="0039215E" w:rsidRPr="00766B80" w:rsidRDefault="0039215E" w:rsidP="006E1B03">
            <w:pPr>
              <w:rPr>
                <w:rFonts w:ascii="DDCJHH+PublicSans" w:hAnsi="DDCJHH+PublicSans" w:cs="DDCJHH+PublicSans"/>
                <w:sz w:val="20"/>
                <w:szCs w:val="20"/>
              </w:rPr>
            </w:pPr>
          </w:p>
        </w:tc>
        <w:tc>
          <w:tcPr>
            <w:tcW w:w="1417" w:type="dxa"/>
          </w:tcPr>
          <w:p w14:paraId="1883D296" w14:textId="77777777" w:rsidR="0039215E" w:rsidRDefault="0039215E" w:rsidP="006E1B03">
            <w:pPr>
              <w:jc w:val="center"/>
            </w:pPr>
            <w:r>
              <w:t>5.2</w:t>
            </w:r>
          </w:p>
        </w:tc>
        <w:tc>
          <w:tcPr>
            <w:tcW w:w="1418" w:type="dxa"/>
          </w:tcPr>
          <w:p w14:paraId="143279C5" w14:textId="77777777" w:rsidR="0039215E" w:rsidRDefault="0039215E" w:rsidP="006E1B03">
            <w:pPr>
              <w:jc w:val="center"/>
            </w:pPr>
            <w:r>
              <w:rPr>
                <w:noProof/>
              </w:rPr>
              <w:drawing>
                <wp:inline distT="0" distB="0" distL="0" distR="0" wp14:anchorId="71E580D5" wp14:editId="0C8C63A5">
                  <wp:extent cx="157890" cy="146304"/>
                  <wp:effectExtent l="0" t="0" r="0" b="0"/>
                  <wp:docPr id="125399877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F7633A9" w14:textId="77777777" w:rsidR="0039215E" w:rsidRDefault="0039215E" w:rsidP="006E1B03">
            <w:pPr>
              <w:jc w:val="center"/>
            </w:pPr>
          </w:p>
        </w:tc>
      </w:tr>
      <w:tr w:rsidR="0039215E" w14:paraId="05554574" w14:textId="77777777" w:rsidTr="006E1B03">
        <w:trPr>
          <w:trHeight w:val="20"/>
        </w:trPr>
        <w:tc>
          <w:tcPr>
            <w:tcW w:w="1328" w:type="dxa"/>
            <w:vMerge/>
          </w:tcPr>
          <w:p w14:paraId="7972D862" w14:textId="77777777" w:rsidR="0039215E" w:rsidRPr="00766B80" w:rsidRDefault="0039215E" w:rsidP="006E1B03">
            <w:pPr>
              <w:rPr>
                <w:b/>
                <w:bCs/>
                <w:sz w:val="20"/>
                <w:szCs w:val="20"/>
              </w:rPr>
            </w:pPr>
          </w:p>
        </w:tc>
        <w:tc>
          <w:tcPr>
            <w:tcW w:w="2495" w:type="dxa"/>
            <w:vMerge/>
          </w:tcPr>
          <w:p w14:paraId="45E418E5" w14:textId="77777777" w:rsidR="0039215E" w:rsidRPr="00766B80" w:rsidRDefault="0039215E" w:rsidP="006E1B03">
            <w:pPr>
              <w:rPr>
                <w:rFonts w:ascii="DDCJHH+PublicSans" w:hAnsi="DDCJHH+PublicSans" w:cs="DDCJHH+PublicSans"/>
                <w:sz w:val="20"/>
                <w:szCs w:val="20"/>
              </w:rPr>
            </w:pPr>
          </w:p>
        </w:tc>
        <w:tc>
          <w:tcPr>
            <w:tcW w:w="1417" w:type="dxa"/>
          </w:tcPr>
          <w:p w14:paraId="5A9BD53E" w14:textId="77777777" w:rsidR="0039215E" w:rsidRDefault="0039215E" w:rsidP="006E1B03">
            <w:pPr>
              <w:jc w:val="center"/>
            </w:pPr>
            <w:r>
              <w:t>5.3</w:t>
            </w:r>
          </w:p>
        </w:tc>
        <w:tc>
          <w:tcPr>
            <w:tcW w:w="1418" w:type="dxa"/>
          </w:tcPr>
          <w:p w14:paraId="27509360" w14:textId="77777777" w:rsidR="0039215E" w:rsidRDefault="0039215E" w:rsidP="006E1B03">
            <w:pPr>
              <w:jc w:val="center"/>
            </w:pPr>
            <w:r>
              <w:rPr>
                <w:noProof/>
              </w:rPr>
              <w:drawing>
                <wp:inline distT="0" distB="0" distL="0" distR="0" wp14:anchorId="00D76984" wp14:editId="62F7A5BF">
                  <wp:extent cx="157890" cy="146304"/>
                  <wp:effectExtent l="0" t="0" r="0" b="0"/>
                  <wp:docPr id="208045063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59329A46" w14:textId="77777777" w:rsidR="0039215E" w:rsidRDefault="0039215E" w:rsidP="006E1B03">
            <w:pPr>
              <w:jc w:val="center"/>
            </w:pPr>
          </w:p>
        </w:tc>
      </w:tr>
      <w:tr w:rsidR="0039215E" w14:paraId="0465F81C" w14:textId="77777777" w:rsidTr="006E1B03">
        <w:trPr>
          <w:trHeight w:val="20"/>
        </w:trPr>
        <w:tc>
          <w:tcPr>
            <w:tcW w:w="1328" w:type="dxa"/>
            <w:vMerge/>
          </w:tcPr>
          <w:p w14:paraId="33561456" w14:textId="77777777" w:rsidR="0039215E" w:rsidRPr="00766B80" w:rsidRDefault="0039215E" w:rsidP="006E1B03">
            <w:pPr>
              <w:rPr>
                <w:b/>
                <w:bCs/>
                <w:sz w:val="20"/>
                <w:szCs w:val="20"/>
              </w:rPr>
            </w:pPr>
          </w:p>
        </w:tc>
        <w:tc>
          <w:tcPr>
            <w:tcW w:w="2495" w:type="dxa"/>
            <w:vMerge/>
          </w:tcPr>
          <w:p w14:paraId="0856ECA1" w14:textId="77777777" w:rsidR="0039215E" w:rsidRPr="00766B80" w:rsidRDefault="0039215E" w:rsidP="006E1B03">
            <w:pPr>
              <w:rPr>
                <w:rFonts w:ascii="DDCJHH+PublicSans" w:hAnsi="DDCJHH+PublicSans" w:cs="DDCJHH+PublicSans"/>
                <w:sz w:val="20"/>
                <w:szCs w:val="20"/>
              </w:rPr>
            </w:pPr>
          </w:p>
        </w:tc>
        <w:tc>
          <w:tcPr>
            <w:tcW w:w="1417" w:type="dxa"/>
          </w:tcPr>
          <w:p w14:paraId="09C0979C" w14:textId="77777777" w:rsidR="0039215E" w:rsidRDefault="0039215E" w:rsidP="006E1B03">
            <w:pPr>
              <w:jc w:val="center"/>
            </w:pPr>
            <w:r>
              <w:t>5.4</w:t>
            </w:r>
          </w:p>
        </w:tc>
        <w:tc>
          <w:tcPr>
            <w:tcW w:w="1418" w:type="dxa"/>
          </w:tcPr>
          <w:p w14:paraId="3C84FB36" w14:textId="77777777" w:rsidR="0039215E" w:rsidRDefault="0039215E" w:rsidP="006E1B03">
            <w:pPr>
              <w:jc w:val="center"/>
            </w:pPr>
            <w:r>
              <w:rPr>
                <w:noProof/>
              </w:rPr>
              <w:drawing>
                <wp:inline distT="0" distB="0" distL="0" distR="0" wp14:anchorId="519E8473" wp14:editId="494C22F1">
                  <wp:extent cx="157890" cy="146304"/>
                  <wp:effectExtent l="0" t="0" r="0" b="0"/>
                  <wp:docPr id="14432112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54A621A7" w14:textId="77777777" w:rsidR="0039215E" w:rsidRDefault="0039215E" w:rsidP="006E1B03">
            <w:pPr>
              <w:jc w:val="center"/>
            </w:pPr>
          </w:p>
        </w:tc>
      </w:tr>
      <w:tr w:rsidR="0039215E" w14:paraId="380FC0C6" w14:textId="77777777" w:rsidTr="006E1B03">
        <w:trPr>
          <w:trHeight w:val="20"/>
        </w:trPr>
        <w:tc>
          <w:tcPr>
            <w:tcW w:w="1328" w:type="dxa"/>
            <w:vMerge/>
          </w:tcPr>
          <w:p w14:paraId="56EC07FD" w14:textId="77777777" w:rsidR="0039215E" w:rsidRPr="00766B80" w:rsidRDefault="0039215E" w:rsidP="006E1B03">
            <w:pPr>
              <w:rPr>
                <w:b/>
                <w:bCs/>
                <w:sz w:val="20"/>
                <w:szCs w:val="20"/>
              </w:rPr>
            </w:pPr>
          </w:p>
        </w:tc>
        <w:tc>
          <w:tcPr>
            <w:tcW w:w="2495" w:type="dxa"/>
            <w:vMerge/>
          </w:tcPr>
          <w:p w14:paraId="37FB4921" w14:textId="77777777" w:rsidR="0039215E" w:rsidRPr="00766B80" w:rsidRDefault="0039215E" w:rsidP="006E1B03">
            <w:pPr>
              <w:rPr>
                <w:rFonts w:ascii="DDCJHH+PublicSans" w:hAnsi="DDCJHH+PublicSans" w:cs="DDCJHH+PublicSans"/>
                <w:sz w:val="20"/>
                <w:szCs w:val="20"/>
              </w:rPr>
            </w:pPr>
          </w:p>
        </w:tc>
        <w:tc>
          <w:tcPr>
            <w:tcW w:w="1417" w:type="dxa"/>
          </w:tcPr>
          <w:p w14:paraId="3E31571F" w14:textId="77777777" w:rsidR="0039215E" w:rsidRDefault="0039215E" w:rsidP="006E1B03">
            <w:pPr>
              <w:jc w:val="center"/>
            </w:pPr>
            <w:r>
              <w:t>6.1</w:t>
            </w:r>
          </w:p>
        </w:tc>
        <w:tc>
          <w:tcPr>
            <w:tcW w:w="1418" w:type="dxa"/>
          </w:tcPr>
          <w:p w14:paraId="05E81BD4" w14:textId="77777777" w:rsidR="0039215E" w:rsidRDefault="0039215E" w:rsidP="006E1B03">
            <w:pPr>
              <w:jc w:val="center"/>
            </w:pPr>
            <w:r>
              <w:rPr>
                <w:noProof/>
              </w:rPr>
              <w:drawing>
                <wp:inline distT="0" distB="0" distL="0" distR="0" wp14:anchorId="08E5585D" wp14:editId="617B8EF9">
                  <wp:extent cx="157890" cy="146304"/>
                  <wp:effectExtent l="0" t="0" r="0" b="0"/>
                  <wp:docPr id="15751161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34804625" w14:textId="77777777" w:rsidR="0039215E" w:rsidRDefault="0039215E" w:rsidP="006E1B03">
            <w:pPr>
              <w:jc w:val="center"/>
            </w:pPr>
          </w:p>
        </w:tc>
      </w:tr>
      <w:tr w:rsidR="0039215E" w14:paraId="646BC420" w14:textId="77777777" w:rsidTr="006E1B03">
        <w:trPr>
          <w:trHeight w:val="20"/>
        </w:trPr>
        <w:tc>
          <w:tcPr>
            <w:tcW w:w="1328" w:type="dxa"/>
            <w:vMerge/>
          </w:tcPr>
          <w:p w14:paraId="4F6342C5" w14:textId="77777777" w:rsidR="0039215E" w:rsidRPr="00766B80" w:rsidRDefault="0039215E" w:rsidP="006E1B03">
            <w:pPr>
              <w:rPr>
                <w:b/>
                <w:bCs/>
                <w:sz w:val="20"/>
                <w:szCs w:val="20"/>
              </w:rPr>
            </w:pPr>
          </w:p>
        </w:tc>
        <w:tc>
          <w:tcPr>
            <w:tcW w:w="2495" w:type="dxa"/>
            <w:vMerge/>
          </w:tcPr>
          <w:p w14:paraId="2E056D6A" w14:textId="77777777" w:rsidR="0039215E" w:rsidRPr="00766B80" w:rsidRDefault="0039215E" w:rsidP="006E1B03">
            <w:pPr>
              <w:rPr>
                <w:rFonts w:ascii="DDCJHH+PublicSans" w:hAnsi="DDCJHH+PublicSans" w:cs="DDCJHH+PublicSans"/>
                <w:sz w:val="20"/>
                <w:szCs w:val="20"/>
              </w:rPr>
            </w:pPr>
          </w:p>
        </w:tc>
        <w:tc>
          <w:tcPr>
            <w:tcW w:w="1417" w:type="dxa"/>
          </w:tcPr>
          <w:p w14:paraId="214339ED" w14:textId="77777777" w:rsidR="0039215E" w:rsidRDefault="0039215E" w:rsidP="006E1B03">
            <w:pPr>
              <w:jc w:val="center"/>
            </w:pPr>
            <w:r>
              <w:t>6.2</w:t>
            </w:r>
          </w:p>
        </w:tc>
        <w:tc>
          <w:tcPr>
            <w:tcW w:w="1418" w:type="dxa"/>
          </w:tcPr>
          <w:p w14:paraId="2B11F857" w14:textId="77777777" w:rsidR="0039215E" w:rsidRDefault="0039215E" w:rsidP="006E1B03">
            <w:pPr>
              <w:jc w:val="center"/>
            </w:pPr>
            <w:r>
              <w:rPr>
                <w:noProof/>
              </w:rPr>
              <w:drawing>
                <wp:inline distT="0" distB="0" distL="0" distR="0" wp14:anchorId="5C28C038" wp14:editId="2263156A">
                  <wp:extent cx="157890" cy="146304"/>
                  <wp:effectExtent l="0" t="0" r="0" b="0"/>
                  <wp:docPr id="8692777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B70E0C5" w14:textId="77777777" w:rsidR="0039215E" w:rsidRDefault="0039215E" w:rsidP="006E1B03">
            <w:pPr>
              <w:jc w:val="center"/>
            </w:pPr>
          </w:p>
        </w:tc>
      </w:tr>
      <w:tr w:rsidR="0039215E" w14:paraId="31CD0906" w14:textId="77777777" w:rsidTr="006E1B03">
        <w:trPr>
          <w:trHeight w:val="20"/>
        </w:trPr>
        <w:tc>
          <w:tcPr>
            <w:tcW w:w="1328" w:type="dxa"/>
            <w:vMerge/>
          </w:tcPr>
          <w:p w14:paraId="154FE275" w14:textId="77777777" w:rsidR="0039215E" w:rsidRPr="00766B80" w:rsidRDefault="0039215E" w:rsidP="006E1B03">
            <w:pPr>
              <w:rPr>
                <w:b/>
                <w:bCs/>
                <w:sz w:val="20"/>
                <w:szCs w:val="20"/>
              </w:rPr>
            </w:pPr>
          </w:p>
        </w:tc>
        <w:tc>
          <w:tcPr>
            <w:tcW w:w="2495" w:type="dxa"/>
            <w:vMerge/>
          </w:tcPr>
          <w:p w14:paraId="34AF6C62" w14:textId="77777777" w:rsidR="0039215E" w:rsidRPr="00766B80" w:rsidRDefault="0039215E" w:rsidP="006E1B03">
            <w:pPr>
              <w:rPr>
                <w:rFonts w:ascii="DDCJHH+PublicSans" w:hAnsi="DDCJHH+PublicSans" w:cs="DDCJHH+PublicSans"/>
                <w:sz w:val="20"/>
                <w:szCs w:val="20"/>
              </w:rPr>
            </w:pPr>
          </w:p>
        </w:tc>
        <w:tc>
          <w:tcPr>
            <w:tcW w:w="1417" w:type="dxa"/>
          </w:tcPr>
          <w:p w14:paraId="48DDC930" w14:textId="77777777" w:rsidR="0039215E" w:rsidRDefault="0039215E" w:rsidP="006E1B03">
            <w:pPr>
              <w:jc w:val="center"/>
            </w:pPr>
            <w:r>
              <w:t>6.3</w:t>
            </w:r>
          </w:p>
        </w:tc>
        <w:tc>
          <w:tcPr>
            <w:tcW w:w="1418" w:type="dxa"/>
          </w:tcPr>
          <w:p w14:paraId="7F7C0B41" w14:textId="77777777" w:rsidR="0039215E" w:rsidRDefault="0039215E" w:rsidP="006E1B03">
            <w:pPr>
              <w:jc w:val="center"/>
            </w:pPr>
          </w:p>
        </w:tc>
        <w:tc>
          <w:tcPr>
            <w:tcW w:w="1417" w:type="dxa"/>
          </w:tcPr>
          <w:p w14:paraId="54C8AE21" w14:textId="77777777" w:rsidR="0039215E" w:rsidRDefault="0039215E" w:rsidP="006E1B03">
            <w:pPr>
              <w:jc w:val="center"/>
            </w:pPr>
            <w:r>
              <w:rPr>
                <w:noProof/>
              </w:rPr>
              <w:drawing>
                <wp:inline distT="0" distB="0" distL="0" distR="0" wp14:anchorId="4E393AA8" wp14:editId="048C0CE3">
                  <wp:extent cx="157890" cy="146304"/>
                  <wp:effectExtent l="0" t="0" r="0" b="0"/>
                  <wp:docPr id="169873456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254084C7" w14:textId="77777777" w:rsidTr="006E1B03">
        <w:trPr>
          <w:trHeight w:val="20"/>
        </w:trPr>
        <w:tc>
          <w:tcPr>
            <w:tcW w:w="1328" w:type="dxa"/>
            <w:vMerge/>
          </w:tcPr>
          <w:p w14:paraId="21DFE746" w14:textId="77777777" w:rsidR="0039215E" w:rsidRPr="00766B80" w:rsidRDefault="0039215E" w:rsidP="006E1B03">
            <w:pPr>
              <w:rPr>
                <w:b/>
                <w:bCs/>
                <w:sz w:val="20"/>
                <w:szCs w:val="20"/>
              </w:rPr>
            </w:pPr>
          </w:p>
        </w:tc>
        <w:tc>
          <w:tcPr>
            <w:tcW w:w="2495" w:type="dxa"/>
            <w:vMerge/>
          </w:tcPr>
          <w:p w14:paraId="25B835D5" w14:textId="77777777" w:rsidR="0039215E" w:rsidRPr="00766B80" w:rsidRDefault="0039215E" w:rsidP="006E1B03">
            <w:pPr>
              <w:rPr>
                <w:rFonts w:ascii="DDCJHH+PublicSans" w:hAnsi="DDCJHH+PublicSans" w:cs="DDCJHH+PublicSans"/>
                <w:sz w:val="20"/>
                <w:szCs w:val="20"/>
              </w:rPr>
            </w:pPr>
          </w:p>
        </w:tc>
        <w:tc>
          <w:tcPr>
            <w:tcW w:w="1417" w:type="dxa"/>
          </w:tcPr>
          <w:p w14:paraId="26F5F835" w14:textId="77777777" w:rsidR="0039215E" w:rsidRDefault="0039215E" w:rsidP="006E1B03">
            <w:pPr>
              <w:jc w:val="center"/>
            </w:pPr>
            <w:r>
              <w:t>6.4</w:t>
            </w:r>
          </w:p>
        </w:tc>
        <w:tc>
          <w:tcPr>
            <w:tcW w:w="1418" w:type="dxa"/>
          </w:tcPr>
          <w:p w14:paraId="453FDC33" w14:textId="77777777" w:rsidR="0039215E" w:rsidRDefault="0039215E" w:rsidP="006E1B03">
            <w:pPr>
              <w:jc w:val="center"/>
            </w:pPr>
          </w:p>
        </w:tc>
        <w:tc>
          <w:tcPr>
            <w:tcW w:w="1417" w:type="dxa"/>
          </w:tcPr>
          <w:p w14:paraId="3DEF6D4A" w14:textId="77777777" w:rsidR="0039215E" w:rsidRDefault="0039215E" w:rsidP="006E1B03">
            <w:pPr>
              <w:jc w:val="center"/>
            </w:pPr>
            <w:r>
              <w:rPr>
                <w:noProof/>
              </w:rPr>
              <w:drawing>
                <wp:inline distT="0" distB="0" distL="0" distR="0" wp14:anchorId="0BD70961" wp14:editId="538F8875">
                  <wp:extent cx="157890" cy="146304"/>
                  <wp:effectExtent l="0" t="0" r="0" b="0"/>
                  <wp:docPr id="12252813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7CCA411D" w14:textId="77777777" w:rsidTr="006E1B03">
        <w:trPr>
          <w:trHeight w:val="69"/>
        </w:trPr>
        <w:tc>
          <w:tcPr>
            <w:tcW w:w="1328" w:type="dxa"/>
            <w:vMerge w:val="restart"/>
          </w:tcPr>
          <w:p w14:paraId="3732986A" w14:textId="77777777" w:rsidR="0039215E" w:rsidRDefault="0039215E" w:rsidP="006E1B03">
            <w:r w:rsidRPr="00766B80">
              <w:rPr>
                <w:b/>
                <w:bCs/>
                <w:sz w:val="20"/>
                <w:szCs w:val="20"/>
              </w:rPr>
              <w:t xml:space="preserve">PT23CY182 </w:t>
            </w:r>
          </w:p>
        </w:tc>
        <w:tc>
          <w:tcPr>
            <w:tcW w:w="2495" w:type="dxa"/>
            <w:vMerge w:val="restart"/>
          </w:tcPr>
          <w:p w14:paraId="2B0DF758" w14:textId="77777777" w:rsidR="0039215E" w:rsidRDefault="0039215E" w:rsidP="006E1B03">
            <w:r w:rsidRPr="00766B80">
              <w:rPr>
                <w:rFonts w:ascii="DDCJHH+PublicSans" w:hAnsi="DDCJHH+PublicSans" w:cs="DDCJHH+PublicSans"/>
                <w:sz w:val="20"/>
                <w:szCs w:val="20"/>
              </w:rPr>
              <w:t xml:space="preserve">Promote Equality and Inclusion </w:t>
            </w:r>
          </w:p>
        </w:tc>
        <w:tc>
          <w:tcPr>
            <w:tcW w:w="1417" w:type="dxa"/>
          </w:tcPr>
          <w:p w14:paraId="51D6C6D4" w14:textId="77777777" w:rsidR="0039215E" w:rsidRDefault="0039215E" w:rsidP="006E1B03">
            <w:pPr>
              <w:jc w:val="center"/>
            </w:pPr>
            <w:r>
              <w:t>2.2</w:t>
            </w:r>
          </w:p>
        </w:tc>
        <w:tc>
          <w:tcPr>
            <w:tcW w:w="1418" w:type="dxa"/>
          </w:tcPr>
          <w:p w14:paraId="3796A761" w14:textId="77777777" w:rsidR="0039215E" w:rsidRDefault="0039215E" w:rsidP="006E1B03">
            <w:pPr>
              <w:jc w:val="center"/>
            </w:pPr>
          </w:p>
        </w:tc>
        <w:tc>
          <w:tcPr>
            <w:tcW w:w="1417" w:type="dxa"/>
          </w:tcPr>
          <w:p w14:paraId="29A01173" w14:textId="77777777" w:rsidR="0039215E" w:rsidRDefault="0039215E" w:rsidP="006E1B03">
            <w:pPr>
              <w:jc w:val="center"/>
            </w:pPr>
            <w:r>
              <w:rPr>
                <w:noProof/>
              </w:rPr>
              <w:drawing>
                <wp:inline distT="0" distB="0" distL="0" distR="0" wp14:anchorId="4472CF83" wp14:editId="038FBAB9">
                  <wp:extent cx="157890" cy="146304"/>
                  <wp:effectExtent l="0" t="0" r="0" b="0"/>
                  <wp:docPr id="83779441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28B8E587" w14:textId="77777777" w:rsidTr="006E1B03">
        <w:trPr>
          <w:trHeight w:val="69"/>
        </w:trPr>
        <w:tc>
          <w:tcPr>
            <w:tcW w:w="1328" w:type="dxa"/>
            <w:vMerge/>
          </w:tcPr>
          <w:p w14:paraId="7630FBA7" w14:textId="77777777" w:rsidR="0039215E" w:rsidRPr="00766B80" w:rsidRDefault="0039215E" w:rsidP="006E1B03">
            <w:pPr>
              <w:rPr>
                <w:b/>
                <w:bCs/>
                <w:sz w:val="20"/>
                <w:szCs w:val="20"/>
              </w:rPr>
            </w:pPr>
          </w:p>
        </w:tc>
        <w:tc>
          <w:tcPr>
            <w:tcW w:w="2495" w:type="dxa"/>
            <w:vMerge/>
          </w:tcPr>
          <w:p w14:paraId="50333B44" w14:textId="77777777" w:rsidR="0039215E" w:rsidRPr="00766B80" w:rsidRDefault="0039215E" w:rsidP="006E1B03">
            <w:pPr>
              <w:rPr>
                <w:rFonts w:ascii="DDCJHH+PublicSans" w:hAnsi="DDCJHH+PublicSans" w:cs="DDCJHH+PublicSans"/>
                <w:sz w:val="20"/>
                <w:szCs w:val="20"/>
              </w:rPr>
            </w:pPr>
          </w:p>
        </w:tc>
        <w:tc>
          <w:tcPr>
            <w:tcW w:w="1417" w:type="dxa"/>
          </w:tcPr>
          <w:p w14:paraId="58757472" w14:textId="77777777" w:rsidR="0039215E" w:rsidRDefault="0039215E" w:rsidP="006E1B03">
            <w:pPr>
              <w:jc w:val="center"/>
            </w:pPr>
            <w:r>
              <w:t>3.1</w:t>
            </w:r>
          </w:p>
        </w:tc>
        <w:tc>
          <w:tcPr>
            <w:tcW w:w="1418" w:type="dxa"/>
          </w:tcPr>
          <w:p w14:paraId="2D0123F7" w14:textId="77777777" w:rsidR="0039215E" w:rsidRDefault="0039215E" w:rsidP="006E1B03">
            <w:pPr>
              <w:jc w:val="center"/>
            </w:pPr>
          </w:p>
        </w:tc>
        <w:tc>
          <w:tcPr>
            <w:tcW w:w="1417" w:type="dxa"/>
          </w:tcPr>
          <w:p w14:paraId="1FCD7973" w14:textId="77777777" w:rsidR="0039215E" w:rsidRDefault="0039215E" w:rsidP="006E1B03">
            <w:pPr>
              <w:jc w:val="center"/>
            </w:pPr>
            <w:r>
              <w:rPr>
                <w:noProof/>
              </w:rPr>
              <w:drawing>
                <wp:inline distT="0" distB="0" distL="0" distR="0" wp14:anchorId="3BFAEE6D" wp14:editId="24998D50">
                  <wp:extent cx="157890" cy="146304"/>
                  <wp:effectExtent l="0" t="0" r="0" b="0"/>
                  <wp:docPr id="716594366"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D7BE54B" w14:textId="77777777" w:rsidTr="006E1B03">
        <w:trPr>
          <w:trHeight w:val="69"/>
        </w:trPr>
        <w:tc>
          <w:tcPr>
            <w:tcW w:w="1328" w:type="dxa"/>
            <w:vMerge/>
          </w:tcPr>
          <w:p w14:paraId="584A4116" w14:textId="77777777" w:rsidR="0039215E" w:rsidRPr="00766B80" w:rsidRDefault="0039215E" w:rsidP="006E1B03">
            <w:pPr>
              <w:rPr>
                <w:b/>
                <w:bCs/>
                <w:sz w:val="20"/>
                <w:szCs w:val="20"/>
              </w:rPr>
            </w:pPr>
          </w:p>
        </w:tc>
        <w:tc>
          <w:tcPr>
            <w:tcW w:w="2495" w:type="dxa"/>
            <w:vMerge/>
          </w:tcPr>
          <w:p w14:paraId="33AFC90D" w14:textId="77777777" w:rsidR="0039215E" w:rsidRPr="00766B80" w:rsidRDefault="0039215E" w:rsidP="006E1B03">
            <w:pPr>
              <w:rPr>
                <w:rFonts w:ascii="DDCJHH+PublicSans" w:hAnsi="DDCJHH+PublicSans" w:cs="DDCJHH+PublicSans"/>
                <w:sz w:val="20"/>
                <w:szCs w:val="20"/>
              </w:rPr>
            </w:pPr>
          </w:p>
        </w:tc>
        <w:tc>
          <w:tcPr>
            <w:tcW w:w="1417" w:type="dxa"/>
          </w:tcPr>
          <w:p w14:paraId="79C0CC50" w14:textId="77777777" w:rsidR="0039215E" w:rsidRDefault="0039215E" w:rsidP="006E1B03">
            <w:pPr>
              <w:jc w:val="center"/>
            </w:pPr>
            <w:r>
              <w:t>3.2</w:t>
            </w:r>
          </w:p>
        </w:tc>
        <w:tc>
          <w:tcPr>
            <w:tcW w:w="1418" w:type="dxa"/>
          </w:tcPr>
          <w:p w14:paraId="746B1C09" w14:textId="77777777" w:rsidR="0039215E" w:rsidRDefault="0039215E" w:rsidP="006E1B03">
            <w:pPr>
              <w:jc w:val="center"/>
            </w:pPr>
          </w:p>
        </w:tc>
        <w:tc>
          <w:tcPr>
            <w:tcW w:w="1417" w:type="dxa"/>
          </w:tcPr>
          <w:p w14:paraId="4C1F7297" w14:textId="77777777" w:rsidR="0039215E" w:rsidRDefault="0039215E" w:rsidP="006E1B03">
            <w:pPr>
              <w:jc w:val="center"/>
            </w:pPr>
            <w:r>
              <w:rPr>
                <w:noProof/>
              </w:rPr>
              <w:drawing>
                <wp:inline distT="0" distB="0" distL="0" distR="0" wp14:anchorId="31CEF501" wp14:editId="6B99F104">
                  <wp:extent cx="157890" cy="146304"/>
                  <wp:effectExtent l="0" t="0" r="0" b="0"/>
                  <wp:docPr id="199192245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151EAD9B" w14:textId="77777777" w:rsidTr="006E1B03">
        <w:trPr>
          <w:trHeight w:val="104"/>
        </w:trPr>
        <w:tc>
          <w:tcPr>
            <w:tcW w:w="1328" w:type="dxa"/>
            <w:vMerge w:val="restart"/>
          </w:tcPr>
          <w:p w14:paraId="4518514D" w14:textId="77777777" w:rsidR="0039215E" w:rsidRDefault="0039215E" w:rsidP="006E1B03">
            <w:r w:rsidRPr="00766B80">
              <w:rPr>
                <w:b/>
                <w:bCs/>
                <w:sz w:val="20"/>
                <w:szCs w:val="20"/>
              </w:rPr>
              <w:t xml:space="preserve">PT23CY181 </w:t>
            </w:r>
          </w:p>
        </w:tc>
        <w:tc>
          <w:tcPr>
            <w:tcW w:w="2495" w:type="dxa"/>
            <w:vMerge w:val="restart"/>
          </w:tcPr>
          <w:p w14:paraId="50F3D5E8" w14:textId="77777777" w:rsidR="0039215E" w:rsidRDefault="0039215E" w:rsidP="006E1B03">
            <w:r w:rsidRPr="00766B80">
              <w:rPr>
                <w:rFonts w:ascii="DDCJHH+PublicSans" w:hAnsi="DDCJHH+PublicSans" w:cs="DDCJHH+PublicSans"/>
                <w:sz w:val="20"/>
                <w:szCs w:val="20"/>
              </w:rPr>
              <w:t>Principles for Implementing Duty of Care</w:t>
            </w:r>
          </w:p>
        </w:tc>
        <w:tc>
          <w:tcPr>
            <w:tcW w:w="1417" w:type="dxa"/>
          </w:tcPr>
          <w:p w14:paraId="35620471" w14:textId="77777777" w:rsidR="0039215E" w:rsidRDefault="0039215E" w:rsidP="006E1B03">
            <w:pPr>
              <w:jc w:val="center"/>
            </w:pPr>
            <w:r>
              <w:t xml:space="preserve">3.1 </w:t>
            </w:r>
          </w:p>
        </w:tc>
        <w:tc>
          <w:tcPr>
            <w:tcW w:w="1418" w:type="dxa"/>
          </w:tcPr>
          <w:p w14:paraId="0C5130C1" w14:textId="77777777" w:rsidR="0039215E" w:rsidRDefault="0039215E" w:rsidP="006E1B03">
            <w:pPr>
              <w:jc w:val="center"/>
            </w:pPr>
            <w:r>
              <w:rPr>
                <w:noProof/>
              </w:rPr>
              <w:drawing>
                <wp:inline distT="0" distB="0" distL="0" distR="0" wp14:anchorId="0BC01580" wp14:editId="63058A77">
                  <wp:extent cx="157890" cy="146304"/>
                  <wp:effectExtent l="0" t="0" r="0" b="0"/>
                  <wp:docPr id="9326163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21C81D74" w14:textId="77777777" w:rsidR="0039215E" w:rsidRDefault="0039215E" w:rsidP="006E1B03">
            <w:pPr>
              <w:jc w:val="center"/>
            </w:pPr>
          </w:p>
        </w:tc>
      </w:tr>
      <w:tr w:rsidR="0039215E" w14:paraId="14FD0492" w14:textId="77777777" w:rsidTr="006E1B03">
        <w:trPr>
          <w:trHeight w:val="103"/>
        </w:trPr>
        <w:tc>
          <w:tcPr>
            <w:tcW w:w="1328" w:type="dxa"/>
            <w:vMerge/>
          </w:tcPr>
          <w:p w14:paraId="54F6CB34" w14:textId="77777777" w:rsidR="0039215E" w:rsidRPr="00766B80" w:rsidRDefault="0039215E" w:rsidP="006E1B03">
            <w:pPr>
              <w:rPr>
                <w:b/>
                <w:bCs/>
                <w:sz w:val="20"/>
                <w:szCs w:val="20"/>
              </w:rPr>
            </w:pPr>
          </w:p>
        </w:tc>
        <w:tc>
          <w:tcPr>
            <w:tcW w:w="2495" w:type="dxa"/>
            <w:vMerge/>
          </w:tcPr>
          <w:p w14:paraId="1ADE7710" w14:textId="77777777" w:rsidR="0039215E" w:rsidRPr="00766B80" w:rsidRDefault="0039215E" w:rsidP="006E1B03">
            <w:pPr>
              <w:rPr>
                <w:rFonts w:ascii="DDCJHH+PublicSans" w:hAnsi="DDCJHH+PublicSans" w:cs="DDCJHH+PublicSans"/>
                <w:sz w:val="20"/>
                <w:szCs w:val="20"/>
              </w:rPr>
            </w:pPr>
          </w:p>
        </w:tc>
        <w:tc>
          <w:tcPr>
            <w:tcW w:w="1417" w:type="dxa"/>
          </w:tcPr>
          <w:p w14:paraId="638A6D3D" w14:textId="77777777" w:rsidR="0039215E" w:rsidRDefault="0039215E" w:rsidP="006E1B03">
            <w:pPr>
              <w:jc w:val="center"/>
            </w:pPr>
            <w:r>
              <w:t>3.2</w:t>
            </w:r>
          </w:p>
        </w:tc>
        <w:tc>
          <w:tcPr>
            <w:tcW w:w="1418" w:type="dxa"/>
          </w:tcPr>
          <w:p w14:paraId="508DA17D" w14:textId="77777777" w:rsidR="0039215E" w:rsidRDefault="0039215E" w:rsidP="006E1B03">
            <w:pPr>
              <w:jc w:val="center"/>
            </w:pPr>
            <w:r>
              <w:rPr>
                <w:noProof/>
              </w:rPr>
              <w:drawing>
                <wp:inline distT="0" distB="0" distL="0" distR="0" wp14:anchorId="669DF58F" wp14:editId="54E2523A">
                  <wp:extent cx="157890" cy="146304"/>
                  <wp:effectExtent l="0" t="0" r="0" b="0"/>
                  <wp:docPr id="93616198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4791A90" w14:textId="77777777" w:rsidR="0039215E" w:rsidRDefault="0039215E" w:rsidP="006E1B03">
            <w:pPr>
              <w:jc w:val="center"/>
            </w:pPr>
          </w:p>
        </w:tc>
      </w:tr>
      <w:tr w:rsidR="0039215E" w14:paraId="604C671E" w14:textId="77777777" w:rsidTr="006E1B03">
        <w:trPr>
          <w:trHeight w:val="54"/>
        </w:trPr>
        <w:tc>
          <w:tcPr>
            <w:tcW w:w="1328" w:type="dxa"/>
            <w:vMerge w:val="restart"/>
          </w:tcPr>
          <w:p w14:paraId="49A50AFD" w14:textId="77777777" w:rsidR="0039215E" w:rsidRDefault="0039215E" w:rsidP="006E1B03">
            <w:r w:rsidRPr="00766B80">
              <w:rPr>
                <w:b/>
                <w:bCs/>
                <w:sz w:val="20"/>
                <w:szCs w:val="20"/>
              </w:rPr>
              <w:t xml:space="preserve">PT13CY099 </w:t>
            </w:r>
          </w:p>
        </w:tc>
        <w:tc>
          <w:tcPr>
            <w:tcW w:w="2495" w:type="dxa"/>
            <w:vMerge w:val="restart"/>
          </w:tcPr>
          <w:p w14:paraId="5BA35D5B" w14:textId="77777777" w:rsidR="0039215E" w:rsidRDefault="0039215E" w:rsidP="006E1B03">
            <w:r w:rsidRPr="00766B80">
              <w:rPr>
                <w:rFonts w:ascii="DDCJHH+PublicSans" w:hAnsi="DDCJHH+PublicSans" w:cs="DDCJHH+PublicSans"/>
                <w:sz w:val="20"/>
                <w:szCs w:val="20"/>
              </w:rPr>
              <w:t xml:space="preserve">Promote Good Practice in Handling Information </w:t>
            </w:r>
          </w:p>
        </w:tc>
        <w:tc>
          <w:tcPr>
            <w:tcW w:w="1417" w:type="dxa"/>
          </w:tcPr>
          <w:p w14:paraId="254156E9" w14:textId="77777777" w:rsidR="0039215E" w:rsidRDefault="0039215E" w:rsidP="006E1B03">
            <w:pPr>
              <w:jc w:val="center"/>
            </w:pPr>
            <w:r>
              <w:t>2.2</w:t>
            </w:r>
          </w:p>
        </w:tc>
        <w:tc>
          <w:tcPr>
            <w:tcW w:w="1418" w:type="dxa"/>
          </w:tcPr>
          <w:p w14:paraId="56AFDCDE" w14:textId="77777777" w:rsidR="0039215E" w:rsidRDefault="0039215E" w:rsidP="006E1B03">
            <w:pPr>
              <w:jc w:val="center"/>
            </w:pPr>
          </w:p>
        </w:tc>
        <w:tc>
          <w:tcPr>
            <w:tcW w:w="1417" w:type="dxa"/>
          </w:tcPr>
          <w:p w14:paraId="33B921A4" w14:textId="77777777" w:rsidR="0039215E" w:rsidRDefault="0039215E" w:rsidP="006E1B03">
            <w:pPr>
              <w:jc w:val="center"/>
            </w:pPr>
            <w:r>
              <w:rPr>
                <w:noProof/>
              </w:rPr>
              <w:drawing>
                <wp:inline distT="0" distB="0" distL="0" distR="0" wp14:anchorId="09796EC3" wp14:editId="129AF3B4">
                  <wp:extent cx="157890" cy="146304"/>
                  <wp:effectExtent l="0" t="0" r="0" b="0"/>
                  <wp:docPr id="1256478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1312A61B" w14:textId="77777777" w:rsidTr="006E1B03">
        <w:trPr>
          <w:trHeight w:val="51"/>
        </w:trPr>
        <w:tc>
          <w:tcPr>
            <w:tcW w:w="1328" w:type="dxa"/>
            <w:vMerge/>
          </w:tcPr>
          <w:p w14:paraId="6E1CE23B" w14:textId="77777777" w:rsidR="0039215E" w:rsidRPr="00766B80" w:rsidRDefault="0039215E" w:rsidP="006E1B03">
            <w:pPr>
              <w:rPr>
                <w:b/>
                <w:bCs/>
                <w:sz w:val="20"/>
                <w:szCs w:val="20"/>
              </w:rPr>
            </w:pPr>
          </w:p>
        </w:tc>
        <w:tc>
          <w:tcPr>
            <w:tcW w:w="2495" w:type="dxa"/>
            <w:vMerge/>
          </w:tcPr>
          <w:p w14:paraId="651FE6B2" w14:textId="77777777" w:rsidR="0039215E" w:rsidRPr="00766B80" w:rsidRDefault="0039215E" w:rsidP="006E1B03">
            <w:pPr>
              <w:rPr>
                <w:rFonts w:ascii="DDCJHH+PublicSans" w:hAnsi="DDCJHH+PublicSans" w:cs="DDCJHH+PublicSans"/>
                <w:sz w:val="20"/>
                <w:szCs w:val="20"/>
              </w:rPr>
            </w:pPr>
          </w:p>
        </w:tc>
        <w:tc>
          <w:tcPr>
            <w:tcW w:w="1417" w:type="dxa"/>
          </w:tcPr>
          <w:p w14:paraId="13E21ED9" w14:textId="77777777" w:rsidR="0039215E" w:rsidRDefault="0039215E" w:rsidP="006E1B03">
            <w:pPr>
              <w:jc w:val="center"/>
            </w:pPr>
            <w:r>
              <w:t>2.3</w:t>
            </w:r>
          </w:p>
        </w:tc>
        <w:tc>
          <w:tcPr>
            <w:tcW w:w="1418" w:type="dxa"/>
          </w:tcPr>
          <w:p w14:paraId="64C618B0" w14:textId="77777777" w:rsidR="0039215E" w:rsidRDefault="0039215E" w:rsidP="006E1B03">
            <w:pPr>
              <w:jc w:val="center"/>
            </w:pPr>
          </w:p>
        </w:tc>
        <w:tc>
          <w:tcPr>
            <w:tcW w:w="1417" w:type="dxa"/>
          </w:tcPr>
          <w:p w14:paraId="1EADF813" w14:textId="77777777" w:rsidR="0039215E" w:rsidRDefault="0039215E" w:rsidP="006E1B03">
            <w:pPr>
              <w:jc w:val="center"/>
            </w:pPr>
            <w:r>
              <w:rPr>
                <w:noProof/>
              </w:rPr>
              <w:drawing>
                <wp:inline distT="0" distB="0" distL="0" distR="0" wp14:anchorId="5D83F118" wp14:editId="29C5021B">
                  <wp:extent cx="157890" cy="146304"/>
                  <wp:effectExtent l="0" t="0" r="0" b="0"/>
                  <wp:docPr id="18750081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6F762945" w14:textId="77777777" w:rsidTr="006E1B03">
        <w:trPr>
          <w:trHeight w:val="51"/>
        </w:trPr>
        <w:tc>
          <w:tcPr>
            <w:tcW w:w="1328" w:type="dxa"/>
            <w:vMerge/>
          </w:tcPr>
          <w:p w14:paraId="4D7B0BEF" w14:textId="77777777" w:rsidR="0039215E" w:rsidRPr="00766B80" w:rsidRDefault="0039215E" w:rsidP="006E1B03">
            <w:pPr>
              <w:rPr>
                <w:b/>
                <w:bCs/>
                <w:sz w:val="20"/>
                <w:szCs w:val="20"/>
              </w:rPr>
            </w:pPr>
          </w:p>
        </w:tc>
        <w:tc>
          <w:tcPr>
            <w:tcW w:w="2495" w:type="dxa"/>
            <w:vMerge/>
          </w:tcPr>
          <w:p w14:paraId="0485BD86" w14:textId="77777777" w:rsidR="0039215E" w:rsidRPr="00766B80" w:rsidRDefault="0039215E" w:rsidP="006E1B03">
            <w:pPr>
              <w:rPr>
                <w:rFonts w:ascii="DDCJHH+PublicSans" w:hAnsi="DDCJHH+PublicSans" w:cs="DDCJHH+PublicSans"/>
                <w:sz w:val="20"/>
                <w:szCs w:val="20"/>
              </w:rPr>
            </w:pPr>
          </w:p>
        </w:tc>
        <w:tc>
          <w:tcPr>
            <w:tcW w:w="1417" w:type="dxa"/>
          </w:tcPr>
          <w:p w14:paraId="19C46E29" w14:textId="77777777" w:rsidR="0039215E" w:rsidRDefault="0039215E" w:rsidP="006E1B03">
            <w:pPr>
              <w:jc w:val="center"/>
            </w:pPr>
            <w:r>
              <w:t>3.1</w:t>
            </w:r>
          </w:p>
        </w:tc>
        <w:tc>
          <w:tcPr>
            <w:tcW w:w="1418" w:type="dxa"/>
          </w:tcPr>
          <w:p w14:paraId="1FC2E261" w14:textId="77777777" w:rsidR="0039215E" w:rsidRDefault="0039215E" w:rsidP="006E1B03">
            <w:pPr>
              <w:jc w:val="center"/>
            </w:pPr>
            <w:r>
              <w:rPr>
                <w:noProof/>
              </w:rPr>
              <w:drawing>
                <wp:inline distT="0" distB="0" distL="0" distR="0" wp14:anchorId="05EE9E3A" wp14:editId="2E38D76F">
                  <wp:extent cx="157890" cy="146304"/>
                  <wp:effectExtent l="0" t="0" r="0" b="0"/>
                  <wp:docPr id="1826198990"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27361A8" w14:textId="77777777" w:rsidR="0039215E" w:rsidRDefault="0039215E" w:rsidP="006E1B03">
            <w:pPr>
              <w:jc w:val="center"/>
            </w:pPr>
          </w:p>
        </w:tc>
      </w:tr>
      <w:tr w:rsidR="0039215E" w14:paraId="753A398F" w14:textId="77777777" w:rsidTr="006E1B03">
        <w:trPr>
          <w:trHeight w:val="51"/>
        </w:trPr>
        <w:tc>
          <w:tcPr>
            <w:tcW w:w="1328" w:type="dxa"/>
            <w:vMerge/>
          </w:tcPr>
          <w:p w14:paraId="231A2199" w14:textId="77777777" w:rsidR="0039215E" w:rsidRPr="00766B80" w:rsidRDefault="0039215E" w:rsidP="006E1B03">
            <w:pPr>
              <w:rPr>
                <w:b/>
                <w:bCs/>
                <w:sz w:val="20"/>
                <w:szCs w:val="20"/>
              </w:rPr>
            </w:pPr>
          </w:p>
        </w:tc>
        <w:tc>
          <w:tcPr>
            <w:tcW w:w="2495" w:type="dxa"/>
            <w:vMerge/>
          </w:tcPr>
          <w:p w14:paraId="3C87A2DB" w14:textId="77777777" w:rsidR="0039215E" w:rsidRPr="00766B80" w:rsidRDefault="0039215E" w:rsidP="006E1B03">
            <w:pPr>
              <w:rPr>
                <w:rFonts w:ascii="DDCJHH+PublicSans" w:hAnsi="DDCJHH+PublicSans" w:cs="DDCJHH+PublicSans"/>
                <w:sz w:val="20"/>
                <w:szCs w:val="20"/>
              </w:rPr>
            </w:pPr>
          </w:p>
        </w:tc>
        <w:tc>
          <w:tcPr>
            <w:tcW w:w="1417" w:type="dxa"/>
          </w:tcPr>
          <w:p w14:paraId="3A7F6ED8" w14:textId="77777777" w:rsidR="0039215E" w:rsidRDefault="0039215E" w:rsidP="006E1B03">
            <w:pPr>
              <w:jc w:val="center"/>
            </w:pPr>
            <w:r>
              <w:t>3.2</w:t>
            </w:r>
          </w:p>
        </w:tc>
        <w:tc>
          <w:tcPr>
            <w:tcW w:w="1418" w:type="dxa"/>
          </w:tcPr>
          <w:p w14:paraId="45CC32A7" w14:textId="77777777" w:rsidR="0039215E" w:rsidRDefault="0039215E" w:rsidP="006E1B03">
            <w:pPr>
              <w:jc w:val="center"/>
            </w:pPr>
            <w:r>
              <w:rPr>
                <w:noProof/>
              </w:rPr>
              <w:drawing>
                <wp:inline distT="0" distB="0" distL="0" distR="0" wp14:anchorId="55AD9849" wp14:editId="7FB815FC">
                  <wp:extent cx="157890" cy="146304"/>
                  <wp:effectExtent l="0" t="0" r="0" b="0"/>
                  <wp:docPr id="41008646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5C016DF" w14:textId="77777777" w:rsidR="0039215E" w:rsidRDefault="0039215E" w:rsidP="006E1B03">
            <w:pPr>
              <w:jc w:val="center"/>
            </w:pPr>
          </w:p>
        </w:tc>
      </w:tr>
      <w:tr w:rsidR="0039215E" w14:paraId="574B4B1E" w14:textId="77777777" w:rsidTr="006E1B03">
        <w:trPr>
          <w:trHeight w:val="32"/>
        </w:trPr>
        <w:tc>
          <w:tcPr>
            <w:tcW w:w="1328" w:type="dxa"/>
            <w:vMerge w:val="restart"/>
          </w:tcPr>
          <w:p w14:paraId="55BF06E7" w14:textId="77777777" w:rsidR="0039215E" w:rsidRDefault="0039215E" w:rsidP="006E1B03">
            <w:r w:rsidRPr="00766B80">
              <w:rPr>
                <w:b/>
                <w:bCs/>
                <w:sz w:val="20"/>
                <w:szCs w:val="20"/>
              </w:rPr>
              <w:t xml:space="preserve">AF43CY010 </w:t>
            </w:r>
          </w:p>
        </w:tc>
        <w:tc>
          <w:tcPr>
            <w:tcW w:w="2495" w:type="dxa"/>
            <w:vMerge w:val="restart"/>
          </w:tcPr>
          <w:p w14:paraId="1C78B1BF" w14:textId="77777777" w:rsidR="0039215E" w:rsidRDefault="0039215E" w:rsidP="006E1B03">
            <w:r w:rsidRPr="00766B80">
              <w:rPr>
                <w:rFonts w:ascii="DDCJHH+PublicSans" w:hAnsi="DDCJHH+PublicSans" w:cs="DDCJHH+PublicSans"/>
                <w:sz w:val="20"/>
                <w:szCs w:val="20"/>
              </w:rPr>
              <w:t>Working within Multidisciplinary, Primary, Secondary and/or Community Teams</w:t>
            </w:r>
          </w:p>
        </w:tc>
        <w:tc>
          <w:tcPr>
            <w:tcW w:w="1417" w:type="dxa"/>
          </w:tcPr>
          <w:p w14:paraId="5D47C074" w14:textId="77777777" w:rsidR="0039215E" w:rsidRDefault="0039215E" w:rsidP="006E1B03">
            <w:pPr>
              <w:jc w:val="center"/>
            </w:pPr>
            <w:r>
              <w:t>2.1</w:t>
            </w:r>
          </w:p>
        </w:tc>
        <w:tc>
          <w:tcPr>
            <w:tcW w:w="1418" w:type="dxa"/>
          </w:tcPr>
          <w:p w14:paraId="24AF1AB4" w14:textId="77777777" w:rsidR="0039215E" w:rsidRDefault="0039215E" w:rsidP="006E1B03">
            <w:pPr>
              <w:jc w:val="center"/>
            </w:pPr>
            <w:r>
              <w:rPr>
                <w:noProof/>
              </w:rPr>
              <w:drawing>
                <wp:inline distT="0" distB="0" distL="0" distR="0" wp14:anchorId="54307336" wp14:editId="61C0B276">
                  <wp:extent cx="157890" cy="146304"/>
                  <wp:effectExtent l="0" t="0" r="0" b="0"/>
                  <wp:docPr id="6434497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CA028D4" w14:textId="77777777" w:rsidR="0039215E" w:rsidRDefault="0039215E" w:rsidP="006E1B03">
            <w:pPr>
              <w:jc w:val="center"/>
            </w:pPr>
          </w:p>
        </w:tc>
      </w:tr>
      <w:tr w:rsidR="0039215E" w14:paraId="77BCF1C6" w14:textId="77777777" w:rsidTr="006E1B03">
        <w:trPr>
          <w:trHeight w:val="29"/>
        </w:trPr>
        <w:tc>
          <w:tcPr>
            <w:tcW w:w="1328" w:type="dxa"/>
            <w:vMerge/>
          </w:tcPr>
          <w:p w14:paraId="7E8DB2B5" w14:textId="77777777" w:rsidR="0039215E" w:rsidRPr="00766B80" w:rsidRDefault="0039215E" w:rsidP="006E1B03">
            <w:pPr>
              <w:rPr>
                <w:b/>
                <w:bCs/>
                <w:sz w:val="20"/>
                <w:szCs w:val="20"/>
              </w:rPr>
            </w:pPr>
          </w:p>
        </w:tc>
        <w:tc>
          <w:tcPr>
            <w:tcW w:w="2495" w:type="dxa"/>
            <w:vMerge/>
          </w:tcPr>
          <w:p w14:paraId="1D0DD0C7" w14:textId="77777777" w:rsidR="0039215E" w:rsidRPr="00766B80" w:rsidRDefault="0039215E" w:rsidP="006E1B03">
            <w:pPr>
              <w:rPr>
                <w:rFonts w:ascii="DDCJHH+PublicSans" w:hAnsi="DDCJHH+PublicSans" w:cs="DDCJHH+PublicSans"/>
                <w:sz w:val="20"/>
                <w:szCs w:val="20"/>
              </w:rPr>
            </w:pPr>
          </w:p>
        </w:tc>
        <w:tc>
          <w:tcPr>
            <w:tcW w:w="1417" w:type="dxa"/>
          </w:tcPr>
          <w:p w14:paraId="360F220F" w14:textId="77777777" w:rsidR="0039215E" w:rsidRDefault="0039215E" w:rsidP="006E1B03">
            <w:pPr>
              <w:jc w:val="center"/>
            </w:pPr>
            <w:r>
              <w:t>2.2</w:t>
            </w:r>
          </w:p>
        </w:tc>
        <w:tc>
          <w:tcPr>
            <w:tcW w:w="1418" w:type="dxa"/>
          </w:tcPr>
          <w:p w14:paraId="7D9A6306" w14:textId="77777777" w:rsidR="0039215E" w:rsidRDefault="0039215E" w:rsidP="006E1B03">
            <w:pPr>
              <w:jc w:val="center"/>
            </w:pPr>
            <w:r>
              <w:rPr>
                <w:noProof/>
              </w:rPr>
              <w:drawing>
                <wp:inline distT="0" distB="0" distL="0" distR="0" wp14:anchorId="388B3C86" wp14:editId="509DAA7C">
                  <wp:extent cx="157890" cy="146304"/>
                  <wp:effectExtent l="0" t="0" r="0" b="0"/>
                  <wp:docPr id="103680462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26D5EB9F" w14:textId="77777777" w:rsidR="0039215E" w:rsidRDefault="0039215E" w:rsidP="006E1B03">
            <w:pPr>
              <w:jc w:val="center"/>
            </w:pPr>
          </w:p>
        </w:tc>
      </w:tr>
      <w:tr w:rsidR="0039215E" w14:paraId="1C83ABFE" w14:textId="77777777" w:rsidTr="006E1B03">
        <w:trPr>
          <w:trHeight w:val="29"/>
        </w:trPr>
        <w:tc>
          <w:tcPr>
            <w:tcW w:w="1328" w:type="dxa"/>
            <w:vMerge/>
          </w:tcPr>
          <w:p w14:paraId="26942FEB" w14:textId="77777777" w:rsidR="0039215E" w:rsidRPr="00766B80" w:rsidRDefault="0039215E" w:rsidP="006E1B03">
            <w:pPr>
              <w:rPr>
                <w:b/>
                <w:bCs/>
                <w:sz w:val="20"/>
                <w:szCs w:val="20"/>
              </w:rPr>
            </w:pPr>
          </w:p>
        </w:tc>
        <w:tc>
          <w:tcPr>
            <w:tcW w:w="2495" w:type="dxa"/>
            <w:vMerge/>
          </w:tcPr>
          <w:p w14:paraId="1DFF0EEF" w14:textId="77777777" w:rsidR="0039215E" w:rsidRPr="00766B80" w:rsidRDefault="0039215E" w:rsidP="006E1B03">
            <w:pPr>
              <w:rPr>
                <w:rFonts w:ascii="DDCJHH+PublicSans" w:hAnsi="DDCJHH+PublicSans" w:cs="DDCJHH+PublicSans"/>
                <w:sz w:val="20"/>
                <w:szCs w:val="20"/>
              </w:rPr>
            </w:pPr>
          </w:p>
        </w:tc>
        <w:tc>
          <w:tcPr>
            <w:tcW w:w="1417" w:type="dxa"/>
          </w:tcPr>
          <w:p w14:paraId="5CECA204" w14:textId="77777777" w:rsidR="0039215E" w:rsidRDefault="0039215E" w:rsidP="006E1B03">
            <w:pPr>
              <w:jc w:val="center"/>
            </w:pPr>
            <w:r>
              <w:t>2.3</w:t>
            </w:r>
          </w:p>
        </w:tc>
        <w:tc>
          <w:tcPr>
            <w:tcW w:w="1418" w:type="dxa"/>
          </w:tcPr>
          <w:p w14:paraId="7D106052" w14:textId="77777777" w:rsidR="0039215E" w:rsidRDefault="0039215E" w:rsidP="006E1B03">
            <w:pPr>
              <w:jc w:val="center"/>
            </w:pPr>
            <w:r>
              <w:rPr>
                <w:noProof/>
              </w:rPr>
              <w:drawing>
                <wp:inline distT="0" distB="0" distL="0" distR="0" wp14:anchorId="4BA22DAA" wp14:editId="27BEABB3">
                  <wp:extent cx="157890" cy="146304"/>
                  <wp:effectExtent l="0" t="0" r="0" b="0"/>
                  <wp:docPr id="842833072"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784C2711" w14:textId="77777777" w:rsidR="0039215E" w:rsidRDefault="0039215E" w:rsidP="006E1B03">
            <w:pPr>
              <w:jc w:val="center"/>
            </w:pPr>
          </w:p>
        </w:tc>
      </w:tr>
      <w:tr w:rsidR="0039215E" w14:paraId="7D9BC873" w14:textId="77777777" w:rsidTr="006E1B03">
        <w:trPr>
          <w:trHeight w:val="29"/>
        </w:trPr>
        <w:tc>
          <w:tcPr>
            <w:tcW w:w="1328" w:type="dxa"/>
            <w:vMerge/>
          </w:tcPr>
          <w:p w14:paraId="0269E9A6" w14:textId="77777777" w:rsidR="0039215E" w:rsidRPr="00766B80" w:rsidRDefault="0039215E" w:rsidP="006E1B03">
            <w:pPr>
              <w:rPr>
                <w:b/>
                <w:bCs/>
                <w:sz w:val="20"/>
                <w:szCs w:val="20"/>
              </w:rPr>
            </w:pPr>
          </w:p>
        </w:tc>
        <w:tc>
          <w:tcPr>
            <w:tcW w:w="2495" w:type="dxa"/>
            <w:vMerge/>
          </w:tcPr>
          <w:p w14:paraId="34352586" w14:textId="77777777" w:rsidR="0039215E" w:rsidRPr="00766B80" w:rsidRDefault="0039215E" w:rsidP="006E1B03">
            <w:pPr>
              <w:rPr>
                <w:rFonts w:ascii="DDCJHH+PublicSans" w:hAnsi="DDCJHH+PublicSans" w:cs="DDCJHH+PublicSans"/>
                <w:sz w:val="20"/>
                <w:szCs w:val="20"/>
              </w:rPr>
            </w:pPr>
          </w:p>
        </w:tc>
        <w:tc>
          <w:tcPr>
            <w:tcW w:w="1417" w:type="dxa"/>
          </w:tcPr>
          <w:p w14:paraId="75ED6390" w14:textId="77777777" w:rsidR="0039215E" w:rsidRDefault="0039215E" w:rsidP="006E1B03">
            <w:pPr>
              <w:jc w:val="center"/>
            </w:pPr>
            <w:r>
              <w:t>2.4</w:t>
            </w:r>
          </w:p>
        </w:tc>
        <w:tc>
          <w:tcPr>
            <w:tcW w:w="1418" w:type="dxa"/>
          </w:tcPr>
          <w:p w14:paraId="2F119302" w14:textId="77777777" w:rsidR="0039215E" w:rsidRDefault="0039215E" w:rsidP="006E1B03">
            <w:pPr>
              <w:jc w:val="center"/>
            </w:pPr>
            <w:r>
              <w:rPr>
                <w:noProof/>
              </w:rPr>
              <w:drawing>
                <wp:inline distT="0" distB="0" distL="0" distR="0" wp14:anchorId="58CDBCCE" wp14:editId="67D10F50">
                  <wp:extent cx="157890" cy="146304"/>
                  <wp:effectExtent l="0" t="0" r="0" b="0"/>
                  <wp:docPr id="47423080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50418BC4" w14:textId="77777777" w:rsidR="0039215E" w:rsidRDefault="0039215E" w:rsidP="006E1B03">
            <w:pPr>
              <w:jc w:val="center"/>
            </w:pPr>
          </w:p>
        </w:tc>
      </w:tr>
      <w:tr w:rsidR="0039215E" w14:paraId="28AC0A76" w14:textId="77777777" w:rsidTr="006E1B03">
        <w:trPr>
          <w:trHeight w:val="29"/>
        </w:trPr>
        <w:tc>
          <w:tcPr>
            <w:tcW w:w="1328" w:type="dxa"/>
            <w:vMerge/>
          </w:tcPr>
          <w:p w14:paraId="5C65D358" w14:textId="77777777" w:rsidR="0039215E" w:rsidRPr="00766B80" w:rsidRDefault="0039215E" w:rsidP="006E1B03">
            <w:pPr>
              <w:rPr>
                <w:b/>
                <w:bCs/>
                <w:sz w:val="20"/>
                <w:szCs w:val="20"/>
              </w:rPr>
            </w:pPr>
          </w:p>
        </w:tc>
        <w:tc>
          <w:tcPr>
            <w:tcW w:w="2495" w:type="dxa"/>
            <w:vMerge/>
          </w:tcPr>
          <w:p w14:paraId="4969C2A4" w14:textId="77777777" w:rsidR="0039215E" w:rsidRPr="00766B80" w:rsidRDefault="0039215E" w:rsidP="006E1B03">
            <w:pPr>
              <w:rPr>
                <w:rFonts w:ascii="DDCJHH+PublicSans" w:hAnsi="DDCJHH+PublicSans" w:cs="DDCJHH+PublicSans"/>
                <w:sz w:val="20"/>
                <w:szCs w:val="20"/>
              </w:rPr>
            </w:pPr>
          </w:p>
        </w:tc>
        <w:tc>
          <w:tcPr>
            <w:tcW w:w="1417" w:type="dxa"/>
          </w:tcPr>
          <w:p w14:paraId="795CE817" w14:textId="77777777" w:rsidR="0039215E" w:rsidRDefault="0039215E" w:rsidP="006E1B03">
            <w:pPr>
              <w:jc w:val="center"/>
            </w:pPr>
            <w:r>
              <w:t>2.5</w:t>
            </w:r>
          </w:p>
        </w:tc>
        <w:tc>
          <w:tcPr>
            <w:tcW w:w="1418" w:type="dxa"/>
          </w:tcPr>
          <w:p w14:paraId="7C40A460" w14:textId="77777777" w:rsidR="0039215E" w:rsidRDefault="0039215E" w:rsidP="006E1B03">
            <w:pPr>
              <w:jc w:val="center"/>
            </w:pPr>
            <w:r>
              <w:rPr>
                <w:noProof/>
              </w:rPr>
              <w:drawing>
                <wp:inline distT="0" distB="0" distL="0" distR="0" wp14:anchorId="5A456027" wp14:editId="3286AE2E">
                  <wp:extent cx="157890" cy="146304"/>
                  <wp:effectExtent l="0" t="0" r="0" b="0"/>
                  <wp:docPr id="1147692618"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56EEF7FA" w14:textId="77777777" w:rsidR="0039215E" w:rsidRDefault="0039215E" w:rsidP="006E1B03">
            <w:pPr>
              <w:jc w:val="center"/>
            </w:pPr>
          </w:p>
        </w:tc>
      </w:tr>
      <w:tr w:rsidR="0039215E" w14:paraId="7AE6C97A" w14:textId="77777777" w:rsidTr="006E1B03">
        <w:trPr>
          <w:trHeight w:val="29"/>
        </w:trPr>
        <w:tc>
          <w:tcPr>
            <w:tcW w:w="1328" w:type="dxa"/>
            <w:vMerge/>
          </w:tcPr>
          <w:p w14:paraId="6B1A2622" w14:textId="77777777" w:rsidR="0039215E" w:rsidRPr="00766B80" w:rsidRDefault="0039215E" w:rsidP="006E1B03">
            <w:pPr>
              <w:rPr>
                <w:b/>
                <w:bCs/>
                <w:sz w:val="20"/>
                <w:szCs w:val="20"/>
              </w:rPr>
            </w:pPr>
          </w:p>
        </w:tc>
        <w:tc>
          <w:tcPr>
            <w:tcW w:w="2495" w:type="dxa"/>
            <w:vMerge/>
          </w:tcPr>
          <w:p w14:paraId="6535DB50" w14:textId="77777777" w:rsidR="0039215E" w:rsidRPr="00766B80" w:rsidRDefault="0039215E" w:rsidP="006E1B03">
            <w:pPr>
              <w:rPr>
                <w:rFonts w:ascii="DDCJHH+PublicSans" w:hAnsi="DDCJHH+PublicSans" w:cs="DDCJHH+PublicSans"/>
                <w:sz w:val="20"/>
                <w:szCs w:val="20"/>
              </w:rPr>
            </w:pPr>
          </w:p>
        </w:tc>
        <w:tc>
          <w:tcPr>
            <w:tcW w:w="1417" w:type="dxa"/>
          </w:tcPr>
          <w:p w14:paraId="5E2B7ABB" w14:textId="77777777" w:rsidR="0039215E" w:rsidRDefault="0039215E" w:rsidP="006E1B03">
            <w:pPr>
              <w:jc w:val="center"/>
            </w:pPr>
            <w:r>
              <w:t>2.6</w:t>
            </w:r>
          </w:p>
        </w:tc>
        <w:tc>
          <w:tcPr>
            <w:tcW w:w="1418" w:type="dxa"/>
          </w:tcPr>
          <w:p w14:paraId="45103CA3" w14:textId="77777777" w:rsidR="0039215E" w:rsidRDefault="0039215E" w:rsidP="006E1B03">
            <w:pPr>
              <w:jc w:val="center"/>
            </w:pPr>
            <w:r>
              <w:rPr>
                <w:noProof/>
              </w:rPr>
              <w:drawing>
                <wp:inline distT="0" distB="0" distL="0" distR="0" wp14:anchorId="73D4F7C5" wp14:editId="4C323155">
                  <wp:extent cx="157890" cy="146304"/>
                  <wp:effectExtent l="0" t="0" r="0" b="0"/>
                  <wp:docPr id="59456416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AF317DA" w14:textId="77777777" w:rsidR="0039215E" w:rsidRDefault="0039215E" w:rsidP="006E1B03">
            <w:pPr>
              <w:jc w:val="center"/>
            </w:pPr>
          </w:p>
        </w:tc>
      </w:tr>
      <w:tr w:rsidR="0039215E" w14:paraId="4F058853" w14:textId="77777777" w:rsidTr="006E1B03">
        <w:trPr>
          <w:trHeight w:val="29"/>
        </w:trPr>
        <w:tc>
          <w:tcPr>
            <w:tcW w:w="1328" w:type="dxa"/>
            <w:vMerge/>
          </w:tcPr>
          <w:p w14:paraId="02CC51DF" w14:textId="77777777" w:rsidR="0039215E" w:rsidRPr="00766B80" w:rsidRDefault="0039215E" w:rsidP="006E1B03">
            <w:pPr>
              <w:rPr>
                <w:b/>
                <w:bCs/>
                <w:sz w:val="20"/>
                <w:szCs w:val="20"/>
              </w:rPr>
            </w:pPr>
          </w:p>
        </w:tc>
        <w:tc>
          <w:tcPr>
            <w:tcW w:w="2495" w:type="dxa"/>
            <w:vMerge/>
          </w:tcPr>
          <w:p w14:paraId="736D97EC" w14:textId="77777777" w:rsidR="0039215E" w:rsidRPr="00766B80" w:rsidRDefault="0039215E" w:rsidP="006E1B03">
            <w:pPr>
              <w:rPr>
                <w:rFonts w:ascii="DDCJHH+PublicSans" w:hAnsi="DDCJHH+PublicSans" w:cs="DDCJHH+PublicSans"/>
                <w:sz w:val="20"/>
                <w:szCs w:val="20"/>
              </w:rPr>
            </w:pPr>
          </w:p>
        </w:tc>
        <w:tc>
          <w:tcPr>
            <w:tcW w:w="1417" w:type="dxa"/>
          </w:tcPr>
          <w:p w14:paraId="4E6A369E" w14:textId="77777777" w:rsidR="0039215E" w:rsidRDefault="0039215E" w:rsidP="006E1B03">
            <w:pPr>
              <w:jc w:val="center"/>
            </w:pPr>
            <w:r>
              <w:t>3.1</w:t>
            </w:r>
          </w:p>
        </w:tc>
        <w:tc>
          <w:tcPr>
            <w:tcW w:w="1418" w:type="dxa"/>
          </w:tcPr>
          <w:p w14:paraId="5BBE1BF2" w14:textId="77777777" w:rsidR="0039215E" w:rsidRDefault="0039215E" w:rsidP="006E1B03">
            <w:pPr>
              <w:jc w:val="center"/>
            </w:pPr>
          </w:p>
        </w:tc>
        <w:tc>
          <w:tcPr>
            <w:tcW w:w="1417" w:type="dxa"/>
          </w:tcPr>
          <w:p w14:paraId="2742F6DF" w14:textId="77777777" w:rsidR="0039215E" w:rsidRDefault="0039215E" w:rsidP="006E1B03">
            <w:pPr>
              <w:jc w:val="center"/>
            </w:pPr>
            <w:r>
              <w:rPr>
                <w:noProof/>
              </w:rPr>
              <w:drawing>
                <wp:inline distT="0" distB="0" distL="0" distR="0" wp14:anchorId="3C9B71F4" wp14:editId="326F82F2">
                  <wp:extent cx="157890" cy="146304"/>
                  <wp:effectExtent l="0" t="0" r="0" b="0"/>
                  <wp:docPr id="1204113457"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184158DC" w14:textId="77777777" w:rsidTr="006E1B03">
        <w:trPr>
          <w:trHeight w:val="29"/>
        </w:trPr>
        <w:tc>
          <w:tcPr>
            <w:tcW w:w="1328" w:type="dxa"/>
            <w:vMerge/>
          </w:tcPr>
          <w:p w14:paraId="224BC4A7" w14:textId="77777777" w:rsidR="0039215E" w:rsidRPr="00766B80" w:rsidRDefault="0039215E" w:rsidP="006E1B03">
            <w:pPr>
              <w:rPr>
                <w:b/>
                <w:bCs/>
                <w:sz w:val="20"/>
                <w:szCs w:val="20"/>
              </w:rPr>
            </w:pPr>
          </w:p>
        </w:tc>
        <w:tc>
          <w:tcPr>
            <w:tcW w:w="2495" w:type="dxa"/>
            <w:vMerge/>
          </w:tcPr>
          <w:p w14:paraId="4FC3EEBE" w14:textId="77777777" w:rsidR="0039215E" w:rsidRPr="00766B80" w:rsidRDefault="0039215E" w:rsidP="006E1B03">
            <w:pPr>
              <w:rPr>
                <w:rFonts w:ascii="DDCJHH+PublicSans" w:hAnsi="DDCJHH+PublicSans" w:cs="DDCJHH+PublicSans"/>
                <w:sz w:val="20"/>
                <w:szCs w:val="20"/>
              </w:rPr>
            </w:pPr>
          </w:p>
        </w:tc>
        <w:tc>
          <w:tcPr>
            <w:tcW w:w="1417" w:type="dxa"/>
          </w:tcPr>
          <w:p w14:paraId="2AAAD215" w14:textId="77777777" w:rsidR="0039215E" w:rsidRDefault="0039215E" w:rsidP="006E1B03">
            <w:pPr>
              <w:jc w:val="center"/>
            </w:pPr>
            <w:r>
              <w:t>3.2</w:t>
            </w:r>
          </w:p>
        </w:tc>
        <w:tc>
          <w:tcPr>
            <w:tcW w:w="1418" w:type="dxa"/>
          </w:tcPr>
          <w:p w14:paraId="764A280C" w14:textId="77777777" w:rsidR="0039215E" w:rsidRDefault="0039215E" w:rsidP="006E1B03">
            <w:pPr>
              <w:jc w:val="center"/>
            </w:pPr>
            <w:r>
              <w:rPr>
                <w:noProof/>
              </w:rPr>
              <w:drawing>
                <wp:inline distT="0" distB="0" distL="0" distR="0" wp14:anchorId="7AFF4791" wp14:editId="2E6974B9">
                  <wp:extent cx="157890" cy="146304"/>
                  <wp:effectExtent l="0" t="0" r="0" b="0"/>
                  <wp:docPr id="1938707213"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15EF4BF3" w14:textId="77777777" w:rsidR="0039215E" w:rsidRDefault="0039215E" w:rsidP="006E1B03">
            <w:pPr>
              <w:jc w:val="center"/>
            </w:pPr>
          </w:p>
        </w:tc>
      </w:tr>
      <w:tr w:rsidR="0039215E" w14:paraId="219FDF37" w14:textId="77777777" w:rsidTr="006E1B03">
        <w:trPr>
          <w:trHeight w:val="29"/>
        </w:trPr>
        <w:tc>
          <w:tcPr>
            <w:tcW w:w="1328" w:type="dxa"/>
            <w:vMerge/>
          </w:tcPr>
          <w:p w14:paraId="1DFAB083" w14:textId="77777777" w:rsidR="0039215E" w:rsidRPr="00766B80" w:rsidRDefault="0039215E" w:rsidP="006E1B03">
            <w:pPr>
              <w:rPr>
                <w:b/>
                <w:bCs/>
                <w:sz w:val="20"/>
                <w:szCs w:val="20"/>
              </w:rPr>
            </w:pPr>
          </w:p>
        </w:tc>
        <w:tc>
          <w:tcPr>
            <w:tcW w:w="2495" w:type="dxa"/>
            <w:vMerge/>
          </w:tcPr>
          <w:p w14:paraId="35525B18" w14:textId="77777777" w:rsidR="0039215E" w:rsidRPr="00766B80" w:rsidRDefault="0039215E" w:rsidP="006E1B03">
            <w:pPr>
              <w:rPr>
                <w:rFonts w:ascii="DDCJHH+PublicSans" w:hAnsi="DDCJHH+PublicSans" w:cs="DDCJHH+PublicSans"/>
                <w:sz w:val="20"/>
                <w:szCs w:val="20"/>
              </w:rPr>
            </w:pPr>
          </w:p>
        </w:tc>
        <w:tc>
          <w:tcPr>
            <w:tcW w:w="1417" w:type="dxa"/>
          </w:tcPr>
          <w:p w14:paraId="337D88D4" w14:textId="77777777" w:rsidR="0039215E" w:rsidRDefault="0039215E" w:rsidP="006E1B03">
            <w:pPr>
              <w:jc w:val="center"/>
            </w:pPr>
            <w:r>
              <w:t>3.3</w:t>
            </w:r>
          </w:p>
        </w:tc>
        <w:tc>
          <w:tcPr>
            <w:tcW w:w="1418" w:type="dxa"/>
          </w:tcPr>
          <w:p w14:paraId="71F6F013" w14:textId="77777777" w:rsidR="0039215E" w:rsidRDefault="0039215E" w:rsidP="006E1B03">
            <w:pPr>
              <w:jc w:val="center"/>
            </w:pPr>
            <w:r>
              <w:rPr>
                <w:noProof/>
              </w:rPr>
              <w:drawing>
                <wp:inline distT="0" distB="0" distL="0" distR="0" wp14:anchorId="1EAF982E" wp14:editId="516DCE50">
                  <wp:extent cx="157890" cy="146304"/>
                  <wp:effectExtent l="0" t="0" r="0" b="0"/>
                  <wp:docPr id="40534084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2964F88C" w14:textId="77777777" w:rsidR="0039215E" w:rsidRDefault="0039215E" w:rsidP="006E1B03">
            <w:pPr>
              <w:jc w:val="center"/>
            </w:pPr>
          </w:p>
        </w:tc>
      </w:tr>
      <w:tr w:rsidR="0039215E" w14:paraId="772A7A12" w14:textId="77777777" w:rsidTr="006E1B03">
        <w:trPr>
          <w:trHeight w:val="29"/>
        </w:trPr>
        <w:tc>
          <w:tcPr>
            <w:tcW w:w="1328" w:type="dxa"/>
            <w:vMerge/>
          </w:tcPr>
          <w:p w14:paraId="0D42F7FB" w14:textId="77777777" w:rsidR="0039215E" w:rsidRPr="00766B80" w:rsidRDefault="0039215E" w:rsidP="006E1B03">
            <w:pPr>
              <w:rPr>
                <w:b/>
                <w:bCs/>
                <w:sz w:val="20"/>
                <w:szCs w:val="20"/>
              </w:rPr>
            </w:pPr>
          </w:p>
        </w:tc>
        <w:tc>
          <w:tcPr>
            <w:tcW w:w="2495" w:type="dxa"/>
            <w:vMerge/>
          </w:tcPr>
          <w:p w14:paraId="5D301819" w14:textId="77777777" w:rsidR="0039215E" w:rsidRPr="00766B80" w:rsidRDefault="0039215E" w:rsidP="006E1B03">
            <w:pPr>
              <w:rPr>
                <w:rFonts w:ascii="DDCJHH+PublicSans" w:hAnsi="DDCJHH+PublicSans" w:cs="DDCJHH+PublicSans"/>
                <w:sz w:val="20"/>
                <w:szCs w:val="20"/>
              </w:rPr>
            </w:pPr>
          </w:p>
        </w:tc>
        <w:tc>
          <w:tcPr>
            <w:tcW w:w="1417" w:type="dxa"/>
          </w:tcPr>
          <w:p w14:paraId="19194E9A" w14:textId="77777777" w:rsidR="0039215E" w:rsidRDefault="0039215E" w:rsidP="006E1B03">
            <w:pPr>
              <w:jc w:val="center"/>
            </w:pPr>
            <w:r>
              <w:t>3.4</w:t>
            </w:r>
          </w:p>
        </w:tc>
        <w:tc>
          <w:tcPr>
            <w:tcW w:w="1418" w:type="dxa"/>
          </w:tcPr>
          <w:p w14:paraId="7AE92369" w14:textId="77777777" w:rsidR="0039215E" w:rsidRDefault="0039215E" w:rsidP="006E1B03">
            <w:pPr>
              <w:jc w:val="center"/>
            </w:pPr>
          </w:p>
        </w:tc>
        <w:tc>
          <w:tcPr>
            <w:tcW w:w="1417" w:type="dxa"/>
          </w:tcPr>
          <w:p w14:paraId="5D007F8F" w14:textId="77777777" w:rsidR="0039215E" w:rsidRDefault="0039215E" w:rsidP="006E1B03">
            <w:pPr>
              <w:jc w:val="center"/>
            </w:pPr>
            <w:r>
              <w:rPr>
                <w:noProof/>
              </w:rPr>
              <w:drawing>
                <wp:inline distT="0" distB="0" distL="0" distR="0" wp14:anchorId="7C90B657" wp14:editId="56B01B4B">
                  <wp:extent cx="157890" cy="146304"/>
                  <wp:effectExtent l="0" t="0" r="0" b="0"/>
                  <wp:docPr id="1663030439"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5A786438" w14:textId="77777777" w:rsidTr="006E1B03">
        <w:trPr>
          <w:trHeight w:val="29"/>
        </w:trPr>
        <w:tc>
          <w:tcPr>
            <w:tcW w:w="1328" w:type="dxa"/>
            <w:vMerge/>
          </w:tcPr>
          <w:p w14:paraId="3399FEAC" w14:textId="77777777" w:rsidR="0039215E" w:rsidRPr="00766B80" w:rsidRDefault="0039215E" w:rsidP="006E1B03">
            <w:pPr>
              <w:rPr>
                <w:b/>
                <w:bCs/>
                <w:sz w:val="20"/>
                <w:szCs w:val="20"/>
              </w:rPr>
            </w:pPr>
          </w:p>
        </w:tc>
        <w:tc>
          <w:tcPr>
            <w:tcW w:w="2495" w:type="dxa"/>
            <w:vMerge/>
          </w:tcPr>
          <w:p w14:paraId="35CBE952" w14:textId="77777777" w:rsidR="0039215E" w:rsidRPr="00766B80" w:rsidRDefault="0039215E" w:rsidP="006E1B03">
            <w:pPr>
              <w:rPr>
                <w:rFonts w:ascii="DDCJHH+PublicSans" w:hAnsi="DDCJHH+PublicSans" w:cs="DDCJHH+PublicSans"/>
                <w:sz w:val="20"/>
                <w:szCs w:val="20"/>
              </w:rPr>
            </w:pPr>
          </w:p>
        </w:tc>
        <w:tc>
          <w:tcPr>
            <w:tcW w:w="1417" w:type="dxa"/>
          </w:tcPr>
          <w:p w14:paraId="6AC2CAA6" w14:textId="77777777" w:rsidR="0039215E" w:rsidRDefault="0039215E" w:rsidP="006E1B03">
            <w:pPr>
              <w:jc w:val="center"/>
            </w:pPr>
            <w:r>
              <w:t>3.5</w:t>
            </w:r>
          </w:p>
        </w:tc>
        <w:tc>
          <w:tcPr>
            <w:tcW w:w="1418" w:type="dxa"/>
          </w:tcPr>
          <w:p w14:paraId="4DE536AB" w14:textId="77777777" w:rsidR="0039215E" w:rsidRDefault="0039215E" w:rsidP="006E1B03">
            <w:pPr>
              <w:jc w:val="center"/>
            </w:pPr>
          </w:p>
        </w:tc>
        <w:tc>
          <w:tcPr>
            <w:tcW w:w="1417" w:type="dxa"/>
          </w:tcPr>
          <w:p w14:paraId="6D6F1B54" w14:textId="77777777" w:rsidR="0039215E" w:rsidRDefault="0039215E" w:rsidP="006E1B03">
            <w:pPr>
              <w:jc w:val="center"/>
            </w:pPr>
            <w:r>
              <w:rPr>
                <w:noProof/>
              </w:rPr>
              <w:drawing>
                <wp:inline distT="0" distB="0" distL="0" distR="0" wp14:anchorId="3D13F778" wp14:editId="42098DA9">
                  <wp:extent cx="157890" cy="146304"/>
                  <wp:effectExtent l="0" t="0" r="0" b="0"/>
                  <wp:docPr id="212754283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r>
      <w:tr w:rsidR="0039215E" w14:paraId="7799B707" w14:textId="77777777" w:rsidTr="006E1B03">
        <w:trPr>
          <w:trHeight w:val="43"/>
        </w:trPr>
        <w:tc>
          <w:tcPr>
            <w:tcW w:w="1328" w:type="dxa"/>
            <w:vMerge w:val="restart"/>
          </w:tcPr>
          <w:p w14:paraId="57A9982D" w14:textId="77777777" w:rsidR="0039215E" w:rsidRPr="00766B80" w:rsidRDefault="0039215E" w:rsidP="006E1B03">
            <w:pPr>
              <w:rPr>
                <w:b/>
                <w:bCs/>
                <w:sz w:val="20"/>
                <w:szCs w:val="20"/>
              </w:rPr>
            </w:pPr>
            <w:r w:rsidRPr="00290267">
              <w:rPr>
                <w:b/>
                <w:bCs/>
                <w:sz w:val="20"/>
                <w:szCs w:val="20"/>
              </w:rPr>
              <w:t xml:space="preserve">PT23CY187 </w:t>
            </w:r>
          </w:p>
        </w:tc>
        <w:tc>
          <w:tcPr>
            <w:tcW w:w="2495" w:type="dxa"/>
            <w:vMerge w:val="restart"/>
          </w:tcPr>
          <w:p w14:paraId="203FDC67" w14:textId="77777777" w:rsidR="0039215E" w:rsidRPr="00766B80" w:rsidRDefault="0039215E" w:rsidP="006E1B03">
            <w:pPr>
              <w:rPr>
                <w:b/>
                <w:bCs/>
                <w:sz w:val="20"/>
                <w:szCs w:val="20"/>
              </w:rPr>
            </w:pPr>
            <w:r w:rsidRPr="00290267">
              <w:rPr>
                <w:rFonts w:ascii="DDCJHH+PublicSans" w:hAnsi="DDCJHH+PublicSans" w:cs="DDCJHH+PublicSans"/>
                <w:sz w:val="20"/>
                <w:szCs w:val="20"/>
              </w:rPr>
              <w:t xml:space="preserve">Engage in Personal Development </w:t>
            </w:r>
          </w:p>
        </w:tc>
        <w:tc>
          <w:tcPr>
            <w:tcW w:w="1417" w:type="dxa"/>
          </w:tcPr>
          <w:p w14:paraId="4CF71E07" w14:textId="77777777" w:rsidR="0039215E" w:rsidRDefault="0039215E" w:rsidP="006E1B03">
            <w:pPr>
              <w:jc w:val="center"/>
            </w:pPr>
            <w:r>
              <w:t>3.2</w:t>
            </w:r>
          </w:p>
        </w:tc>
        <w:tc>
          <w:tcPr>
            <w:tcW w:w="1418" w:type="dxa"/>
          </w:tcPr>
          <w:p w14:paraId="3F47DEBD" w14:textId="77777777" w:rsidR="0039215E" w:rsidRDefault="0039215E" w:rsidP="006E1B03">
            <w:pPr>
              <w:jc w:val="center"/>
            </w:pPr>
            <w:r>
              <w:rPr>
                <w:noProof/>
              </w:rPr>
              <w:drawing>
                <wp:inline distT="0" distB="0" distL="0" distR="0" wp14:anchorId="038C68C9" wp14:editId="3C9C9912">
                  <wp:extent cx="157890" cy="146304"/>
                  <wp:effectExtent l="0" t="0" r="0" b="0"/>
                  <wp:docPr id="54712155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4338DD97" w14:textId="77777777" w:rsidR="0039215E" w:rsidRDefault="0039215E" w:rsidP="006E1B03">
            <w:pPr>
              <w:jc w:val="center"/>
            </w:pPr>
          </w:p>
        </w:tc>
      </w:tr>
      <w:tr w:rsidR="0039215E" w14:paraId="123FC1E6" w14:textId="77777777" w:rsidTr="006E1B03">
        <w:trPr>
          <w:trHeight w:val="41"/>
        </w:trPr>
        <w:tc>
          <w:tcPr>
            <w:tcW w:w="1328" w:type="dxa"/>
            <w:vMerge/>
          </w:tcPr>
          <w:p w14:paraId="5F0F8B31" w14:textId="77777777" w:rsidR="0039215E" w:rsidRPr="00290267" w:rsidRDefault="0039215E" w:rsidP="006E1B03">
            <w:pPr>
              <w:rPr>
                <w:b/>
                <w:bCs/>
                <w:sz w:val="20"/>
                <w:szCs w:val="20"/>
              </w:rPr>
            </w:pPr>
          </w:p>
        </w:tc>
        <w:tc>
          <w:tcPr>
            <w:tcW w:w="2495" w:type="dxa"/>
            <w:vMerge/>
          </w:tcPr>
          <w:p w14:paraId="725BB62F" w14:textId="77777777" w:rsidR="0039215E" w:rsidRPr="00290267" w:rsidRDefault="0039215E" w:rsidP="006E1B03">
            <w:pPr>
              <w:rPr>
                <w:rFonts w:ascii="DDCJHH+PublicSans" w:hAnsi="DDCJHH+PublicSans" w:cs="DDCJHH+PublicSans"/>
                <w:sz w:val="20"/>
                <w:szCs w:val="20"/>
              </w:rPr>
            </w:pPr>
          </w:p>
        </w:tc>
        <w:tc>
          <w:tcPr>
            <w:tcW w:w="1417" w:type="dxa"/>
          </w:tcPr>
          <w:p w14:paraId="43690BAE" w14:textId="77777777" w:rsidR="0039215E" w:rsidRDefault="0039215E" w:rsidP="006E1B03">
            <w:pPr>
              <w:jc w:val="center"/>
            </w:pPr>
            <w:r>
              <w:t>3.3</w:t>
            </w:r>
          </w:p>
        </w:tc>
        <w:tc>
          <w:tcPr>
            <w:tcW w:w="1418" w:type="dxa"/>
          </w:tcPr>
          <w:p w14:paraId="2FF1ED8D" w14:textId="77777777" w:rsidR="0039215E" w:rsidRDefault="0039215E" w:rsidP="006E1B03">
            <w:pPr>
              <w:jc w:val="center"/>
            </w:pPr>
            <w:r>
              <w:rPr>
                <w:noProof/>
              </w:rPr>
              <w:drawing>
                <wp:inline distT="0" distB="0" distL="0" distR="0" wp14:anchorId="5EA92E44" wp14:editId="1B60C1AB">
                  <wp:extent cx="157890" cy="146304"/>
                  <wp:effectExtent l="0" t="0" r="0" b="0"/>
                  <wp:docPr id="1503510215"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F32FDCE" w14:textId="77777777" w:rsidR="0039215E" w:rsidRDefault="0039215E" w:rsidP="006E1B03">
            <w:pPr>
              <w:jc w:val="center"/>
            </w:pPr>
          </w:p>
        </w:tc>
      </w:tr>
      <w:tr w:rsidR="0039215E" w14:paraId="07886778" w14:textId="77777777" w:rsidTr="006E1B03">
        <w:trPr>
          <w:trHeight w:val="41"/>
        </w:trPr>
        <w:tc>
          <w:tcPr>
            <w:tcW w:w="1328" w:type="dxa"/>
            <w:vMerge/>
          </w:tcPr>
          <w:p w14:paraId="32FE43FC" w14:textId="77777777" w:rsidR="0039215E" w:rsidRPr="00290267" w:rsidRDefault="0039215E" w:rsidP="006E1B03">
            <w:pPr>
              <w:rPr>
                <w:b/>
                <w:bCs/>
                <w:sz w:val="20"/>
                <w:szCs w:val="20"/>
              </w:rPr>
            </w:pPr>
          </w:p>
        </w:tc>
        <w:tc>
          <w:tcPr>
            <w:tcW w:w="2495" w:type="dxa"/>
            <w:vMerge/>
          </w:tcPr>
          <w:p w14:paraId="5F82F38F" w14:textId="77777777" w:rsidR="0039215E" w:rsidRPr="00290267" w:rsidRDefault="0039215E" w:rsidP="006E1B03">
            <w:pPr>
              <w:rPr>
                <w:rFonts w:ascii="DDCJHH+PublicSans" w:hAnsi="DDCJHH+PublicSans" w:cs="DDCJHH+PublicSans"/>
                <w:sz w:val="20"/>
                <w:szCs w:val="20"/>
              </w:rPr>
            </w:pPr>
          </w:p>
        </w:tc>
        <w:tc>
          <w:tcPr>
            <w:tcW w:w="1417" w:type="dxa"/>
          </w:tcPr>
          <w:p w14:paraId="3DC6AD0F" w14:textId="77777777" w:rsidR="0039215E" w:rsidRDefault="0039215E" w:rsidP="006E1B03">
            <w:pPr>
              <w:jc w:val="center"/>
            </w:pPr>
            <w:r>
              <w:t>4.1</w:t>
            </w:r>
          </w:p>
        </w:tc>
        <w:tc>
          <w:tcPr>
            <w:tcW w:w="1418" w:type="dxa"/>
          </w:tcPr>
          <w:p w14:paraId="09E9F8D0" w14:textId="77777777" w:rsidR="0039215E" w:rsidRDefault="0039215E" w:rsidP="006E1B03">
            <w:pPr>
              <w:jc w:val="center"/>
            </w:pPr>
            <w:r>
              <w:rPr>
                <w:noProof/>
              </w:rPr>
              <w:drawing>
                <wp:inline distT="0" distB="0" distL="0" distR="0" wp14:anchorId="69F2843A" wp14:editId="17C78D60">
                  <wp:extent cx="157890" cy="146304"/>
                  <wp:effectExtent l="0" t="0" r="0" b="0"/>
                  <wp:docPr id="92199321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6FFAE74D" w14:textId="77777777" w:rsidR="0039215E" w:rsidRDefault="0039215E" w:rsidP="006E1B03">
            <w:pPr>
              <w:jc w:val="center"/>
            </w:pPr>
          </w:p>
        </w:tc>
      </w:tr>
      <w:tr w:rsidR="0039215E" w14:paraId="762FF722" w14:textId="77777777" w:rsidTr="006E1B03">
        <w:trPr>
          <w:trHeight w:val="41"/>
        </w:trPr>
        <w:tc>
          <w:tcPr>
            <w:tcW w:w="1328" w:type="dxa"/>
            <w:vMerge/>
          </w:tcPr>
          <w:p w14:paraId="16F608B0" w14:textId="77777777" w:rsidR="0039215E" w:rsidRPr="00290267" w:rsidRDefault="0039215E" w:rsidP="006E1B03">
            <w:pPr>
              <w:rPr>
                <w:b/>
                <w:bCs/>
                <w:sz w:val="20"/>
                <w:szCs w:val="20"/>
              </w:rPr>
            </w:pPr>
          </w:p>
        </w:tc>
        <w:tc>
          <w:tcPr>
            <w:tcW w:w="2495" w:type="dxa"/>
            <w:vMerge/>
          </w:tcPr>
          <w:p w14:paraId="77B81436" w14:textId="77777777" w:rsidR="0039215E" w:rsidRPr="00290267" w:rsidRDefault="0039215E" w:rsidP="006E1B03">
            <w:pPr>
              <w:rPr>
                <w:rFonts w:ascii="DDCJHH+PublicSans" w:hAnsi="DDCJHH+PublicSans" w:cs="DDCJHH+PublicSans"/>
                <w:sz w:val="20"/>
                <w:szCs w:val="20"/>
              </w:rPr>
            </w:pPr>
          </w:p>
        </w:tc>
        <w:tc>
          <w:tcPr>
            <w:tcW w:w="1417" w:type="dxa"/>
          </w:tcPr>
          <w:p w14:paraId="6BEC585F" w14:textId="77777777" w:rsidR="0039215E" w:rsidRDefault="0039215E" w:rsidP="006E1B03">
            <w:pPr>
              <w:jc w:val="center"/>
            </w:pPr>
            <w:r>
              <w:t>4.2</w:t>
            </w:r>
          </w:p>
        </w:tc>
        <w:tc>
          <w:tcPr>
            <w:tcW w:w="1418" w:type="dxa"/>
          </w:tcPr>
          <w:p w14:paraId="65071EFC" w14:textId="77777777" w:rsidR="0039215E" w:rsidRDefault="0039215E" w:rsidP="006E1B03">
            <w:pPr>
              <w:jc w:val="center"/>
            </w:pPr>
            <w:r>
              <w:rPr>
                <w:noProof/>
              </w:rPr>
              <w:drawing>
                <wp:inline distT="0" distB="0" distL="0" distR="0" wp14:anchorId="5D87495B" wp14:editId="2A160BB7">
                  <wp:extent cx="157890" cy="146304"/>
                  <wp:effectExtent l="0" t="0" r="0" b="0"/>
                  <wp:docPr id="2096936201"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5D3C87BB" w14:textId="77777777" w:rsidR="0039215E" w:rsidRDefault="0039215E" w:rsidP="006E1B03">
            <w:pPr>
              <w:jc w:val="center"/>
            </w:pPr>
          </w:p>
        </w:tc>
      </w:tr>
      <w:tr w:rsidR="0039215E" w14:paraId="4123664F" w14:textId="77777777" w:rsidTr="006E1B03">
        <w:trPr>
          <w:trHeight w:val="41"/>
        </w:trPr>
        <w:tc>
          <w:tcPr>
            <w:tcW w:w="1328" w:type="dxa"/>
            <w:vMerge/>
          </w:tcPr>
          <w:p w14:paraId="2928CA44" w14:textId="77777777" w:rsidR="0039215E" w:rsidRPr="00290267" w:rsidRDefault="0039215E" w:rsidP="006E1B03">
            <w:pPr>
              <w:rPr>
                <w:b/>
                <w:bCs/>
                <w:sz w:val="20"/>
                <w:szCs w:val="20"/>
              </w:rPr>
            </w:pPr>
          </w:p>
        </w:tc>
        <w:tc>
          <w:tcPr>
            <w:tcW w:w="2495" w:type="dxa"/>
            <w:vMerge/>
          </w:tcPr>
          <w:p w14:paraId="1CE4505F" w14:textId="77777777" w:rsidR="0039215E" w:rsidRPr="00290267" w:rsidRDefault="0039215E" w:rsidP="006E1B03">
            <w:pPr>
              <w:rPr>
                <w:rFonts w:ascii="DDCJHH+PublicSans" w:hAnsi="DDCJHH+PublicSans" w:cs="DDCJHH+PublicSans"/>
                <w:sz w:val="20"/>
                <w:szCs w:val="20"/>
              </w:rPr>
            </w:pPr>
          </w:p>
        </w:tc>
        <w:tc>
          <w:tcPr>
            <w:tcW w:w="1417" w:type="dxa"/>
          </w:tcPr>
          <w:p w14:paraId="7DEC12CA" w14:textId="77777777" w:rsidR="0039215E" w:rsidRDefault="0039215E" w:rsidP="006E1B03">
            <w:pPr>
              <w:jc w:val="center"/>
            </w:pPr>
            <w:r>
              <w:t>4.3</w:t>
            </w:r>
          </w:p>
        </w:tc>
        <w:tc>
          <w:tcPr>
            <w:tcW w:w="1418" w:type="dxa"/>
          </w:tcPr>
          <w:p w14:paraId="6499DE1F" w14:textId="77777777" w:rsidR="0039215E" w:rsidRDefault="0039215E" w:rsidP="006E1B03">
            <w:pPr>
              <w:jc w:val="center"/>
            </w:pPr>
            <w:r>
              <w:rPr>
                <w:noProof/>
              </w:rPr>
              <w:drawing>
                <wp:inline distT="0" distB="0" distL="0" distR="0" wp14:anchorId="2ACC3549" wp14:editId="77250822">
                  <wp:extent cx="157890" cy="146304"/>
                  <wp:effectExtent l="0" t="0" r="0" b="0"/>
                  <wp:docPr id="887956884" name="Picture 1" descr="A green check mark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99" name="Picture 1" descr="A green check mark on a black background&#10;&#10;Description automatically generated"/>
                          <pic:cNvPicPr/>
                        </pic:nvPicPr>
                        <pic:blipFill>
                          <a:blip r:embed="rId25" cstate="print">
                            <a:extLst>
                              <a:ext uri="{28A0092B-C50C-407E-A947-70E740481C1C}">
                                <a14:useLocalDpi xmlns:a14="http://schemas.microsoft.com/office/drawing/2010/main" val="0"/>
                              </a:ext>
                              <a:ext uri="{837473B0-CC2E-450A-ABE3-18F120FF3D39}">
                                <a1611:picAttrSrcUrl xmlns:a1611="http://schemas.microsoft.com/office/drawing/2016/11/main" r:id="rId26"/>
                              </a:ext>
                            </a:extLst>
                          </a:blip>
                          <a:stretch>
                            <a:fillRect/>
                          </a:stretch>
                        </pic:blipFill>
                        <pic:spPr>
                          <a:xfrm>
                            <a:off x="0" y="0"/>
                            <a:ext cx="165865" cy="153694"/>
                          </a:xfrm>
                          <a:prstGeom prst="rect">
                            <a:avLst/>
                          </a:prstGeom>
                        </pic:spPr>
                      </pic:pic>
                    </a:graphicData>
                  </a:graphic>
                </wp:inline>
              </w:drawing>
            </w:r>
          </w:p>
        </w:tc>
        <w:tc>
          <w:tcPr>
            <w:tcW w:w="1417" w:type="dxa"/>
          </w:tcPr>
          <w:p w14:paraId="7DEB2625" w14:textId="77777777" w:rsidR="0039215E" w:rsidRDefault="0039215E" w:rsidP="006E1B03">
            <w:pPr>
              <w:jc w:val="center"/>
            </w:pPr>
          </w:p>
        </w:tc>
      </w:tr>
    </w:tbl>
    <w:p w14:paraId="0618AAC3" w14:textId="77777777" w:rsidR="0039215E" w:rsidRDefault="0039215E" w:rsidP="0039215E">
      <w:pPr>
        <w:rPr>
          <w:szCs w:val="24"/>
        </w:rPr>
      </w:pPr>
    </w:p>
    <w:p w14:paraId="7B5BA7F2" w14:textId="77777777" w:rsidR="0039215E" w:rsidRPr="001372EE" w:rsidRDefault="0039215E" w:rsidP="0039215E"/>
    <w:p w14:paraId="364164C9" w14:textId="77777777" w:rsidR="00936ED7" w:rsidRPr="00391B10" w:rsidRDefault="00936ED7" w:rsidP="00B72111">
      <w:pPr>
        <w:rPr>
          <w:rFonts w:ascii="Arial" w:hAnsi="Arial" w:cs="Arial"/>
          <w:b/>
          <w:bCs/>
          <w:color w:val="002060"/>
          <w:sz w:val="32"/>
          <w:szCs w:val="32"/>
        </w:rPr>
      </w:pPr>
    </w:p>
    <w:sectPr w:rsidR="00936ED7" w:rsidRPr="00391B10" w:rsidSect="00DF32C9">
      <w:headerReference w:type="default" r:id="rId27"/>
      <w:footerReference w:type="default" r:id="rId28"/>
      <w:pgSz w:w="11906" w:h="16838"/>
      <w:pgMar w:top="1440" w:right="1440" w:bottom="1440" w:left="1440" w:header="283"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7A3952" w14:textId="77777777" w:rsidR="00E04768" w:rsidRDefault="00E04768" w:rsidP="00711D98">
      <w:pPr>
        <w:spacing w:after="0" w:line="240" w:lineRule="auto"/>
      </w:pPr>
      <w:r>
        <w:separator/>
      </w:r>
    </w:p>
  </w:endnote>
  <w:endnote w:type="continuationSeparator" w:id="0">
    <w:p w14:paraId="6BC93B8B" w14:textId="77777777" w:rsidR="00E04768" w:rsidRDefault="00E04768" w:rsidP="00711D98">
      <w:pPr>
        <w:spacing w:after="0" w:line="240" w:lineRule="auto"/>
      </w:pPr>
      <w:r>
        <w:continuationSeparator/>
      </w:r>
    </w:p>
  </w:endnote>
  <w:endnote w:type="continuationNotice" w:id="1">
    <w:p w14:paraId="319AA5CF" w14:textId="77777777" w:rsidR="00E04768" w:rsidRDefault="00E0476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DCJHH+PublicSans">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Calibri" w:hAnsi="Arial" w:cs="Arial"/>
        <w:sz w:val="24"/>
        <w:szCs w:val="22"/>
      </w:rPr>
      <w:id w:val="1759258430"/>
      <w:docPartObj>
        <w:docPartGallery w:val="Page Numbers (Bottom of Page)"/>
        <w:docPartUnique/>
      </w:docPartObj>
    </w:sdtPr>
    <w:sdtEndPr>
      <w:rPr>
        <w:noProof/>
        <w:sz w:val="16"/>
        <w:szCs w:val="16"/>
      </w:rPr>
    </w:sdtEndPr>
    <w:sdtContent>
      <w:p w14:paraId="0F82DD03" w14:textId="0295C82A" w:rsidR="0064517B" w:rsidRPr="00C5750A" w:rsidRDefault="00C5750A" w:rsidP="0064517B">
        <w:pPr>
          <w:tabs>
            <w:tab w:val="center" w:pos="4513"/>
            <w:tab w:val="right" w:pos="9026"/>
          </w:tabs>
          <w:spacing w:after="0" w:line="240" w:lineRule="auto"/>
          <w:jc w:val="right"/>
          <w:rPr>
            <w:rFonts w:ascii="Arial" w:eastAsia="Calibri" w:hAnsi="Arial" w:cs="Arial"/>
            <w:noProof/>
            <w:sz w:val="16"/>
            <w:szCs w:val="16"/>
          </w:rPr>
        </w:pPr>
        <w:r w:rsidRPr="00C5750A">
          <w:rPr>
            <w:rFonts w:ascii="Arial" w:eastAsia="Calibri" w:hAnsi="Arial" w:cs="Arial"/>
            <w:noProof/>
            <w:sz w:val="16"/>
            <w:szCs w:val="16"/>
          </w:rPr>
          <mc:AlternateContent>
            <mc:Choice Requires="wps">
              <w:drawing>
                <wp:anchor distT="0" distB="0" distL="114300" distR="114300" simplePos="0" relativeHeight="251657216" behindDoc="0" locked="0" layoutInCell="1" allowOverlap="1" wp14:anchorId="6C136593" wp14:editId="3F2CB90E">
                  <wp:simplePos x="0" y="0"/>
                  <wp:positionH relativeFrom="column">
                    <wp:posOffset>5086351</wp:posOffset>
                  </wp:positionH>
                  <wp:positionV relativeFrom="paragraph">
                    <wp:posOffset>4445</wp:posOffset>
                  </wp:positionV>
                  <wp:extent cx="1276350" cy="8763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1276350" cy="876300"/>
                          </a:xfrm>
                          <a:prstGeom prst="rect">
                            <a:avLst/>
                          </a:prstGeom>
                          <a:solidFill>
                            <a:sysClr val="window" lastClr="FFFFFF"/>
                          </a:solidFill>
                          <a:ln w="6350">
                            <a:noFill/>
                          </a:ln>
                        </wps:spPr>
                        <wps:txb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136593" id="_x0000_t202" coordsize="21600,21600" o:spt="202" path="m,l,21600r21600,l21600,xe">
                  <v:stroke joinstyle="miter"/>
                  <v:path gradientshapeok="t" o:connecttype="rect"/>
                </v:shapetype>
                <v:shape id="Text Box 22" o:spid="_x0000_s1028" type="#_x0000_t202" style="position:absolute;left:0;text-align:left;margin-left:400.5pt;margin-top:.35pt;width:100.5pt;height:6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" fillcolor="window" stroked="f" strokeweight=".5pt">
                  <v:textbox>
                    <w:txbxContent>
                      <w:p w14:paraId="757FEF75" w14:textId="77777777" w:rsidR="00C5750A" w:rsidRDefault="00C5750A" w:rsidP="00C5750A">
                        <w:r>
                          <w:rPr>
                            <w:noProof/>
                          </w:rPr>
                          <w:drawing>
                            <wp:inline distT="0" distB="0" distL="0" distR="0" wp14:anchorId="48125856" wp14:editId="02D3A666">
                              <wp:extent cx="1053936" cy="828675"/>
                              <wp:effectExtent l="0" t="0" r="0" b="0"/>
                              <wp:docPr id="524623390" name="Picture 524623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55908" cy="830225"/>
                                      </a:xfrm>
                                      <a:prstGeom prst="rect">
                                        <a:avLst/>
                                      </a:prstGeom>
                                      <a:noFill/>
                                      <a:ln>
                                        <a:noFill/>
                                      </a:ln>
                                    </pic:spPr>
                                  </pic:pic>
                                </a:graphicData>
                              </a:graphic>
                            </wp:inline>
                          </w:drawing>
                        </w:r>
                      </w:p>
                    </w:txbxContent>
                  </v:textbox>
                </v:shape>
              </w:pict>
            </mc:Fallback>
          </mc:AlternateContent>
        </w:r>
        <w:r w:rsidRPr="00C5750A">
          <w:rPr>
            <w:rFonts w:ascii="Arial" w:eastAsia="Calibri" w:hAnsi="Arial" w:cs="Arial"/>
            <w:sz w:val="16"/>
            <w:szCs w:val="16"/>
          </w:rPr>
          <w:fldChar w:fldCharType="begin"/>
        </w:r>
        <w:r w:rsidRPr="00C5750A">
          <w:rPr>
            <w:rFonts w:ascii="Arial" w:eastAsia="Calibri" w:hAnsi="Arial" w:cs="Arial"/>
            <w:sz w:val="16"/>
            <w:szCs w:val="16"/>
          </w:rPr>
          <w:instrText xml:space="preserve"> PAGE   \* MERGEFORMAT </w:instrText>
        </w:r>
        <w:r w:rsidRPr="00C5750A">
          <w:rPr>
            <w:rFonts w:ascii="Arial" w:eastAsia="Calibri" w:hAnsi="Arial" w:cs="Arial"/>
            <w:sz w:val="16"/>
            <w:szCs w:val="16"/>
          </w:rPr>
          <w:fldChar w:fldCharType="separate"/>
        </w:r>
        <w:r w:rsidRPr="00C5750A">
          <w:rPr>
            <w:rFonts w:ascii="Arial" w:eastAsia="Calibri" w:hAnsi="Arial" w:cs="Arial"/>
            <w:sz w:val="16"/>
            <w:szCs w:val="16"/>
          </w:rPr>
          <w:t>4</w:t>
        </w:r>
        <w:r w:rsidRPr="00C5750A">
          <w:rPr>
            <w:rFonts w:ascii="Arial" w:eastAsia="Calibri" w:hAnsi="Arial" w:cs="Arial"/>
            <w:noProof/>
            <w:sz w:val="16"/>
            <w:szCs w:val="16"/>
          </w:rPr>
          <w:fldChar w:fldCharType="end"/>
        </w:r>
      </w:p>
    </w:sdtContent>
  </w:sdt>
  <w:tbl>
    <w:tblPr>
      <w:tblStyle w:val="TableGrid"/>
      <w:tblW w:w="8810" w:type="dxa"/>
      <w:tblInd w:w="-877" w:type="dxa"/>
      <w:tblLook w:val="04A0" w:firstRow="1" w:lastRow="0" w:firstColumn="1" w:lastColumn="0" w:noHBand="0" w:noVBand="1"/>
    </w:tblPr>
    <w:tblGrid>
      <w:gridCol w:w="2006"/>
      <w:gridCol w:w="3261"/>
      <w:gridCol w:w="1275"/>
      <w:gridCol w:w="2268"/>
    </w:tblGrid>
    <w:tr w:rsidR="00C5750A" w:rsidRPr="00C5750A" w14:paraId="72B02F4C" w14:textId="77777777" w:rsidTr="00B85835">
      <w:trPr>
        <w:trHeight w:val="77"/>
      </w:trPr>
      <w:tc>
        <w:tcPr>
          <w:tcW w:w="2006" w:type="dxa"/>
        </w:tcPr>
        <w:p w14:paraId="708028CB" w14:textId="16ADC4BB"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 xml:space="preserve">Doc Number: </w:t>
          </w:r>
          <w:r>
            <w:rPr>
              <w:rFonts w:ascii="Arial" w:eastAsia="Calibri" w:hAnsi="Arial" w:cs="Arial"/>
              <w:b/>
              <w:bCs/>
              <w:sz w:val="16"/>
              <w:szCs w:val="16"/>
            </w:rPr>
            <w:t>DOC</w:t>
          </w:r>
          <w:r w:rsidR="00483B81">
            <w:rPr>
              <w:rFonts w:ascii="Arial" w:eastAsia="Calibri" w:hAnsi="Arial" w:cs="Arial"/>
              <w:b/>
              <w:bCs/>
              <w:sz w:val="16"/>
              <w:szCs w:val="16"/>
            </w:rPr>
            <w:t>0</w:t>
          </w:r>
          <w:r w:rsidR="00056C44">
            <w:rPr>
              <w:rFonts w:ascii="Arial" w:eastAsia="Calibri" w:hAnsi="Arial" w:cs="Arial"/>
              <w:b/>
              <w:bCs/>
              <w:sz w:val="16"/>
              <w:szCs w:val="16"/>
            </w:rPr>
            <w:t>12</w:t>
          </w:r>
        </w:p>
      </w:tc>
      <w:tc>
        <w:tcPr>
          <w:tcW w:w="3261" w:type="dxa"/>
        </w:tcPr>
        <w:p w14:paraId="7FA9DC42" w14:textId="7932ECA2" w:rsidR="00C5750A" w:rsidRPr="00C5750A" w:rsidRDefault="00C5750A" w:rsidP="00C5750A">
          <w:pPr>
            <w:tabs>
              <w:tab w:val="center" w:pos="4513"/>
              <w:tab w:val="right" w:pos="9026"/>
            </w:tabs>
            <w:rPr>
              <w:rFonts w:ascii="Arial" w:eastAsia="Calibri" w:hAnsi="Arial" w:cs="Arial"/>
              <w:b/>
              <w:bCs/>
              <w:sz w:val="16"/>
              <w:szCs w:val="16"/>
            </w:rPr>
          </w:pPr>
          <w:r w:rsidRPr="00C5750A">
            <w:rPr>
              <w:rFonts w:ascii="Arial" w:eastAsia="Calibri" w:hAnsi="Arial" w:cs="Arial"/>
              <w:b/>
              <w:bCs/>
              <w:sz w:val="16"/>
              <w:szCs w:val="16"/>
            </w:rPr>
            <w:t xml:space="preserve">Doc Name: </w:t>
          </w:r>
          <w:r w:rsidR="00F074E3">
            <w:rPr>
              <w:rFonts w:ascii="Arial" w:eastAsia="Calibri" w:hAnsi="Arial" w:cs="Arial"/>
              <w:sz w:val="16"/>
              <w:szCs w:val="16"/>
            </w:rPr>
            <w:t>RCNWHCC</w:t>
          </w:r>
          <w:r w:rsidRPr="00C5750A">
            <w:rPr>
              <w:rFonts w:ascii="Arial" w:eastAsia="Calibri" w:hAnsi="Arial" w:cs="Arial"/>
              <w:sz w:val="16"/>
              <w:szCs w:val="16"/>
            </w:rPr>
            <w:t xml:space="preserve"> </w:t>
          </w:r>
          <w:r w:rsidR="00483B81">
            <w:rPr>
              <w:rFonts w:ascii="Arial" w:eastAsia="Calibri" w:hAnsi="Arial" w:cs="Arial"/>
              <w:sz w:val="16"/>
              <w:szCs w:val="16"/>
            </w:rPr>
            <w:t>FAQs</w:t>
          </w:r>
          <w:r w:rsidRPr="00C5750A">
            <w:rPr>
              <w:rFonts w:ascii="Arial" w:eastAsia="Calibri" w:hAnsi="Arial" w:cs="Arial"/>
              <w:sz w:val="16"/>
              <w:szCs w:val="16"/>
            </w:rPr>
            <w:t xml:space="preserve"> </w:t>
          </w:r>
        </w:p>
      </w:tc>
      <w:tc>
        <w:tcPr>
          <w:tcW w:w="1275" w:type="dxa"/>
        </w:tcPr>
        <w:p w14:paraId="3273CFE1"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Version:</w:t>
          </w:r>
          <w:r w:rsidRPr="00C5750A">
            <w:rPr>
              <w:rFonts w:ascii="Arial" w:eastAsia="Calibri" w:hAnsi="Arial" w:cs="Arial"/>
              <w:sz w:val="16"/>
              <w:szCs w:val="16"/>
            </w:rPr>
            <w:t xml:space="preserve"> 1</w:t>
          </w:r>
        </w:p>
      </w:tc>
      <w:tc>
        <w:tcPr>
          <w:tcW w:w="2268" w:type="dxa"/>
        </w:tcPr>
        <w:p w14:paraId="1FFAC6FA" w14:textId="77777777" w:rsidR="00C5750A" w:rsidRPr="00C5750A" w:rsidRDefault="00C5750A" w:rsidP="00C5750A">
          <w:pPr>
            <w:tabs>
              <w:tab w:val="center" w:pos="4513"/>
              <w:tab w:val="right" w:pos="9026"/>
            </w:tabs>
            <w:rPr>
              <w:rFonts w:ascii="Arial" w:eastAsia="Calibri" w:hAnsi="Arial" w:cs="Arial"/>
              <w:sz w:val="16"/>
              <w:szCs w:val="16"/>
            </w:rPr>
          </w:pPr>
          <w:r w:rsidRPr="00C5750A">
            <w:rPr>
              <w:rFonts w:ascii="Arial" w:eastAsia="Calibri" w:hAnsi="Arial" w:cs="Arial"/>
              <w:b/>
              <w:bCs/>
              <w:sz w:val="16"/>
              <w:szCs w:val="16"/>
            </w:rPr>
            <w:t>Date of Review:</w:t>
          </w:r>
          <w:r w:rsidRPr="00C5750A">
            <w:rPr>
              <w:rFonts w:ascii="Arial" w:eastAsia="Calibri" w:hAnsi="Arial" w:cs="Arial"/>
              <w:sz w:val="16"/>
              <w:szCs w:val="16"/>
            </w:rPr>
            <w:t xml:space="preserve"> Jan 2026</w:t>
          </w:r>
        </w:p>
      </w:tc>
    </w:tr>
  </w:tbl>
  <w:p w14:paraId="4C8D3C51" w14:textId="01C92CD3" w:rsidR="00711D98" w:rsidRDefault="00C5750A">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51626A" w14:textId="77777777" w:rsidR="00E04768" w:rsidRDefault="00E04768" w:rsidP="00711D98">
      <w:pPr>
        <w:spacing w:after="0" w:line="240" w:lineRule="auto"/>
      </w:pPr>
      <w:r>
        <w:separator/>
      </w:r>
    </w:p>
  </w:footnote>
  <w:footnote w:type="continuationSeparator" w:id="0">
    <w:p w14:paraId="13F225B1" w14:textId="77777777" w:rsidR="00E04768" w:rsidRDefault="00E04768" w:rsidP="00711D98">
      <w:pPr>
        <w:spacing w:after="0" w:line="240" w:lineRule="auto"/>
      </w:pPr>
      <w:r>
        <w:continuationSeparator/>
      </w:r>
    </w:p>
  </w:footnote>
  <w:footnote w:type="continuationNotice" w:id="1">
    <w:p w14:paraId="5613B1A9" w14:textId="77777777" w:rsidR="00E04768" w:rsidRDefault="00E0476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3258E7" w14:textId="0DE57CD2" w:rsidR="00711D98" w:rsidRDefault="00A40704">
    <w:pPr>
      <w:pStyle w:val="Header"/>
    </w:pPr>
    <w:r>
      <w:rPr>
        <w:noProof/>
      </w:rPr>
      <mc:AlternateContent>
        <mc:Choice Requires="wps">
          <w:drawing>
            <wp:anchor distT="0" distB="0" distL="114300" distR="114300" simplePos="0" relativeHeight="251658240" behindDoc="0" locked="0" layoutInCell="1" allowOverlap="1" wp14:anchorId="68F477D6" wp14:editId="565F3B16">
              <wp:simplePos x="0" y="0"/>
              <wp:positionH relativeFrom="column">
                <wp:posOffset>-755650</wp:posOffset>
              </wp:positionH>
              <wp:positionV relativeFrom="paragraph">
                <wp:posOffset>-140335</wp:posOffset>
              </wp:positionV>
              <wp:extent cx="1219200" cy="850900"/>
              <wp:effectExtent l="0" t="0" r="19050" b="25400"/>
              <wp:wrapNone/>
              <wp:docPr id="780289018" name="Text Box 46"/>
              <wp:cNvGraphicFramePr/>
              <a:graphic xmlns:a="http://schemas.openxmlformats.org/drawingml/2006/main">
                <a:graphicData uri="http://schemas.microsoft.com/office/word/2010/wordprocessingShape">
                  <wps:wsp>
                    <wps:cNvSpPr txBox="1"/>
                    <wps:spPr>
                      <a:xfrm>
                        <a:off x="0" y="0"/>
                        <a:ext cx="1219200" cy="850900"/>
                      </a:xfrm>
                      <a:prstGeom prst="rect">
                        <a:avLst/>
                      </a:prstGeom>
                      <a:solidFill>
                        <a:schemeClr val="lt1"/>
                      </a:solidFill>
                      <a:ln w="6350">
                        <a:solidFill>
                          <a:schemeClr val="bg1"/>
                        </a:solidFill>
                      </a:ln>
                    </wps:spPr>
                    <wps:txb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8F477D6" id="_x0000_t202" coordsize="21600,21600" o:spt="202" path="m,l,21600r21600,l21600,xe">
              <v:stroke joinstyle="miter"/>
              <v:path gradientshapeok="t" o:connecttype="rect"/>
            </v:shapetype>
            <v:shape id="Text Box 46" o:spid="_x0000_s1026" type="#_x0000_t202" style="position:absolute;margin-left:-59.5pt;margin-top:-11.05pt;width:96pt;height:67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" fillcolor="white [3201]" strokecolor="white [3212]" strokeweight=".5pt">
              <v:textbox>
                <w:txbxContent>
                  <w:p w14:paraId="2411FF2F" w14:textId="77777777" w:rsidR="00A40704" w:rsidRDefault="00A40704" w:rsidP="00A40704">
                    <w:r w:rsidRPr="00996666">
                      <w:rPr>
                        <w:noProof/>
                      </w:rPr>
                      <w:drawing>
                        <wp:inline distT="0" distB="0" distL="0" distR="0" wp14:anchorId="3FD179C3" wp14:editId="623911B8">
                          <wp:extent cx="1029970" cy="729236"/>
                          <wp:effectExtent l="0" t="0" r="0" b="0"/>
                          <wp:docPr id="1601338911" name="Picture 45" descr="A group of people holding puzzle piec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38911" name="Picture 45" descr="A group of people holding puzzle piece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9970" cy="729236"/>
                                  </a:xfrm>
                                  <a:prstGeom prst="rect">
                                    <a:avLst/>
                                  </a:prstGeom>
                                  <a:noFill/>
                                  <a:ln>
                                    <a:noFill/>
                                  </a:ln>
                                </pic:spPr>
                              </pic:pic>
                            </a:graphicData>
                          </a:graphic>
                        </wp:inline>
                      </w:drawing>
                    </w:r>
                  </w:p>
                </w:txbxContent>
              </v:textbox>
            </v:shape>
          </w:pict>
        </mc:Fallback>
      </mc:AlternateContent>
    </w:r>
    <w:r w:rsidR="00711D98">
      <w:rPr>
        <w:noProof/>
      </w:rPr>
      <mc:AlternateContent>
        <mc:Choice Requires="wps">
          <w:drawing>
            <wp:anchor distT="0" distB="0" distL="114300" distR="114300" simplePos="0" relativeHeight="251656192" behindDoc="0" locked="0" layoutInCell="1" allowOverlap="1" wp14:anchorId="32101FF3" wp14:editId="4D526183">
              <wp:simplePos x="0" y="0"/>
              <wp:positionH relativeFrom="column">
                <wp:posOffset>4253023</wp:posOffset>
              </wp:positionH>
              <wp:positionV relativeFrom="paragraph">
                <wp:posOffset>-64430</wp:posOffset>
              </wp:positionV>
              <wp:extent cx="2095500" cy="529590"/>
              <wp:effectExtent l="0" t="0" r="0" b="3810"/>
              <wp:wrapNone/>
              <wp:docPr id="1043645077" name="Text Box 38"/>
              <wp:cNvGraphicFramePr/>
              <a:graphic xmlns:a="http://schemas.openxmlformats.org/drawingml/2006/main">
                <a:graphicData uri="http://schemas.microsoft.com/office/word/2010/wordprocessingShape">
                  <wps:wsp>
                    <wps:cNvSpPr txBox="1"/>
                    <wps:spPr>
                      <a:xfrm>
                        <a:off x="0" y="0"/>
                        <a:ext cx="2095500" cy="529590"/>
                      </a:xfrm>
                      <a:prstGeom prst="rect">
                        <a:avLst/>
                      </a:prstGeom>
                      <a:solidFill>
                        <a:schemeClr val="lt1"/>
                      </a:solidFill>
                      <a:ln w="6350">
                        <a:noFill/>
                      </a:ln>
                    </wps:spPr>
                    <wps:txb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101FF3" id="Text Box 38" o:spid="_x0000_s1027" type="#_x0000_t202" style="position:absolute;margin-left:334.9pt;margin-top:-5.05pt;width:165pt;height:41.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" fillcolor="white [3201]" stroked="f" strokeweight=".5pt">
              <v:textbox>
                <w:txbxContent>
                  <w:p w14:paraId="2044A9CF" w14:textId="77777777" w:rsidR="00711D98" w:rsidRDefault="00711D98" w:rsidP="00711D98">
                    <w:r>
                      <w:rPr>
                        <w:noProof/>
                      </w:rPr>
                      <w:drawing>
                        <wp:inline distT="0" distB="0" distL="0" distR="0" wp14:anchorId="153CE511" wp14:editId="5C2C6EA1">
                          <wp:extent cx="1838960" cy="431800"/>
                          <wp:effectExtent l="0" t="0" r="8890" b="6350"/>
                          <wp:docPr id="1387233791" name="Picture 39"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827751" name="Picture 39" descr="A close-up of a logo&#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1838960" cy="431800"/>
                                  </a:xfrm>
                                  <a:prstGeom prst="rect">
                                    <a:avLst/>
                                  </a:prstGeom>
                                </pic:spPr>
                              </pic:pic>
                            </a:graphicData>
                          </a:graphic>
                        </wp:inline>
                      </w:drawing>
                    </w:r>
                  </w:p>
                </w:txbxContent>
              </v:textbox>
            </v:shape>
          </w:pict>
        </mc:Fallback>
      </mc:AlternateContent>
    </w:r>
    <w:r w:rsidR="00711D9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C3ECF"/>
    <w:multiLevelType w:val="hybridMultilevel"/>
    <w:tmpl w:val="A8B4818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3330BB"/>
    <w:multiLevelType w:val="hybridMultilevel"/>
    <w:tmpl w:val="D10A0C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C361FE4"/>
    <w:multiLevelType w:val="hybridMultilevel"/>
    <w:tmpl w:val="888E1E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C54E17"/>
    <w:multiLevelType w:val="hybridMultilevel"/>
    <w:tmpl w:val="41FE39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3F3049"/>
    <w:multiLevelType w:val="hybridMultilevel"/>
    <w:tmpl w:val="74BA63BE"/>
    <w:lvl w:ilvl="0" w:tplc="F762F25C">
      <w:start w:val="1"/>
      <w:numFmt w:val="decimal"/>
      <w:lvlText w:val="%1)"/>
      <w:lvlJc w:val="left"/>
      <w:pPr>
        <w:ind w:left="720" w:hanging="360"/>
      </w:pPr>
      <w:rPr>
        <w:rFonts w:ascii="Arial" w:hAnsi="Arial"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8D23CED"/>
    <w:multiLevelType w:val="hybridMultilevel"/>
    <w:tmpl w:val="06A084D8"/>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A7E21DF"/>
    <w:multiLevelType w:val="hybridMultilevel"/>
    <w:tmpl w:val="84843B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BFA182A"/>
    <w:multiLevelType w:val="hybridMultilevel"/>
    <w:tmpl w:val="678AB78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2190CF6"/>
    <w:multiLevelType w:val="hybridMultilevel"/>
    <w:tmpl w:val="A8B481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AAB3648"/>
    <w:multiLevelType w:val="hybridMultilevel"/>
    <w:tmpl w:val="A456EB10"/>
    <w:lvl w:ilvl="0" w:tplc="7AD83A3E">
      <w:start w:val="17"/>
      <w:numFmt w:val="bullet"/>
      <w:lvlText w:val="-"/>
      <w:lvlJc w:val="left"/>
      <w:pPr>
        <w:ind w:left="430" w:hanging="360"/>
      </w:pPr>
      <w:rPr>
        <w:rFonts w:ascii="Arial" w:eastAsia="Times New Roman" w:hAnsi="Arial" w:cs="Arial" w:hint="default"/>
      </w:rPr>
    </w:lvl>
    <w:lvl w:ilvl="1" w:tplc="08090003" w:tentative="1">
      <w:start w:val="1"/>
      <w:numFmt w:val="bullet"/>
      <w:lvlText w:val="o"/>
      <w:lvlJc w:val="left"/>
      <w:pPr>
        <w:ind w:left="1150" w:hanging="360"/>
      </w:pPr>
      <w:rPr>
        <w:rFonts w:ascii="Courier New" w:hAnsi="Courier New" w:cs="Courier New" w:hint="default"/>
      </w:rPr>
    </w:lvl>
    <w:lvl w:ilvl="2" w:tplc="08090005" w:tentative="1">
      <w:start w:val="1"/>
      <w:numFmt w:val="bullet"/>
      <w:lvlText w:val=""/>
      <w:lvlJc w:val="left"/>
      <w:pPr>
        <w:ind w:left="1870" w:hanging="360"/>
      </w:pPr>
      <w:rPr>
        <w:rFonts w:ascii="Wingdings" w:hAnsi="Wingdings" w:hint="default"/>
      </w:rPr>
    </w:lvl>
    <w:lvl w:ilvl="3" w:tplc="08090001" w:tentative="1">
      <w:start w:val="1"/>
      <w:numFmt w:val="bullet"/>
      <w:lvlText w:val=""/>
      <w:lvlJc w:val="left"/>
      <w:pPr>
        <w:ind w:left="2590" w:hanging="360"/>
      </w:pPr>
      <w:rPr>
        <w:rFonts w:ascii="Symbol" w:hAnsi="Symbol" w:hint="default"/>
      </w:rPr>
    </w:lvl>
    <w:lvl w:ilvl="4" w:tplc="08090003" w:tentative="1">
      <w:start w:val="1"/>
      <w:numFmt w:val="bullet"/>
      <w:lvlText w:val="o"/>
      <w:lvlJc w:val="left"/>
      <w:pPr>
        <w:ind w:left="3310" w:hanging="360"/>
      </w:pPr>
      <w:rPr>
        <w:rFonts w:ascii="Courier New" w:hAnsi="Courier New" w:cs="Courier New" w:hint="default"/>
      </w:rPr>
    </w:lvl>
    <w:lvl w:ilvl="5" w:tplc="08090005" w:tentative="1">
      <w:start w:val="1"/>
      <w:numFmt w:val="bullet"/>
      <w:lvlText w:val=""/>
      <w:lvlJc w:val="left"/>
      <w:pPr>
        <w:ind w:left="4030" w:hanging="360"/>
      </w:pPr>
      <w:rPr>
        <w:rFonts w:ascii="Wingdings" w:hAnsi="Wingdings" w:hint="default"/>
      </w:rPr>
    </w:lvl>
    <w:lvl w:ilvl="6" w:tplc="08090001" w:tentative="1">
      <w:start w:val="1"/>
      <w:numFmt w:val="bullet"/>
      <w:lvlText w:val=""/>
      <w:lvlJc w:val="left"/>
      <w:pPr>
        <w:ind w:left="4750" w:hanging="360"/>
      </w:pPr>
      <w:rPr>
        <w:rFonts w:ascii="Symbol" w:hAnsi="Symbol" w:hint="default"/>
      </w:rPr>
    </w:lvl>
    <w:lvl w:ilvl="7" w:tplc="08090003" w:tentative="1">
      <w:start w:val="1"/>
      <w:numFmt w:val="bullet"/>
      <w:lvlText w:val="o"/>
      <w:lvlJc w:val="left"/>
      <w:pPr>
        <w:ind w:left="5470" w:hanging="360"/>
      </w:pPr>
      <w:rPr>
        <w:rFonts w:ascii="Courier New" w:hAnsi="Courier New" w:cs="Courier New" w:hint="default"/>
      </w:rPr>
    </w:lvl>
    <w:lvl w:ilvl="8" w:tplc="08090005" w:tentative="1">
      <w:start w:val="1"/>
      <w:numFmt w:val="bullet"/>
      <w:lvlText w:val=""/>
      <w:lvlJc w:val="left"/>
      <w:pPr>
        <w:ind w:left="6190" w:hanging="360"/>
      </w:pPr>
      <w:rPr>
        <w:rFonts w:ascii="Wingdings" w:hAnsi="Wingdings" w:hint="default"/>
      </w:rPr>
    </w:lvl>
  </w:abstractNum>
  <w:abstractNum w:abstractNumId="10" w15:restartNumberingAfterBreak="0">
    <w:nsid w:val="72056FFD"/>
    <w:multiLevelType w:val="hybridMultilevel"/>
    <w:tmpl w:val="D098F83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3705E4F"/>
    <w:multiLevelType w:val="hybridMultilevel"/>
    <w:tmpl w:val="94F26F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5510834"/>
    <w:multiLevelType w:val="hybridMultilevel"/>
    <w:tmpl w:val="0728F03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D5C77CB"/>
    <w:multiLevelType w:val="hybridMultilevel"/>
    <w:tmpl w:val="9A0068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1072524">
    <w:abstractNumId w:val="7"/>
  </w:num>
  <w:num w:numId="2" w16cid:durableId="2071296156">
    <w:abstractNumId w:val="9"/>
  </w:num>
  <w:num w:numId="3" w16cid:durableId="1970208879">
    <w:abstractNumId w:val="6"/>
  </w:num>
  <w:num w:numId="4" w16cid:durableId="428738532">
    <w:abstractNumId w:val="0"/>
  </w:num>
  <w:num w:numId="5" w16cid:durableId="2039545981">
    <w:abstractNumId w:val="4"/>
  </w:num>
  <w:num w:numId="6" w16cid:durableId="75252912">
    <w:abstractNumId w:val="11"/>
  </w:num>
  <w:num w:numId="7" w16cid:durableId="349721259">
    <w:abstractNumId w:val="2"/>
  </w:num>
  <w:num w:numId="8" w16cid:durableId="675037546">
    <w:abstractNumId w:val="13"/>
  </w:num>
  <w:num w:numId="9" w16cid:durableId="1797025179">
    <w:abstractNumId w:val="3"/>
  </w:num>
  <w:num w:numId="10" w16cid:durableId="1546018468">
    <w:abstractNumId w:val="8"/>
  </w:num>
  <w:num w:numId="11" w16cid:durableId="411198689">
    <w:abstractNumId w:val="5"/>
  </w:num>
  <w:num w:numId="12" w16cid:durableId="1062022012">
    <w:abstractNumId w:val="10"/>
  </w:num>
  <w:num w:numId="13" w16cid:durableId="20933885">
    <w:abstractNumId w:val="12"/>
  </w:num>
  <w:num w:numId="14" w16cid:durableId="2143838174">
    <w:abstractNumId w:val="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78BF"/>
    <w:rsid w:val="0000272C"/>
    <w:rsid w:val="0001129E"/>
    <w:rsid w:val="00011B52"/>
    <w:rsid w:val="0001758B"/>
    <w:rsid w:val="00024772"/>
    <w:rsid w:val="000252EA"/>
    <w:rsid w:val="00027AF9"/>
    <w:rsid w:val="0003224F"/>
    <w:rsid w:val="000372FF"/>
    <w:rsid w:val="00042F9D"/>
    <w:rsid w:val="00043178"/>
    <w:rsid w:val="000439CA"/>
    <w:rsid w:val="000523D6"/>
    <w:rsid w:val="00056C44"/>
    <w:rsid w:val="000669BB"/>
    <w:rsid w:val="00074D98"/>
    <w:rsid w:val="00077FE7"/>
    <w:rsid w:val="000800A5"/>
    <w:rsid w:val="00085A90"/>
    <w:rsid w:val="00094073"/>
    <w:rsid w:val="000941CA"/>
    <w:rsid w:val="000A2768"/>
    <w:rsid w:val="000A3B14"/>
    <w:rsid w:val="000A4493"/>
    <w:rsid w:val="000B3FD9"/>
    <w:rsid w:val="000B6924"/>
    <w:rsid w:val="000E543B"/>
    <w:rsid w:val="000F415A"/>
    <w:rsid w:val="00100F93"/>
    <w:rsid w:val="0012666D"/>
    <w:rsid w:val="001373C7"/>
    <w:rsid w:val="00143517"/>
    <w:rsid w:val="00143E9F"/>
    <w:rsid w:val="001505EC"/>
    <w:rsid w:val="00167960"/>
    <w:rsid w:val="001709F1"/>
    <w:rsid w:val="001744A9"/>
    <w:rsid w:val="00174D05"/>
    <w:rsid w:val="0017556A"/>
    <w:rsid w:val="001B5F4F"/>
    <w:rsid w:val="001C7D56"/>
    <w:rsid w:val="001D1164"/>
    <w:rsid w:val="001D5B54"/>
    <w:rsid w:val="001F086D"/>
    <w:rsid w:val="001F0A31"/>
    <w:rsid w:val="002031BD"/>
    <w:rsid w:val="0020541B"/>
    <w:rsid w:val="00207EF0"/>
    <w:rsid w:val="00212572"/>
    <w:rsid w:val="002210A4"/>
    <w:rsid w:val="002266DE"/>
    <w:rsid w:val="00226734"/>
    <w:rsid w:val="00230AA2"/>
    <w:rsid w:val="00232E03"/>
    <w:rsid w:val="002333B3"/>
    <w:rsid w:val="0025531C"/>
    <w:rsid w:val="00260F59"/>
    <w:rsid w:val="00262199"/>
    <w:rsid w:val="00264284"/>
    <w:rsid w:val="002771BB"/>
    <w:rsid w:val="002818DE"/>
    <w:rsid w:val="00290139"/>
    <w:rsid w:val="002907E0"/>
    <w:rsid w:val="00290932"/>
    <w:rsid w:val="00293F36"/>
    <w:rsid w:val="00295F09"/>
    <w:rsid w:val="002B575C"/>
    <w:rsid w:val="002B7BE2"/>
    <w:rsid w:val="002C6625"/>
    <w:rsid w:val="002E4E9F"/>
    <w:rsid w:val="003041A5"/>
    <w:rsid w:val="0030728A"/>
    <w:rsid w:val="00311020"/>
    <w:rsid w:val="00317CF2"/>
    <w:rsid w:val="003205F5"/>
    <w:rsid w:val="00326DE5"/>
    <w:rsid w:val="00353EAC"/>
    <w:rsid w:val="00360A19"/>
    <w:rsid w:val="003623CE"/>
    <w:rsid w:val="00367184"/>
    <w:rsid w:val="003731B9"/>
    <w:rsid w:val="0037392D"/>
    <w:rsid w:val="0038104A"/>
    <w:rsid w:val="003905D8"/>
    <w:rsid w:val="00391B10"/>
    <w:rsid w:val="0039215E"/>
    <w:rsid w:val="003A1CE1"/>
    <w:rsid w:val="003A2E65"/>
    <w:rsid w:val="003A7D2D"/>
    <w:rsid w:val="003A7F89"/>
    <w:rsid w:val="003B189F"/>
    <w:rsid w:val="003B6551"/>
    <w:rsid w:val="003B6EAA"/>
    <w:rsid w:val="003C25D9"/>
    <w:rsid w:val="003C39A6"/>
    <w:rsid w:val="003D057D"/>
    <w:rsid w:val="003E547E"/>
    <w:rsid w:val="003F1467"/>
    <w:rsid w:val="003F22C5"/>
    <w:rsid w:val="003F5E32"/>
    <w:rsid w:val="003F6B5F"/>
    <w:rsid w:val="004060EC"/>
    <w:rsid w:val="00413163"/>
    <w:rsid w:val="0044299B"/>
    <w:rsid w:val="00447552"/>
    <w:rsid w:val="0045055F"/>
    <w:rsid w:val="00453385"/>
    <w:rsid w:val="00454AE2"/>
    <w:rsid w:val="00461FC5"/>
    <w:rsid w:val="00463677"/>
    <w:rsid w:val="00475235"/>
    <w:rsid w:val="004760B7"/>
    <w:rsid w:val="00477792"/>
    <w:rsid w:val="00483B81"/>
    <w:rsid w:val="00485E3A"/>
    <w:rsid w:val="004949C6"/>
    <w:rsid w:val="004A3130"/>
    <w:rsid w:val="004A3AC5"/>
    <w:rsid w:val="004A5E09"/>
    <w:rsid w:val="004B4F44"/>
    <w:rsid w:val="004B5ED7"/>
    <w:rsid w:val="004C3C87"/>
    <w:rsid w:val="004C4ACF"/>
    <w:rsid w:val="004C6D5D"/>
    <w:rsid w:val="004D0C17"/>
    <w:rsid w:val="004D3569"/>
    <w:rsid w:val="004E60BF"/>
    <w:rsid w:val="004F1A77"/>
    <w:rsid w:val="004F2520"/>
    <w:rsid w:val="004F3113"/>
    <w:rsid w:val="00507562"/>
    <w:rsid w:val="005147BF"/>
    <w:rsid w:val="0051665D"/>
    <w:rsid w:val="00521ACC"/>
    <w:rsid w:val="00537B2C"/>
    <w:rsid w:val="00542ECD"/>
    <w:rsid w:val="00542F0B"/>
    <w:rsid w:val="005460B0"/>
    <w:rsid w:val="00564B5F"/>
    <w:rsid w:val="005654C4"/>
    <w:rsid w:val="00573975"/>
    <w:rsid w:val="00584969"/>
    <w:rsid w:val="00590478"/>
    <w:rsid w:val="00597D4F"/>
    <w:rsid w:val="005A1793"/>
    <w:rsid w:val="005A586D"/>
    <w:rsid w:val="005B0848"/>
    <w:rsid w:val="005B1C05"/>
    <w:rsid w:val="005B1D0D"/>
    <w:rsid w:val="005D502F"/>
    <w:rsid w:val="005D534F"/>
    <w:rsid w:val="005F4566"/>
    <w:rsid w:val="005F67B3"/>
    <w:rsid w:val="005F7EFA"/>
    <w:rsid w:val="00601599"/>
    <w:rsid w:val="00601BD0"/>
    <w:rsid w:val="00606C76"/>
    <w:rsid w:val="00613244"/>
    <w:rsid w:val="0061496B"/>
    <w:rsid w:val="00620086"/>
    <w:rsid w:val="006221BE"/>
    <w:rsid w:val="00630BCE"/>
    <w:rsid w:val="00634D86"/>
    <w:rsid w:val="0063537B"/>
    <w:rsid w:val="00641E47"/>
    <w:rsid w:val="0064517B"/>
    <w:rsid w:val="00651375"/>
    <w:rsid w:val="006635A5"/>
    <w:rsid w:val="00672E67"/>
    <w:rsid w:val="00674F03"/>
    <w:rsid w:val="0067529E"/>
    <w:rsid w:val="00677A7F"/>
    <w:rsid w:val="00680B68"/>
    <w:rsid w:val="00686455"/>
    <w:rsid w:val="006A75FF"/>
    <w:rsid w:val="006B4314"/>
    <w:rsid w:val="006B5416"/>
    <w:rsid w:val="006B6EF1"/>
    <w:rsid w:val="006B6F9C"/>
    <w:rsid w:val="006E2CAA"/>
    <w:rsid w:val="006E354F"/>
    <w:rsid w:val="006F0249"/>
    <w:rsid w:val="006F155A"/>
    <w:rsid w:val="00704AFA"/>
    <w:rsid w:val="00711D98"/>
    <w:rsid w:val="0071282E"/>
    <w:rsid w:val="00724451"/>
    <w:rsid w:val="00725CCC"/>
    <w:rsid w:val="00733674"/>
    <w:rsid w:val="007430B0"/>
    <w:rsid w:val="007453FB"/>
    <w:rsid w:val="00762D05"/>
    <w:rsid w:val="0076737C"/>
    <w:rsid w:val="00785F1A"/>
    <w:rsid w:val="0079154D"/>
    <w:rsid w:val="00791B84"/>
    <w:rsid w:val="007A5C5D"/>
    <w:rsid w:val="007A6C89"/>
    <w:rsid w:val="007A75A6"/>
    <w:rsid w:val="007C38ED"/>
    <w:rsid w:val="007C4658"/>
    <w:rsid w:val="007D1871"/>
    <w:rsid w:val="007D193D"/>
    <w:rsid w:val="007E0FFD"/>
    <w:rsid w:val="007E1102"/>
    <w:rsid w:val="007E3BF5"/>
    <w:rsid w:val="007E4501"/>
    <w:rsid w:val="007E518E"/>
    <w:rsid w:val="007E67FB"/>
    <w:rsid w:val="007F050E"/>
    <w:rsid w:val="007F4159"/>
    <w:rsid w:val="00814B23"/>
    <w:rsid w:val="008153E8"/>
    <w:rsid w:val="00821751"/>
    <w:rsid w:val="00822904"/>
    <w:rsid w:val="008320EA"/>
    <w:rsid w:val="00843455"/>
    <w:rsid w:val="00880A47"/>
    <w:rsid w:val="00881EEF"/>
    <w:rsid w:val="00896236"/>
    <w:rsid w:val="008A21D6"/>
    <w:rsid w:val="008A57AD"/>
    <w:rsid w:val="008B0063"/>
    <w:rsid w:val="008B2972"/>
    <w:rsid w:val="008B54F6"/>
    <w:rsid w:val="008C191B"/>
    <w:rsid w:val="008C19DE"/>
    <w:rsid w:val="008D012C"/>
    <w:rsid w:val="008D5D80"/>
    <w:rsid w:val="008E34D2"/>
    <w:rsid w:val="008E7C7F"/>
    <w:rsid w:val="008F0491"/>
    <w:rsid w:val="008F0568"/>
    <w:rsid w:val="008F3925"/>
    <w:rsid w:val="008F4B78"/>
    <w:rsid w:val="0090312B"/>
    <w:rsid w:val="00905E6B"/>
    <w:rsid w:val="00907FDE"/>
    <w:rsid w:val="00910AF1"/>
    <w:rsid w:val="009115AC"/>
    <w:rsid w:val="009134D7"/>
    <w:rsid w:val="00915052"/>
    <w:rsid w:val="00915298"/>
    <w:rsid w:val="00935371"/>
    <w:rsid w:val="00936ED7"/>
    <w:rsid w:val="0094127E"/>
    <w:rsid w:val="009608BF"/>
    <w:rsid w:val="009714F8"/>
    <w:rsid w:val="009739F2"/>
    <w:rsid w:val="00975CE8"/>
    <w:rsid w:val="00986832"/>
    <w:rsid w:val="00986A47"/>
    <w:rsid w:val="00994292"/>
    <w:rsid w:val="009966B3"/>
    <w:rsid w:val="009B1BA2"/>
    <w:rsid w:val="009B1CF3"/>
    <w:rsid w:val="009C3550"/>
    <w:rsid w:val="009D2E19"/>
    <w:rsid w:val="009D693C"/>
    <w:rsid w:val="009E5D11"/>
    <w:rsid w:val="00A16247"/>
    <w:rsid w:val="00A17F12"/>
    <w:rsid w:val="00A20D3E"/>
    <w:rsid w:val="00A21AAA"/>
    <w:rsid w:val="00A40704"/>
    <w:rsid w:val="00A43D93"/>
    <w:rsid w:val="00A46C33"/>
    <w:rsid w:val="00A47FF7"/>
    <w:rsid w:val="00A52069"/>
    <w:rsid w:val="00A56ED7"/>
    <w:rsid w:val="00A63F08"/>
    <w:rsid w:val="00A66A34"/>
    <w:rsid w:val="00A73BB7"/>
    <w:rsid w:val="00A81CE5"/>
    <w:rsid w:val="00A83F16"/>
    <w:rsid w:val="00A851F9"/>
    <w:rsid w:val="00A95389"/>
    <w:rsid w:val="00AA1D36"/>
    <w:rsid w:val="00AA1E80"/>
    <w:rsid w:val="00AB3BC5"/>
    <w:rsid w:val="00AB4DEC"/>
    <w:rsid w:val="00AB6EB0"/>
    <w:rsid w:val="00AC07D7"/>
    <w:rsid w:val="00AC1DB5"/>
    <w:rsid w:val="00AC6377"/>
    <w:rsid w:val="00AC78BF"/>
    <w:rsid w:val="00AE6081"/>
    <w:rsid w:val="00B00E88"/>
    <w:rsid w:val="00B03990"/>
    <w:rsid w:val="00B156B7"/>
    <w:rsid w:val="00B2204C"/>
    <w:rsid w:val="00B249FF"/>
    <w:rsid w:val="00B34EFE"/>
    <w:rsid w:val="00B44FAE"/>
    <w:rsid w:val="00B510D3"/>
    <w:rsid w:val="00B72111"/>
    <w:rsid w:val="00B72D1F"/>
    <w:rsid w:val="00B74D39"/>
    <w:rsid w:val="00B80EC9"/>
    <w:rsid w:val="00B82AFB"/>
    <w:rsid w:val="00B9286A"/>
    <w:rsid w:val="00B9628A"/>
    <w:rsid w:val="00BB5EF2"/>
    <w:rsid w:val="00BD0ADB"/>
    <w:rsid w:val="00BD5D52"/>
    <w:rsid w:val="00BE208D"/>
    <w:rsid w:val="00BE5E03"/>
    <w:rsid w:val="00BE60F4"/>
    <w:rsid w:val="00BF5723"/>
    <w:rsid w:val="00C05349"/>
    <w:rsid w:val="00C11483"/>
    <w:rsid w:val="00C16876"/>
    <w:rsid w:val="00C2038A"/>
    <w:rsid w:val="00C254E3"/>
    <w:rsid w:val="00C30717"/>
    <w:rsid w:val="00C320A7"/>
    <w:rsid w:val="00C33605"/>
    <w:rsid w:val="00C3605F"/>
    <w:rsid w:val="00C5043F"/>
    <w:rsid w:val="00C55705"/>
    <w:rsid w:val="00C5750A"/>
    <w:rsid w:val="00C60DF9"/>
    <w:rsid w:val="00C64E5A"/>
    <w:rsid w:val="00C65540"/>
    <w:rsid w:val="00C73F94"/>
    <w:rsid w:val="00C80FB7"/>
    <w:rsid w:val="00C86165"/>
    <w:rsid w:val="00CA0E3B"/>
    <w:rsid w:val="00CA2B3A"/>
    <w:rsid w:val="00CA3A6F"/>
    <w:rsid w:val="00CA5007"/>
    <w:rsid w:val="00CA73BF"/>
    <w:rsid w:val="00CD07A6"/>
    <w:rsid w:val="00CD1AD0"/>
    <w:rsid w:val="00CE1A5C"/>
    <w:rsid w:val="00CE3FFD"/>
    <w:rsid w:val="00CE5A66"/>
    <w:rsid w:val="00CF18E5"/>
    <w:rsid w:val="00CF37FB"/>
    <w:rsid w:val="00CF4824"/>
    <w:rsid w:val="00D06F3B"/>
    <w:rsid w:val="00D119A0"/>
    <w:rsid w:val="00D13C57"/>
    <w:rsid w:val="00D241B7"/>
    <w:rsid w:val="00D243D5"/>
    <w:rsid w:val="00D4715D"/>
    <w:rsid w:val="00D51E48"/>
    <w:rsid w:val="00D534EE"/>
    <w:rsid w:val="00D63283"/>
    <w:rsid w:val="00D7273D"/>
    <w:rsid w:val="00D757EF"/>
    <w:rsid w:val="00D90895"/>
    <w:rsid w:val="00DA5947"/>
    <w:rsid w:val="00DC0450"/>
    <w:rsid w:val="00DC2B83"/>
    <w:rsid w:val="00DD025B"/>
    <w:rsid w:val="00DD0FD2"/>
    <w:rsid w:val="00DD3FFC"/>
    <w:rsid w:val="00DE43EE"/>
    <w:rsid w:val="00DF32C9"/>
    <w:rsid w:val="00E04768"/>
    <w:rsid w:val="00E06805"/>
    <w:rsid w:val="00E203BA"/>
    <w:rsid w:val="00E21EF1"/>
    <w:rsid w:val="00E26A96"/>
    <w:rsid w:val="00E3115C"/>
    <w:rsid w:val="00E4074A"/>
    <w:rsid w:val="00E55E36"/>
    <w:rsid w:val="00E641AA"/>
    <w:rsid w:val="00E724B7"/>
    <w:rsid w:val="00E747E0"/>
    <w:rsid w:val="00E875C1"/>
    <w:rsid w:val="00E9035C"/>
    <w:rsid w:val="00E91C20"/>
    <w:rsid w:val="00EA4DFD"/>
    <w:rsid w:val="00EA7EFD"/>
    <w:rsid w:val="00EB58C6"/>
    <w:rsid w:val="00EB7A39"/>
    <w:rsid w:val="00EC6F83"/>
    <w:rsid w:val="00ED3620"/>
    <w:rsid w:val="00EF65A1"/>
    <w:rsid w:val="00F03BA9"/>
    <w:rsid w:val="00F052FE"/>
    <w:rsid w:val="00F074E3"/>
    <w:rsid w:val="00F10771"/>
    <w:rsid w:val="00F26E7F"/>
    <w:rsid w:val="00F34E15"/>
    <w:rsid w:val="00F36998"/>
    <w:rsid w:val="00F3789D"/>
    <w:rsid w:val="00F56BC1"/>
    <w:rsid w:val="00F8001B"/>
    <w:rsid w:val="00F800D5"/>
    <w:rsid w:val="00F806A2"/>
    <w:rsid w:val="00FA6524"/>
    <w:rsid w:val="00FC0B92"/>
    <w:rsid w:val="00FC1328"/>
    <w:rsid w:val="00FC2896"/>
    <w:rsid w:val="00FD26B6"/>
    <w:rsid w:val="00FE15C0"/>
    <w:rsid w:val="00FE58D5"/>
    <w:rsid w:val="00FF25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FFA310"/>
  <w15:chartTrackingRefBased/>
  <w15:docId w15:val="{D0116DBC-6578-42CD-8206-28B22A4A2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4D7"/>
  </w:style>
  <w:style w:type="paragraph" w:styleId="Heading1">
    <w:name w:val="heading 1"/>
    <w:basedOn w:val="Normal"/>
    <w:next w:val="Normal"/>
    <w:link w:val="Heading1Char"/>
    <w:uiPriority w:val="9"/>
    <w:qFormat/>
    <w:rsid w:val="009134D7"/>
    <w:pPr>
      <w:keepNext/>
      <w:keepLines/>
      <w:spacing w:before="320" w:after="80" w:line="240" w:lineRule="auto"/>
      <w:jc w:val="center"/>
      <w:outlineLvl w:val="0"/>
    </w:pPr>
    <w:rPr>
      <w:rFonts w:asciiTheme="majorHAnsi" w:eastAsiaTheme="majorEastAsia" w:hAnsiTheme="majorHAnsi" w:cstheme="majorBidi"/>
      <w:color w:val="C77C0E" w:themeColor="accent1" w:themeShade="BF"/>
      <w:sz w:val="40"/>
      <w:szCs w:val="40"/>
    </w:rPr>
  </w:style>
  <w:style w:type="paragraph" w:styleId="Heading2">
    <w:name w:val="heading 2"/>
    <w:basedOn w:val="Normal"/>
    <w:next w:val="Normal"/>
    <w:link w:val="Heading2Char"/>
    <w:uiPriority w:val="9"/>
    <w:semiHidden/>
    <w:unhideWhenUsed/>
    <w:qFormat/>
    <w:rsid w:val="009134D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unhideWhenUsed/>
    <w:qFormat/>
    <w:rsid w:val="009134D7"/>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134D7"/>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134D7"/>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134D7"/>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134D7"/>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134D7"/>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134D7"/>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34D7"/>
    <w:rPr>
      <w:rFonts w:asciiTheme="majorHAnsi" w:eastAsiaTheme="majorEastAsia" w:hAnsiTheme="majorHAnsi" w:cstheme="majorBidi"/>
      <w:color w:val="C77C0E" w:themeColor="accent1" w:themeShade="BF"/>
      <w:sz w:val="40"/>
      <w:szCs w:val="40"/>
    </w:rPr>
  </w:style>
  <w:style w:type="character" w:customStyle="1" w:styleId="Heading2Char">
    <w:name w:val="Heading 2 Char"/>
    <w:basedOn w:val="DefaultParagraphFont"/>
    <w:link w:val="Heading2"/>
    <w:uiPriority w:val="9"/>
    <w:semiHidden/>
    <w:rsid w:val="009134D7"/>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rsid w:val="009134D7"/>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134D7"/>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134D7"/>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134D7"/>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134D7"/>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134D7"/>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134D7"/>
    <w:rPr>
      <w:b/>
      <w:bCs/>
      <w:i/>
      <w:iCs/>
    </w:rPr>
  </w:style>
  <w:style w:type="paragraph" w:styleId="Caption">
    <w:name w:val="caption"/>
    <w:basedOn w:val="Normal"/>
    <w:next w:val="Normal"/>
    <w:uiPriority w:val="35"/>
    <w:semiHidden/>
    <w:unhideWhenUsed/>
    <w:qFormat/>
    <w:rsid w:val="009134D7"/>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134D7"/>
    <w:pPr>
      <w:pBdr>
        <w:top w:val="single" w:sz="6" w:space="8" w:color="B58B80" w:themeColor="accent3"/>
        <w:bottom w:val="single" w:sz="6" w:space="8" w:color="B58B80" w:themeColor="accent3"/>
      </w:pBdr>
      <w:spacing w:after="400" w:line="240" w:lineRule="auto"/>
      <w:contextualSpacing/>
      <w:jc w:val="center"/>
    </w:pPr>
    <w:rPr>
      <w:rFonts w:asciiTheme="majorHAnsi" w:eastAsiaTheme="majorEastAsia" w:hAnsiTheme="majorHAnsi" w:cstheme="majorBidi"/>
      <w:caps/>
      <w:color w:val="4E3B30" w:themeColor="text2"/>
      <w:spacing w:val="30"/>
      <w:sz w:val="72"/>
      <w:szCs w:val="72"/>
    </w:rPr>
  </w:style>
  <w:style w:type="character" w:customStyle="1" w:styleId="TitleChar">
    <w:name w:val="Title Char"/>
    <w:basedOn w:val="DefaultParagraphFont"/>
    <w:link w:val="Title"/>
    <w:uiPriority w:val="10"/>
    <w:rsid w:val="009134D7"/>
    <w:rPr>
      <w:rFonts w:asciiTheme="majorHAnsi" w:eastAsiaTheme="majorEastAsia" w:hAnsiTheme="majorHAnsi" w:cstheme="majorBidi"/>
      <w:caps/>
      <w:color w:val="4E3B30" w:themeColor="text2"/>
      <w:spacing w:val="30"/>
      <w:sz w:val="72"/>
      <w:szCs w:val="72"/>
    </w:rPr>
  </w:style>
  <w:style w:type="paragraph" w:styleId="Subtitle">
    <w:name w:val="Subtitle"/>
    <w:basedOn w:val="Normal"/>
    <w:next w:val="Normal"/>
    <w:link w:val="SubtitleChar"/>
    <w:uiPriority w:val="11"/>
    <w:qFormat/>
    <w:rsid w:val="009134D7"/>
    <w:pPr>
      <w:numPr>
        <w:ilvl w:val="1"/>
      </w:numPr>
      <w:jc w:val="center"/>
    </w:pPr>
    <w:rPr>
      <w:color w:val="4E3B30" w:themeColor="text2"/>
      <w:sz w:val="28"/>
      <w:szCs w:val="28"/>
    </w:rPr>
  </w:style>
  <w:style w:type="character" w:customStyle="1" w:styleId="SubtitleChar">
    <w:name w:val="Subtitle Char"/>
    <w:basedOn w:val="DefaultParagraphFont"/>
    <w:link w:val="Subtitle"/>
    <w:uiPriority w:val="11"/>
    <w:rsid w:val="009134D7"/>
    <w:rPr>
      <w:color w:val="4E3B30" w:themeColor="text2"/>
      <w:sz w:val="28"/>
      <w:szCs w:val="28"/>
    </w:rPr>
  </w:style>
  <w:style w:type="character" w:styleId="Strong">
    <w:name w:val="Strong"/>
    <w:basedOn w:val="DefaultParagraphFont"/>
    <w:uiPriority w:val="22"/>
    <w:qFormat/>
    <w:rsid w:val="009134D7"/>
    <w:rPr>
      <w:b/>
      <w:bCs/>
    </w:rPr>
  </w:style>
  <w:style w:type="character" w:styleId="Emphasis">
    <w:name w:val="Emphasis"/>
    <w:basedOn w:val="DefaultParagraphFont"/>
    <w:uiPriority w:val="20"/>
    <w:qFormat/>
    <w:rsid w:val="009134D7"/>
    <w:rPr>
      <w:i/>
      <w:iCs/>
      <w:color w:val="000000" w:themeColor="text1"/>
    </w:rPr>
  </w:style>
  <w:style w:type="paragraph" w:styleId="NoSpacing">
    <w:name w:val="No Spacing"/>
    <w:uiPriority w:val="1"/>
    <w:qFormat/>
    <w:rsid w:val="009134D7"/>
    <w:pPr>
      <w:spacing w:after="0" w:line="240" w:lineRule="auto"/>
    </w:pPr>
  </w:style>
  <w:style w:type="paragraph" w:styleId="ListParagraph">
    <w:name w:val="List Paragraph"/>
    <w:basedOn w:val="Normal"/>
    <w:uiPriority w:val="34"/>
    <w:qFormat/>
    <w:rsid w:val="009134D7"/>
    <w:pPr>
      <w:ind w:left="720"/>
      <w:contextualSpacing/>
    </w:pPr>
  </w:style>
  <w:style w:type="paragraph" w:styleId="Quote">
    <w:name w:val="Quote"/>
    <w:basedOn w:val="Normal"/>
    <w:next w:val="Normal"/>
    <w:link w:val="QuoteChar"/>
    <w:uiPriority w:val="29"/>
    <w:qFormat/>
    <w:rsid w:val="009134D7"/>
    <w:pPr>
      <w:spacing w:before="160"/>
      <w:ind w:left="720" w:right="720"/>
      <w:jc w:val="center"/>
    </w:pPr>
    <w:rPr>
      <w:i/>
      <w:iCs/>
      <w:color w:val="926155" w:themeColor="accent3" w:themeShade="BF"/>
      <w:sz w:val="24"/>
      <w:szCs w:val="24"/>
    </w:rPr>
  </w:style>
  <w:style w:type="character" w:customStyle="1" w:styleId="QuoteChar">
    <w:name w:val="Quote Char"/>
    <w:basedOn w:val="DefaultParagraphFont"/>
    <w:link w:val="Quote"/>
    <w:uiPriority w:val="29"/>
    <w:rsid w:val="009134D7"/>
    <w:rPr>
      <w:i/>
      <w:iCs/>
      <w:color w:val="926155" w:themeColor="accent3" w:themeShade="BF"/>
      <w:sz w:val="24"/>
      <w:szCs w:val="24"/>
    </w:rPr>
  </w:style>
  <w:style w:type="paragraph" w:styleId="IntenseQuote">
    <w:name w:val="Intense Quote"/>
    <w:basedOn w:val="Normal"/>
    <w:next w:val="Normal"/>
    <w:link w:val="IntenseQuoteChar"/>
    <w:uiPriority w:val="30"/>
    <w:qFormat/>
    <w:rsid w:val="009134D7"/>
    <w:pPr>
      <w:spacing w:before="160" w:line="276" w:lineRule="auto"/>
      <w:ind w:left="936" w:right="936"/>
      <w:jc w:val="center"/>
    </w:pPr>
    <w:rPr>
      <w:rFonts w:asciiTheme="majorHAnsi" w:eastAsiaTheme="majorEastAsia" w:hAnsiTheme="majorHAnsi" w:cstheme="majorBidi"/>
      <w:caps/>
      <w:color w:val="C77C0E" w:themeColor="accent1" w:themeShade="BF"/>
      <w:sz w:val="28"/>
      <w:szCs w:val="28"/>
    </w:rPr>
  </w:style>
  <w:style w:type="character" w:customStyle="1" w:styleId="IntenseQuoteChar">
    <w:name w:val="Intense Quote Char"/>
    <w:basedOn w:val="DefaultParagraphFont"/>
    <w:link w:val="IntenseQuote"/>
    <w:uiPriority w:val="30"/>
    <w:rsid w:val="009134D7"/>
    <w:rPr>
      <w:rFonts w:asciiTheme="majorHAnsi" w:eastAsiaTheme="majorEastAsia" w:hAnsiTheme="majorHAnsi" w:cstheme="majorBidi"/>
      <w:caps/>
      <w:color w:val="C77C0E" w:themeColor="accent1" w:themeShade="BF"/>
      <w:sz w:val="28"/>
      <w:szCs w:val="28"/>
    </w:rPr>
  </w:style>
  <w:style w:type="character" w:styleId="SubtleEmphasis">
    <w:name w:val="Subtle Emphasis"/>
    <w:basedOn w:val="DefaultParagraphFont"/>
    <w:uiPriority w:val="19"/>
    <w:qFormat/>
    <w:rsid w:val="009134D7"/>
    <w:rPr>
      <w:i/>
      <w:iCs/>
      <w:color w:val="595959" w:themeColor="text1" w:themeTint="A6"/>
    </w:rPr>
  </w:style>
  <w:style w:type="character" w:styleId="IntenseEmphasis">
    <w:name w:val="Intense Emphasis"/>
    <w:basedOn w:val="DefaultParagraphFont"/>
    <w:uiPriority w:val="21"/>
    <w:qFormat/>
    <w:rsid w:val="009134D7"/>
    <w:rPr>
      <w:b/>
      <w:bCs/>
      <w:i/>
      <w:iCs/>
      <w:color w:val="auto"/>
    </w:rPr>
  </w:style>
  <w:style w:type="character" w:styleId="SubtleReference">
    <w:name w:val="Subtle Reference"/>
    <w:basedOn w:val="DefaultParagraphFont"/>
    <w:uiPriority w:val="31"/>
    <w:qFormat/>
    <w:rsid w:val="009134D7"/>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9134D7"/>
    <w:rPr>
      <w:b/>
      <w:bCs/>
      <w:caps w:val="0"/>
      <w:smallCaps/>
      <w:color w:val="auto"/>
      <w:spacing w:val="0"/>
      <w:u w:val="single"/>
    </w:rPr>
  </w:style>
  <w:style w:type="character" w:styleId="BookTitle">
    <w:name w:val="Book Title"/>
    <w:basedOn w:val="DefaultParagraphFont"/>
    <w:uiPriority w:val="33"/>
    <w:qFormat/>
    <w:rsid w:val="009134D7"/>
    <w:rPr>
      <w:b/>
      <w:bCs/>
      <w:caps w:val="0"/>
      <w:smallCaps/>
      <w:spacing w:val="0"/>
    </w:rPr>
  </w:style>
  <w:style w:type="paragraph" w:styleId="TOCHeading">
    <w:name w:val="TOC Heading"/>
    <w:basedOn w:val="Heading1"/>
    <w:next w:val="Normal"/>
    <w:uiPriority w:val="39"/>
    <w:semiHidden/>
    <w:unhideWhenUsed/>
    <w:qFormat/>
    <w:rsid w:val="009134D7"/>
    <w:pPr>
      <w:outlineLvl w:val="9"/>
    </w:pPr>
  </w:style>
  <w:style w:type="paragraph" w:styleId="Header">
    <w:name w:val="header"/>
    <w:basedOn w:val="Normal"/>
    <w:link w:val="HeaderChar"/>
    <w:uiPriority w:val="99"/>
    <w:unhideWhenUsed/>
    <w:rsid w:val="00711D98"/>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1D98"/>
  </w:style>
  <w:style w:type="paragraph" w:styleId="Footer">
    <w:name w:val="footer"/>
    <w:basedOn w:val="Normal"/>
    <w:link w:val="FooterChar"/>
    <w:uiPriority w:val="99"/>
    <w:unhideWhenUsed/>
    <w:rsid w:val="00711D98"/>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1D98"/>
  </w:style>
  <w:style w:type="table" w:styleId="TableGrid">
    <w:name w:val="Table Grid"/>
    <w:basedOn w:val="TableNormal"/>
    <w:uiPriority w:val="59"/>
    <w:rsid w:val="00711D98"/>
    <w:pPr>
      <w:spacing w:after="0" w:line="240"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391B10"/>
  </w:style>
  <w:style w:type="paragraph" w:customStyle="1" w:styleId="paragraph">
    <w:name w:val="paragraph"/>
    <w:basedOn w:val="Normal"/>
    <w:rsid w:val="00391B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91B10"/>
  </w:style>
  <w:style w:type="paragraph" w:styleId="NormalWeb">
    <w:name w:val="Normal (Web)"/>
    <w:basedOn w:val="Normal"/>
    <w:uiPriority w:val="99"/>
    <w:unhideWhenUsed/>
    <w:rsid w:val="0060159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60A19"/>
    <w:rPr>
      <w:color w:val="AD1F1F" w:themeColor="hyperlink"/>
      <w:u w:val="single"/>
    </w:rPr>
  </w:style>
  <w:style w:type="character" w:styleId="UnresolvedMention">
    <w:name w:val="Unresolved Mention"/>
    <w:basedOn w:val="DefaultParagraphFont"/>
    <w:uiPriority w:val="99"/>
    <w:semiHidden/>
    <w:unhideWhenUsed/>
    <w:rsid w:val="00360A19"/>
    <w:rPr>
      <w:color w:val="605E5C"/>
      <w:shd w:val="clear" w:color="auto" w:fill="E1DFDD"/>
    </w:rPr>
  </w:style>
  <w:style w:type="character" w:styleId="CommentReference">
    <w:name w:val="annotation reference"/>
    <w:basedOn w:val="DefaultParagraphFont"/>
    <w:uiPriority w:val="99"/>
    <w:semiHidden/>
    <w:unhideWhenUsed/>
    <w:rsid w:val="00483B81"/>
    <w:rPr>
      <w:sz w:val="16"/>
      <w:szCs w:val="16"/>
    </w:rPr>
  </w:style>
  <w:style w:type="paragraph" w:styleId="CommentText">
    <w:name w:val="annotation text"/>
    <w:basedOn w:val="Normal"/>
    <w:link w:val="CommentTextChar"/>
    <w:uiPriority w:val="99"/>
    <w:unhideWhenUsed/>
    <w:rsid w:val="00483B81"/>
    <w:pPr>
      <w:spacing w:line="240" w:lineRule="auto"/>
    </w:pPr>
    <w:rPr>
      <w:sz w:val="20"/>
      <w:szCs w:val="20"/>
    </w:rPr>
  </w:style>
  <w:style w:type="character" w:customStyle="1" w:styleId="CommentTextChar">
    <w:name w:val="Comment Text Char"/>
    <w:basedOn w:val="DefaultParagraphFont"/>
    <w:link w:val="CommentText"/>
    <w:uiPriority w:val="99"/>
    <w:rsid w:val="00483B81"/>
    <w:rPr>
      <w:sz w:val="20"/>
      <w:szCs w:val="20"/>
    </w:rPr>
  </w:style>
  <w:style w:type="paragraph" w:styleId="CommentSubject">
    <w:name w:val="annotation subject"/>
    <w:basedOn w:val="CommentText"/>
    <w:next w:val="CommentText"/>
    <w:link w:val="CommentSubjectChar"/>
    <w:uiPriority w:val="99"/>
    <w:semiHidden/>
    <w:unhideWhenUsed/>
    <w:rsid w:val="00483B81"/>
    <w:rPr>
      <w:b/>
      <w:bCs/>
    </w:rPr>
  </w:style>
  <w:style w:type="character" w:customStyle="1" w:styleId="CommentSubjectChar">
    <w:name w:val="Comment Subject Char"/>
    <w:basedOn w:val="CommentTextChar"/>
    <w:link w:val="CommentSubject"/>
    <w:uiPriority w:val="99"/>
    <w:semiHidden/>
    <w:rsid w:val="00483B81"/>
    <w:rPr>
      <w:b/>
      <w:bCs/>
      <w:sz w:val="20"/>
      <w:szCs w:val="20"/>
    </w:rPr>
  </w:style>
  <w:style w:type="paragraph" w:styleId="Revision">
    <w:name w:val="Revision"/>
    <w:hidden/>
    <w:uiPriority w:val="99"/>
    <w:semiHidden/>
    <w:rsid w:val="00483B8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430327">
      <w:bodyDiv w:val="1"/>
      <w:marLeft w:val="0"/>
      <w:marRight w:val="0"/>
      <w:marTop w:val="0"/>
      <w:marBottom w:val="0"/>
      <w:divBdr>
        <w:top w:val="none" w:sz="0" w:space="0" w:color="auto"/>
        <w:left w:val="none" w:sz="0" w:space="0" w:color="auto"/>
        <w:bottom w:val="none" w:sz="0" w:space="0" w:color="auto"/>
        <w:right w:val="none" w:sz="0" w:space="0" w:color="auto"/>
      </w:divBdr>
    </w:div>
    <w:div w:id="233665433">
      <w:bodyDiv w:val="1"/>
      <w:marLeft w:val="0"/>
      <w:marRight w:val="0"/>
      <w:marTop w:val="0"/>
      <w:marBottom w:val="0"/>
      <w:divBdr>
        <w:top w:val="none" w:sz="0" w:space="0" w:color="auto"/>
        <w:left w:val="none" w:sz="0" w:space="0" w:color="auto"/>
        <w:bottom w:val="none" w:sz="0" w:space="0" w:color="auto"/>
        <w:right w:val="none" w:sz="0" w:space="0" w:color="auto"/>
      </w:divBdr>
    </w:div>
    <w:div w:id="633602680">
      <w:bodyDiv w:val="1"/>
      <w:marLeft w:val="0"/>
      <w:marRight w:val="0"/>
      <w:marTop w:val="0"/>
      <w:marBottom w:val="0"/>
      <w:divBdr>
        <w:top w:val="none" w:sz="0" w:space="0" w:color="auto"/>
        <w:left w:val="none" w:sz="0" w:space="0" w:color="auto"/>
        <w:bottom w:val="none" w:sz="0" w:space="0" w:color="auto"/>
        <w:right w:val="none" w:sz="0" w:space="0" w:color="auto"/>
      </w:divBdr>
      <w:divsChild>
        <w:div w:id="1006829800">
          <w:marLeft w:val="0"/>
          <w:marRight w:val="0"/>
          <w:marTop w:val="0"/>
          <w:marBottom w:val="0"/>
          <w:divBdr>
            <w:top w:val="none" w:sz="0" w:space="0" w:color="auto"/>
            <w:left w:val="none" w:sz="0" w:space="0" w:color="auto"/>
            <w:bottom w:val="none" w:sz="0" w:space="0" w:color="auto"/>
            <w:right w:val="none" w:sz="0" w:space="0" w:color="auto"/>
          </w:divBdr>
          <w:divsChild>
            <w:div w:id="1879388478">
              <w:marLeft w:val="0"/>
              <w:marRight w:val="0"/>
              <w:marTop w:val="0"/>
              <w:marBottom w:val="0"/>
              <w:divBdr>
                <w:top w:val="none" w:sz="0" w:space="0" w:color="auto"/>
                <w:left w:val="none" w:sz="0" w:space="0" w:color="auto"/>
                <w:bottom w:val="none" w:sz="0" w:space="0" w:color="auto"/>
                <w:right w:val="none" w:sz="0" w:space="0" w:color="auto"/>
              </w:divBdr>
              <w:divsChild>
                <w:div w:id="1402826642">
                  <w:marLeft w:val="0"/>
                  <w:marRight w:val="0"/>
                  <w:marTop w:val="0"/>
                  <w:marBottom w:val="0"/>
                  <w:divBdr>
                    <w:top w:val="none" w:sz="0" w:space="0" w:color="auto"/>
                    <w:left w:val="none" w:sz="0" w:space="0" w:color="auto"/>
                    <w:bottom w:val="none" w:sz="0" w:space="0" w:color="auto"/>
                    <w:right w:val="none" w:sz="0" w:space="0" w:color="auto"/>
                  </w:divBdr>
                  <w:divsChild>
                    <w:div w:id="144823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7528109">
          <w:marLeft w:val="0"/>
          <w:marRight w:val="0"/>
          <w:marTop w:val="0"/>
          <w:marBottom w:val="0"/>
          <w:divBdr>
            <w:top w:val="none" w:sz="0" w:space="0" w:color="auto"/>
            <w:left w:val="none" w:sz="0" w:space="0" w:color="auto"/>
            <w:bottom w:val="none" w:sz="0" w:space="0" w:color="auto"/>
            <w:right w:val="none" w:sz="0" w:space="0" w:color="auto"/>
          </w:divBdr>
          <w:divsChild>
            <w:div w:id="15926710">
              <w:marLeft w:val="0"/>
              <w:marRight w:val="0"/>
              <w:marTop w:val="0"/>
              <w:marBottom w:val="0"/>
              <w:divBdr>
                <w:top w:val="none" w:sz="0" w:space="0" w:color="auto"/>
                <w:left w:val="none" w:sz="0" w:space="0" w:color="auto"/>
                <w:bottom w:val="none" w:sz="0" w:space="0" w:color="auto"/>
                <w:right w:val="none" w:sz="0" w:space="0" w:color="auto"/>
              </w:divBdr>
              <w:divsChild>
                <w:div w:id="1883976357">
                  <w:marLeft w:val="0"/>
                  <w:marRight w:val="0"/>
                  <w:marTop w:val="0"/>
                  <w:marBottom w:val="0"/>
                  <w:divBdr>
                    <w:top w:val="none" w:sz="0" w:space="0" w:color="auto"/>
                    <w:left w:val="none" w:sz="0" w:space="0" w:color="auto"/>
                    <w:bottom w:val="none" w:sz="0" w:space="0" w:color="auto"/>
                    <w:right w:val="none" w:sz="0" w:space="0" w:color="auto"/>
                  </w:divBdr>
                  <w:divsChild>
                    <w:div w:id="1190144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162209">
      <w:bodyDiv w:val="1"/>
      <w:marLeft w:val="0"/>
      <w:marRight w:val="0"/>
      <w:marTop w:val="0"/>
      <w:marBottom w:val="0"/>
      <w:divBdr>
        <w:top w:val="none" w:sz="0" w:space="0" w:color="auto"/>
        <w:left w:val="none" w:sz="0" w:space="0" w:color="auto"/>
        <w:bottom w:val="none" w:sz="0" w:space="0" w:color="auto"/>
        <w:right w:val="none" w:sz="0" w:space="0" w:color="auto"/>
      </w:divBdr>
      <w:divsChild>
        <w:div w:id="354041119">
          <w:marLeft w:val="0"/>
          <w:marRight w:val="0"/>
          <w:marTop w:val="0"/>
          <w:marBottom w:val="0"/>
          <w:divBdr>
            <w:top w:val="none" w:sz="0" w:space="0" w:color="auto"/>
            <w:left w:val="none" w:sz="0" w:space="0" w:color="auto"/>
            <w:bottom w:val="none" w:sz="0" w:space="0" w:color="auto"/>
            <w:right w:val="none" w:sz="0" w:space="0" w:color="auto"/>
          </w:divBdr>
          <w:divsChild>
            <w:div w:id="1905525413">
              <w:marLeft w:val="0"/>
              <w:marRight w:val="0"/>
              <w:marTop w:val="0"/>
              <w:marBottom w:val="0"/>
              <w:divBdr>
                <w:top w:val="none" w:sz="0" w:space="0" w:color="auto"/>
                <w:left w:val="none" w:sz="0" w:space="0" w:color="auto"/>
                <w:bottom w:val="none" w:sz="0" w:space="0" w:color="auto"/>
                <w:right w:val="none" w:sz="0" w:space="0" w:color="auto"/>
              </w:divBdr>
            </w:div>
            <w:div w:id="1999381560">
              <w:marLeft w:val="0"/>
              <w:marRight w:val="0"/>
              <w:marTop w:val="0"/>
              <w:marBottom w:val="0"/>
              <w:divBdr>
                <w:top w:val="none" w:sz="0" w:space="0" w:color="auto"/>
                <w:left w:val="none" w:sz="0" w:space="0" w:color="auto"/>
                <w:bottom w:val="none" w:sz="0" w:space="0" w:color="auto"/>
                <w:right w:val="none" w:sz="0" w:space="0" w:color="auto"/>
              </w:divBdr>
            </w:div>
          </w:divsChild>
        </w:div>
        <w:div w:id="155654973">
          <w:marLeft w:val="0"/>
          <w:marRight w:val="0"/>
          <w:marTop w:val="0"/>
          <w:marBottom w:val="0"/>
          <w:divBdr>
            <w:top w:val="none" w:sz="0" w:space="0" w:color="auto"/>
            <w:left w:val="none" w:sz="0" w:space="0" w:color="auto"/>
            <w:bottom w:val="none" w:sz="0" w:space="0" w:color="auto"/>
            <w:right w:val="none" w:sz="0" w:space="0" w:color="auto"/>
          </w:divBdr>
          <w:divsChild>
            <w:div w:id="1607229463">
              <w:marLeft w:val="0"/>
              <w:marRight w:val="0"/>
              <w:marTop w:val="0"/>
              <w:marBottom w:val="0"/>
              <w:divBdr>
                <w:top w:val="none" w:sz="0" w:space="0" w:color="auto"/>
                <w:left w:val="none" w:sz="0" w:space="0" w:color="auto"/>
                <w:bottom w:val="none" w:sz="0" w:space="0" w:color="auto"/>
                <w:right w:val="none" w:sz="0" w:space="0" w:color="auto"/>
              </w:divBdr>
            </w:div>
            <w:div w:id="643580900">
              <w:marLeft w:val="0"/>
              <w:marRight w:val="0"/>
              <w:marTop w:val="0"/>
              <w:marBottom w:val="0"/>
              <w:divBdr>
                <w:top w:val="none" w:sz="0" w:space="0" w:color="auto"/>
                <w:left w:val="none" w:sz="0" w:space="0" w:color="auto"/>
                <w:bottom w:val="none" w:sz="0" w:space="0" w:color="auto"/>
                <w:right w:val="none" w:sz="0" w:space="0" w:color="auto"/>
              </w:divBdr>
            </w:div>
            <w:div w:id="724186366">
              <w:marLeft w:val="0"/>
              <w:marRight w:val="0"/>
              <w:marTop w:val="0"/>
              <w:marBottom w:val="0"/>
              <w:divBdr>
                <w:top w:val="none" w:sz="0" w:space="0" w:color="auto"/>
                <w:left w:val="none" w:sz="0" w:space="0" w:color="auto"/>
                <w:bottom w:val="none" w:sz="0" w:space="0" w:color="auto"/>
                <w:right w:val="none" w:sz="0" w:space="0" w:color="auto"/>
              </w:divBdr>
            </w:div>
            <w:div w:id="12388195">
              <w:marLeft w:val="0"/>
              <w:marRight w:val="0"/>
              <w:marTop w:val="0"/>
              <w:marBottom w:val="0"/>
              <w:divBdr>
                <w:top w:val="none" w:sz="0" w:space="0" w:color="auto"/>
                <w:left w:val="none" w:sz="0" w:space="0" w:color="auto"/>
                <w:bottom w:val="none" w:sz="0" w:space="0" w:color="auto"/>
                <w:right w:val="none" w:sz="0" w:space="0" w:color="auto"/>
              </w:divBdr>
            </w:div>
            <w:div w:id="1484816290">
              <w:marLeft w:val="0"/>
              <w:marRight w:val="0"/>
              <w:marTop w:val="0"/>
              <w:marBottom w:val="0"/>
              <w:divBdr>
                <w:top w:val="none" w:sz="0" w:space="0" w:color="auto"/>
                <w:left w:val="none" w:sz="0" w:space="0" w:color="auto"/>
                <w:bottom w:val="none" w:sz="0" w:space="0" w:color="auto"/>
                <w:right w:val="none" w:sz="0" w:space="0" w:color="auto"/>
              </w:divBdr>
            </w:div>
          </w:divsChild>
        </w:div>
        <w:div w:id="388849242">
          <w:marLeft w:val="0"/>
          <w:marRight w:val="0"/>
          <w:marTop w:val="0"/>
          <w:marBottom w:val="0"/>
          <w:divBdr>
            <w:top w:val="none" w:sz="0" w:space="0" w:color="auto"/>
            <w:left w:val="none" w:sz="0" w:space="0" w:color="auto"/>
            <w:bottom w:val="none" w:sz="0" w:space="0" w:color="auto"/>
            <w:right w:val="none" w:sz="0" w:space="0" w:color="auto"/>
          </w:divBdr>
          <w:divsChild>
            <w:div w:id="1948585862">
              <w:marLeft w:val="0"/>
              <w:marRight w:val="0"/>
              <w:marTop w:val="0"/>
              <w:marBottom w:val="0"/>
              <w:divBdr>
                <w:top w:val="none" w:sz="0" w:space="0" w:color="auto"/>
                <w:left w:val="none" w:sz="0" w:space="0" w:color="auto"/>
                <w:bottom w:val="none" w:sz="0" w:space="0" w:color="auto"/>
                <w:right w:val="none" w:sz="0" w:space="0" w:color="auto"/>
              </w:divBdr>
            </w:div>
          </w:divsChild>
        </w:div>
        <w:div w:id="416095301">
          <w:marLeft w:val="0"/>
          <w:marRight w:val="0"/>
          <w:marTop w:val="0"/>
          <w:marBottom w:val="0"/>
          <w:divBdr>
            <w:top w:val="none" w:sz="0" w:space="0" w:color="auto"/>
            <w:left w:val="none" w:sz="0" w:space="0" w:color="auto"/>
            <w:bottom w:val="none" w:sz="0" w:space="0" w:color="auto"/>
            <w:right w:val="none" w:sz="0" w:space="0" w:color="auto"/>
          </w:divBdr>
          <w:divsChild>
            <w:div w:id="1338002658">
              <w:marLeft w:val="0"/>
              <w:marRight w:val="0"/>
              <w:marTop w:val="0"/>
              <w:marBottom w:val="0"/>
              <w:divBdr>
                <w:top w:val="none" w:sz="0" w:space="0" w:color="auto"/>
                <w:left w:val="none" w:sz="0" w:space="0" w:color="auto"/>
                <w:bottom w:val="none" w:sz="0" w:space="0" w:color="auto"/>
                <w:right w:val="none" w:sz="0" w:space="0" w:color="auto"/>
              </w:divBdr>
            </w:div>
            <w:div w:id="311327593">
              <w:marLeft w:val="0"/>
              <w:marRight w:val="0"/>
              <w:marTop w:val="0"/>
              <w:marBottom w:val="0"/>
              <w:divBdr>
                <w:top w:val="none" w:sz="0" w:space="0" w:color="auto"/>
                <w:left w:val="none" w:sz="0" w:space="0" w:color="auto"/>
                <w:bottom w:val="none" w:sz="0" w:space="0" w:color="auto"/>
                <w:right w:val="none" w:sz="0" w:space="0" w:color="auto"/>
              </w:divBdr>
            </w:div>
          </w:divsChild>
        </w:div>
        <w:div w:id="786001364">
          <w:marLeft w:val="0"/>
          <w:marRight w:val="0"/>
          <w:marTop w:val="0"/>
          <w:marBottom w:val="0"/>
          <w:divBdr>
            <w:top w:val="none" w:sz="0" w:space="0" w:color="auto"/>
            <w:left w:val="none" w:sz="0" w:space="0" w:color="auto"/>
            <w:bottom w:val="none" w:sz="0" w:space="0" w:color="auto"/>
            <w:right w:val="none" w:sz="0" w:space="0" w:color="auto"/>
          </w:divBdr>
          <w:divsChild>
            <w:div w:id="463622513">
              <w:marLeft w:val="0"/>
              <w:marRight w:val="0"/>
              <w:marTop w:val="0"/>
              <w:marBottom w:val="0"/>
              <w:divBdr>
                <w:top w:val="none" w:sz="0" w:space="0" w:color="auto"/>
                <w:left w:val="none" w:sz="0" w:space="0" w:color="auto"/>
                <w:bottom w:val="none" w:sz="0" w:space="0" w:color="auto"/>
                <w:right w:val="none" w:sz="0" w:space="0" w:color="auto"/>
              </w:divBdr>
            </w:div>
            <w:div w:id="494609115">
              <w:marLeft w:val="0"/>
              <w:marRight w:val="0"/>
              <w:marTop w:val="0"/>
              <w:marBottom w:val="0"/>
              <w:divBdr>
                <w:top w:val="none" w:sz="0" w:space="0" w:color="auto"/>
                <w:left w:val="none" w:sz="0" w:space="0" w:color="auto"/>
                <w:bottom w:val="none" w:sz="0" w:space="0" w:color="auto"/>
                <w:right w:val="none" w:sz="0" w:space="0" w:color="auto"/>
              </w:divBdr>
            </w:div>
          </w:divsChild>
        </w:div>
        <w:div w:id="1843549272">
          <w:marLeft w:val="0"/>
          <w:marRight w:val="0"/>
          <w:marTop w:val="0"/>
          <w:marBottom w:val="0"/>
          <w:divBdr>
            <w:top w:val="none" w:sz="0" w:space="0" w:color="auto"/>
            <w:left w:val="none" w:sz="0" w:space="0" w:color="auto"/>
            <w:bottom w:val="none" w:sz="0" w:space="0" w:color="auto"/>
            <w:right w:val="none" w:sz="0" w:space="0" w:color="auto"/>
          </w:divBdr>
          <w:divsChild>
            <w:div w:id="2040811068">
              <w:marLeft w:val="0"/>
              <w:marRight w:val="0"/>
              <w:marTop w:val="0"/>
              <w:marBottom w:val="0"/>
              <w:divBdr>
                <w:top w:val="none" w:sz="0" w:space="0" w:color="auto"/>
                <w:left w:val="none" w:sz="0" w:space="0" w:color="auto"/>
                <w:bottom w:val="none" w:sz="0" w:space="0" w:color="auto"/>
                <w:right w:val="none" w:sz="0" w:space="0" w:color="auto"/>
              </w:divBdr>
            </w:div>
          </w:divsChild>
        </w:div>
        <w:div w:id="1320311040">
          <w:marLeft w:val="0"/>
          <w:marRight w:val="0"/>
          <w:marTop w:val="0"/>
          <w:marBottom w:val="0"/>
          <w:divBdr>
            <w:top w:val="none" w:sz="0" w:space="0" w:color="auto"/>
            <w:left w:val="none" w:sz="0" w:space="0" w:color="auto"/>
            <w:bottom w:val="none" w:sz="0" w:space="0" w:color="auto"/>
            <w:right w:val="none" w:sz="0" w:space="0" w:color="auto"/>
          </w:divBdr>
          <w:divsChild>
            <w:div w:id="1297181255">
              <w:marLeft w:val="0"/>
              <w:marRight w:val="0"/>
              <w:marTop w:val="0"/>
              <w:marBottom w:val="0"/>
              <w:divBdr>
                <w:top w:val="none" w:sz="0" w:space="0" w:color="auto"/>
                <w:left w:val="none" w:sz="0" w:space="0" w:color="auto"/>
                <w:bottom w:val="none" w:sz="0" w:space="0" w:color="auto"/>
                <w:right w:val="none" w:sz="0" w:space="0" w:color="auto"/>
              </w:divBdr>
            </w:div>
          </w:divsChild>
        </w:div>
        <w:div w:id="1872570800">
          <w:marLeft w:val="0"/>
          <w:marRight w:val="0"/>
          <w:marTop w:val="0"/>
          <w:marBottom w:val="0"/>
          <w:divBdr>
            <w:top w:val="none" w:sz="0" w:space="0" w:color="auto"/>
            <w:left w:val="none" w:sz="0" w:space="0" w:color="auto"/>
            <w:bottom w:val="none" w:sz="0" w:space="0" w:color="auto"/>
            <w:right w:val="none" w:sz="0" w:space="0" w:color="auto"/>
          </w:divBdr>
          <w:divsChild>
            <w:div w:id="332681791">
              <w:marLeft w:val="0"/>
              <w:marRight w:val="0"/>
              <w:marTop w:val="0"/>
              <w:marBottom w:val="0"/>
              <w:divBdr>
                <w:top w:val="none" w:sz="0" w:space="0" w:color="auto"/>
                <w:left w:val="none" w:sz="0" w:space="0" w:color="auto"/>
                <w:bottom w:val="none" w:sz="0" w:space="0" w:color="auto"/>
                <w:right w:val="none" w:sz="0" w:space="0" w:color="auto"/>
              </w:divBdr>
            </w:div>
            <w:div w:id="1199003920">
              <w:marLeft w:val="0"/>
              <w:marRight w:val="0"/>
              <w:marTop w:val="0"/>
              <w:marBottom w:val="0"/>
              <w:divBdr>
                <w:top w:val="none" w:sz="0" w:space="0" w:color="auto"/>
                <w:left w:val="none" w:sz="0" w:space="0" w:color="auto"/>
                <w:bottom w:val="none" w:sz="0" w:space="0" w:color="auto"/>
                <w:right w:val="none" w:sz="0" w:space="0" w:color="auto"/>
              </w:divBdr>
            </w:div>
            <w:div w:id="229777829">
              <w:marLeft w:val="0"/>
              <w:marRight w:val="0"/>
              <w:marTop w:val="0"/>
              <w:marBottom w:val="0"/>
              <w:divBdr>
                <w:top w:val="none" w:sz="0" w:space="0" w:color="auto"/>
                <w:left w:val="none" w:sz="0" w:space="0" w:color="auto"/>
                <w:bottom w:val="none" w:sz="0" w:space="0" w:color="auto"/>
                <w:right w:val="none" w:sz="0" w:space="0" w:color="auto"/>
              </w:divBdr>
            </w:div>
            <w:div w:id="206263202">
              <w:marLeft w:val="0"/>
              <w:marRight w:val="0"/>
              <w:marTop w:val="0"/>
              <w:marBottom w:val="0"/>
              <w:divBdr>
                <w:top w:val="none" w:sz="0" w:space="0" w:color="auto"/>
                <w:left w:val="none" w:sz="0" w:space="0" w:color="auto"/>
                <w:bottom w:val="none" w:sz="0" w:space="0" w:color="auto"/>
                <w:right w:val="none" w:sz="0" w:space="0" w:color="auto"/>
              </w:divBdr>
            </w:div>
            <w:div w:id="264000044">
              <w:marLeft w:val="0"/>
              <w:marRight w:val="0"/>
              <w:marTop w:val="0"/>
              <w:marBottom w:val="0"/>
              <w:divBdr>
                <w:top w:val="none" w:sz="0" w:space="0" w:color="auto"/>
                <w:left w:val="none" w:sz="0" w:space="0" w:color="auto"/>
                <w:bottom w:val="none" w:sz="0" w:space="0" w:color="auto"/>
                <w:right w:val="none" w:sz="0" w:space="0" w:color="auto"/>
              </w:divBdr>
            </w:div>
          </w:divsChild>
        </w:div>
        <w:div w:id="1909682712">
          <w:marLeft w:val="0"/>
          <w:marRight w:val="0"/>
          <w:marTop w:val="0"/>
          <w:marBottom w:val="0"/>
          <w:divBdr>
            <w:top w:val="none" w:sz="0" w:space="0" w:color="auto"/>
            <w:left w:val="none" w:sz="0" w:space="0" w:color="auto"/>
            <w:bottom w:val="none" w:sz="0" w:space="0" w:color="auto"/>
            <w:right w:val="none" w:sz="0" w:space="0" w:color="auto"/>
          </w:divBdr>
          <w:divsChild>
            <w:div w:id="1218590320">
              <w:marLeft w:val="0"/>
              <w:marRight w:val="0"/>
              <w:marTop w:val="0"/>
              <w:marBottom w:val="0"/>
              <w:divBdr>
                <w:top w:val="none" w:sz="0" w:space="0" w:color="auto"/>
                <w:left w:val="none" w:sz="0" w:space="0" w:color="auto"/>
                <w:bottom w:val="none" w:sz="0" w:space="0" w:color="auto"/>
                <w:right w:val="none" w:sz="0" w:space="0" w:color="auto"/>
              </w:divBdr>
            </w:div>
          </w:divsChild>
        </w:div>
        <w:div w:id="141195337">
          <w:marLeft w:val="0"/>
          <w:marRight w:val="0"/>
          <w:marTop w:val="0"/>
          <w:marBottom w:val="0"/>
          <w:divBdr>
            <w:top w:val="none" w:sz="0" w:space="0" w:color="auto"/>
            <w:left w:val="none" w:sz="0" w:space="0" w:color="auto"/>
            <w:bottom w:val="none" w:sz="0" w:space="0" w:color="auto"/>
            <w:right w:val="none" w:sz="0" w:space="0" w:color="auto"/>
          </w:divBdr>
          <w:divsChild>
            <w:div w:id="734670706">
              <w:marLeft w:val="0"/>
              <w:marRight w:val="0"/>
              <w:marTop w:val="0"/>
              <w:marBottom w:val="0"/>
              <w:divBdr>
                <w:top w:val="none" w:sz="0" w:space="0" w:color="auto"/>
                <w:left w:val="none" w:sz="0" w:space="0" w:color="auto"/>
                <w:bottom w:val="none" w:sz="0" w:space="0" w:color="auto"/>
                <w:right w:val="none" w:sz="0" w:space="0" w:color="auto"/>
              </w:divBdr>
            </w:div>
            <w:div w:id="1360887527">
              <w:marLeft w:val="0"/>
              <w:marRight w:val="0"/>
              <w:marTop w:val="0"/>
              <w:marBottom w:val="0"/>
              <w:divBdr>
                <w:top w:val="none" w:sz="0" w:space="0" w:color="auto"/>
                <w:left w:val="none" w:sz="0" w:space="0" w:color="auto"/>
                <w:bottom w:val="none" w:sz="0" w:space="0" w:color="auto"/>
                <w:right w:val="none" w:sz="0" w:space="0" w:color="auto"/>
              </w:divBdr>
            </w:div>
          </w:divsChild>
        </w:div>
        <w:div w:id="635571523">
          <w:marLeft w:val="0"/>
          <w:marRight w:val="0"/>
          <w:marTop w:val="0"/>
          <w:marBottom w:val="0"/>
          <w:divBdr>
            <w:top w:val="none" w:sz="0" w:space="0" w:color="auto"/>
            <w:left w:val="none" w:sz="0" w:space="0" w:color="auto"/>
            <w:bottom w:val="none" w:sz="0" w:space="0" w:color="auto"/>
            <w:right w:val="none" w:sz="0" w:space="0" w:color="auto"/>
          </w:divBdr>
          <w:divsChild>
            <w:div w:id="170873665">
              <w:marLeft w:val="0"/>
              <w:marRight w:val="0"/>
              <w:marTop w:val="0"/>
              <w:marBottom w:val="0"/>
              <w:divBdr>
                <w:top w:val="none" w:sz="0" w:space="0" w:color="auto"/>
                <w:left w:val="none" w:sz="0" w:space="0" w:color="auto"/>
                <w:bottom w:val="none" w:sz="0" w:space="0" w:color="auto"/>
                <w:right w:val="none" w:sz="0" w:space="0" w:color="auto"/>
              </w:divBdr>
            </w:div>
            <w:div w:id="2085296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212241">
      <w:bodyDiv w:val="1"/>
      <w:marLeft w:val="0"/>
      <w:marRight w:val="0"/>
      <w:marTop w:val="0"/>
      <w:marBottom w:val="0"/>
      <w:divBdr>
        <w:top w:val="none" w:sz="0" w:space="0" w:color="auto"/>
        <w:left w:val="none" w:sz="0" w:space="0" w:color="auto"/>
        <w:bottom w:val="none" w:sz="0" w:space="0" w:color="auto"/>
        <w:right w:val="none" w:sz="0" w:space="0" w:color="auto"/>
      </w:divBdr>
    </w:div>
    <w:div w:id="1107195359">
      <w:bodyDiv w:val="1"/>
      <w:marLeft w:val="0"/>
      <w:marRight w:val="0"/>
      <w:marTop w:val="0"/>
      <w:marBottom w:val="0"/>
      <w:divBdr>
        <w:top w:val="none" w:sz="0" w:space="0" w:color="auto"/>
        <w:left w:val="none" w:sz="0" w:space="0" w:color="auto"/>
        <w:bottom w:val="none" w:sz="0" w:space="0" w:color="auto"/>
        <w:right w:val="none" w:sz="0" w:space="0" w:color="auto"/>
      </w:divBdr>
    </w:div>
    <w:div w:id="1385180278">
      <w:bodyDiv w:val="1"/>
      <w:marLeft w:val="0"/>
      <w:marRight w:val="0"/>
      <w:marTop w:val="0"/>
      <w:marBottom w:val="0"/>
      <w:divBdr>
        <w:top w:val="none" w:sz="0" w:space="0" w:color="auto"/>
        <w:left w:val="none" w:sz="0" w:space="0" w:color="auto"/>
        <w:bottom w:val="none" w:sz="0" w:space="0" w:color="auto"/>
        <w:right w:val="none" w:sz="0" w:space="0" w:color="auto"/>
      </w:divBdr>
    </w:div>
    <w:div w:id="1529024525">
      <w:bodyDiv w:val="1"/>
      <w:marLeft w:val="0"/>
      <w:marRight w:val="0"/>
      <w:marTop w:val="0"/>
      <w:marBottom w:val="0"/>
      <w:divBdr>
        <w:top w:val="none" w:sz="0" w:space="0" w:color="auto"/>
        <w:left w:val="none" w:sz="0" w:space="0" w:color="auto"/>
        <w:bottom w:val="none" w:sz="0" w:space="0" w:color="auto"/>
        <w:right w:val="none" w:sz="0" w:space="0" w:color="auto"/>
      </w:divBdr>
      <w:divsChild>
        <w:div w:id="494494238">
          <w:marLeft w:val="0"/>
          <w:marRight w:val="0"/>
          <w:marTop w:val="0"/>
          <w:marBottom w:val="0"/>
          <w:divBdr>
            <w:top w:val="none" w:sz="0" w:space="0" w:color="auto"/>
            <w:left w:val="none" w:sz="0" w:space="0" w:color="auto"/>
            <w:bottom w:val="none" w:sz="0" w:space="0" w:color="auto"/>
            <w:right w:val="none" w:sz="0" w:space="0" w:color="auto"/>
          </w:divBdr>
          <w:divsChild>
            <w:div w:id="1493522445">
              <w:marLeft w:val="0"/>
              <w:marRight w:val="0"/>
              <w:marTop w:val="0"/>
              <w:marBottom w:val="0"/>
              <w:divBdr>
                <w:top w:val="none" w:sz="0" w:space="0" w:color="auto"/>
                <w:left w:val="none" w:sz="0" w:space="0" w:color="auto"/>
                <w:bottom w:val="none" w:sz="0" w:space="0" w:color="auto"/>
                <w:right w:val="none" w:sz="0" w:space="0" w:color="auto"/>
              </w:divBdr>
              <w:divsChild>
                <w:div w:id="1382635598">
                  <w:marLeft w:val="0"/>
                  <w:marRight w:val="0"/>
                  <w:marTop w:val="0"/>
                  <w:marBottom w:val="0"/>
                  <w:divBdr>
                    <w:top w:val="none" w:sz="0" w:space="0" w:color="auto"/>
                    <w:left w:val="none" w:sz="0" w:space="0" w:color="auto"/>
                    <w:bottom w:val="none" w:sz="0" w:space="0" w:color="auto"/>
                    <w:right w:val="none" w:sz="0" w:space="0" w:color="auto"/>
                  </w:divBdr>
                  <w:divsChild>
                    <w:div w:id="57031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2143971">
          <w:marLeft w:val="0"/>
          <w:marRight w:val="0"/>
          <w:marTop w:val="0"/>
          <w:marBottom w:val="0"/>
          <w:divBdr>
            <w:top w:val="none" w:sz="0" w:space="0" w:color="auto"/>
            <w:left w:val="none" w:sz="0" w:space="0" w:color="auto"/>
            <w:bottom w:val="none" w:sz="0" w:space="0" w:color="auto"/>
            <w:right w:val="none" w:sz="0" w:space="0" w:color="auto"/>
          </w:divBdr>
          <w:divsChild>
            <w:div w:id="254019828">
              <w:marLeft w:val="0"/>
              <w:marRight w:val="0"/>
              <w:marTop w:val="0"/>
              <w:marBottom w:val="0"/>
              <w:divBdr>
                <w:top w:val="none" w:sz="0" w:space="0" w:color="auto"/>
                <w:left w:val="none" w:sz="0" w:space="0" w:color="auto"/>
                <w:bottom w:val="none" w:sz="0" w:space="0" w:color="auto"/>
                <w:right w:val="none" w:sz="0" w:space="0" w:color="auto"/>
              </w:divBdr>
              <w:divsChild>
                <w:div w:id="530925433">
                  <w:marLeft w:val="0"/>
                  <w:marRight w:val="0"/>
                  <w:marTop w:val="0"/>
                  <w:marBottom w:val="0"/>
                  <w:divBdr>
                    <w:top w:val="none" w:sz="0" w:space="0" w:color="auto"/>
                    <w:left w:val="none" w:sz="0" w:space="0" w:color="auto"/>
                    <w:bottom w:val="none" w:sz="0" w:space="0" w:color="auto"/>
                    <w:right w:val="none" w:sz="0" w:space="0" w:color="auto"/>
                  </w:divBdr>
                  <w:divsChild>
                    <w:div w:id="78119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9470967">
      <w:bodyDiv w:val="1"/>
      <w:marLeft w:val="0"/>
      <w:marRight w:val="0"/>
      <w:marTop w:val="0"/>
      <w:marBottom w:val="0"/>
      <w:divBdr>
        <w:top w:val="none" w:sz="0" w:space="0" w:color="auto"/>
        <w:left w:val="none" w:sz="0" w:space="0" w:color="auto"/>
        <w:bottom w:val="none" w:sz="0" w:space="0" w:color="auto"/>
        <w:right w:val="none" w:sz="0" w:space="0" w:color="auto"/>
      </w:divBdr>
    </w:div>
    <w:div w:id="1618414452">
      <w:bodyDiv w:val="1"/>
      <w:marLeft w:val="0"/>
      <w:marRight w:val="0"/>
      <w:marTop w:val="0"/>
      <w:marBottom w:val="0"/>
      <w:divBdr>
        <w:top w:val="none" w:sz="0" w:space="0" w:color="auto"/>
        <w:left w:val="none" w:sz="0" w:space="0" w:color="auto"/>
        <w:bottom w:val="none" w:sz="0" w:space="0" w:color="auto"/>
        <w:right w:val="none" w:sz="0" w:space="0" w:color="auto"/>
      </w:divBdr>
      <w:divsChild>
        <w:div w:id="987515865">
          <w:marLeft w:val="0"/>
          <w:marRight w:val="0"/>
          <w:marTop w:val="0"/>
          <w:marBottom w:val="0"/>
          <w:divBdr>
            <w:top w:val="none" w:sz="0" w:space="0" w:color="auto"/>
            <w:left w:val="none" w:sz="0" w:space="0" w:color="auto"/>
            <w:bottom w:val="none" w:sz="0" w:space="0" w:color="auto"/>
            <w:right w:val="none" w:sz="0" w:space="0" w:color="auto"/>
          </w:divBdr>
          <w:divsChild>
            <w:div w:id="1973945796">
              <w:marLeft w:val="-75"/>
              <w:marRight w:val="0"/>
              <w:marTop w:val="30"/>
              <w:marBottom w:val="30"/>
              <w:divBdr>
                <w:top w:val="none" w:sz="0" w:space="0" w:color="auto"/>
                <w:left w:val="none" w:sz="0" w:space="0" w:color="auto"/>
                <w:bottom w:val="none" w:sz="0" w:space="0" w:color="auto"/>
                <w:right w:val="none" w:sz="0" w:space="0" w:color="auto"/>
              </w:divBdr>
              <w:divsChild>
                <w:div w:id="50689338">
                  <w:marLeft w:val="0"/>
                  <w:marRight w:val="0"/>
                  <w:marTop w:val="0"/>
                  <w:marBottom w:val="0"/>
                  <w:divBdr>
                    <w:top w:val="none" w:sz="0" w:space="0" w:color="auto"/>
                    <w:left w:val="none" w:sz="0" w:space="0" w:color="auto"/>
                    <w:bottom w:val="none" w:sz="0" w:space="0" w:color="auto"/>
                    <w:right w:val="none" w:sz="0" w:space="0" w:color="auto"/>
                  </w:divBdr>
                  <w:divsChild>
                    <w:div w:id="1264191466">
                      <w:marLeft w:val="0"/>
                      <w:marRight w:val="0"/>
                      <w:marTop w:val="0"/>
                      <w:marBottom w:val="0"/>
                      <w:divBdr>
                        <w:top w:val="none" w:sz="0" w:space="0" w:color="auto"/>
                        <w:left w:val="none" w:sz="0" w:space="0" w:color="auto"/>
                        <w:bottom w:val="none" w:sz="0" w:space="0" w:color="auto"/>
                        <w:right w:val="none" w:sz="0" w:space="0" w:color="auto"/>
                      </w:divBdr>
                    </w:div>
                    <w:div w:id="711419771">
                      <w:marLeft w:val="0"/>
                      <w:marRight w:val="0"/>
                      <w:marTop w:val="0"/>
                      <w:marBottom w:val="0"/>
                      <w:divBdr>
                        <w:top w:val="none" w:sz="0" w:space="0" w:color="auto"/>
                        <w:left w:val="none" w:sz="0" w:space="0" w:color="auto"/>
                        <w:bottom w:val="none" w:sz="0" w:space="0" w:color="auto"/>
                        <w:right w:val="none" w:sz="0" w:space="0" w:color="auto"/>
                      </w:divBdr>
                    </w:div>
                  </w:divsChild>
                </w:div>
                <w:div w:id="1707215996">
                  <w:marLeft w:val="0"/>
                  <w:marRight w:val="0"/>
                  <w:marTop w:val="0"/>
                  <w:marBottom w:val="0"/>
                  <w:divBdr>
                    <w:top w:val="none" w:sz="0" w:space="0" w:color="auto"/>
                    <w:left w:val="none" w:sz="0" w:space="0" w:color="auto"/>
                    <w:bottom w:val="none" w:sz="0" w:space="0" w:color="auto"/>
                    <w:right w:val="none" w:sz="0" w:space="0" w:color="auto"/>
                  </w:divBdr>
                  <w:divsChild>
                    <w:div w:id="1291789033">
                      <w:marLeft w:val="0"/>
                      <w:marRight w:val="0"/>
                      <w:marTop w:val="0"/>
                      <w:marBottom w:val="0"/>
                      <w:divBdr>
                        <w:top w:val="none" w:sz="0" w:space="0" w:color="auto"/>
                        <w:left w:val="none" w:sz="0" w:space="0" w:color="auto"/>
                        <w:bottom w:val="none" w:sz="0" w:space="0" w:color="auto"/>
                        <w:right w:val="none" w:sz="0" w:space="0" w:color="auto"/>
                      </w:divBdr>
                    </w:div>
                    <w:div w:id="1470392293">
                      <w:marLeft w:val="0"/>
                      <w:marRight w:val="0"/>
                      <w:marTop w:val="0"/>
                      <w:marBottom w:val="0"/>
                      <w:divBdr>
                        <w:top w:val="none" w:sz="0" w:space="0" w:color="auto"/>
                        <w:left w:val="none" w:sz="0" w:space="0" w:color="auto"/>
                        <w:bottom w:val="none" w:sz="0" w:space="0" w:color="auto"/>
                        <w:right w:val="none" w:sz="0" w:space="0" w:color="auto"/>
                      </w:divBdr>
                    </w:div>
                  </w:divsChild>
                </w:div>
                <w:div w:id="2012831668">
                  <w:marLeft w:val="0"/>
                  <w:marRight w:val="0"/>
                  <w:marTop w:val="0"/>
                  <w:marBottom w:val="0"/>
                  <w:divBdr>
                    <w:top w:val="none" w:sz="0" w:space="0" w:color="auto"/>
                    <w:left w:val="none" w:sz="0" w:space="0" w:color="auto"/>
                    <w:bottom w:val="none" w:sz="0" w:space="0" w:color="auto"/>
                    <w:right w:val="none" w:sz="0" w:space="0" w:color="auto"/>
                  </w:divBdr>
                  <w:divsChild>
                    <w:div w:id="2106883044">
                      <w:marLeft w:val="0"/>
                      <w:marRight w:val="0"/>
                      <w:marTop w:val="0"/>
                      <w:marBottom w:val="0"/>
                      <w:divBdr>
                        <w:top w:val="none" w:sz="0" w:space="0" w:color="auto"/>
                        <w:left w:val="none" w:sz="0" w:space="0" w:color="auto"/>
                        <w:bottom w:val="none" w:sz="0" w:space="0" w:color="auto"/>
                        <w:right w:val="none" w:sz="0" w:space="0" w:color="auto"/>
                      </w:divBdr>
                    </w:div>
                    <w:div w:id="90010058">
                      <w:marLeft w:val="0"/>
                      <w:marRight w:val="0"/>
                      <w:marTop w:val="0"/>
                      <w:marBottom w:val="0"/>
                      <w:divBdr>
                        <w:top w:val="none" w:sz="0" w:space="0" w:color="auto"/>
                        <w:left w:val="none" w:sz="0" w:space="0" w:color="auto"/>
                        <w:bottom w:val="none" w:sz="0" w:space="0" w:color="auto"/>
                        <w:right w:val="none" w:sz="0" w:space="0" w:color="auto"/>
                      </w:divBdr>
                    </w:div>
                    <w:div w:id="1948728399">
                      <w:marLeft w:val="0"/>
                      <w:marRight w:val="0"/>
                      <w:marTop w:val="0"/>
                      <w:marBottom w:val="0"/>
                      <w:divBdr>
                        <w:top w:val="none" w:sz="0" w:space="0" w:color="auto"/>
                        <w:left w:val="none" w:sz="0" w:space="0" w:color="auto"/>
                        <w:bottom w:val="none" w:sz="0" w:space="0" w:color="auto"/>
                        <w:right w:val="none" w:sz="0" w:space="0" w:color="auto"/>
                      </w:divBdr>
                    </w:div>
                    <w:div w:id="783228027">
                      <w:marLeft w:val="0"/>
                      <w:marRight w:val="0"/>
                      <w:marTop w:val="0"/>
                      <w:marBottom w:val="0"/>
                      <w:divBdr>
                        <w:top w:val="none" w:sz="0" w:space="0" w:color="auto"/>
                        <w:left w:val="none" w:sz="0" w:space="0" w:color="auto"/>
                        <w:bottom w:val="none" w:sz="0" w:space="0" w:color="auto"/>
                        <w:right w:val="none" w:sz="0" w:space="0" w:color="auto"/>
                      </w:divBdr>
                    </w:div>
                    <w:div w:id="884410535">
                      <w:marLeft w:val="0"/>
                      <w:marRight w:val="0"/>
                      <w:marTop w:val="0"/>
                      <w:marBottom w:val="0"/>
                      <w:divBdr>
                        <w:top w:val="none" w:sz="0" w:space="0" w:color="auto"/>
                        <w:left w:val="none" w:sz="0" w:space="0" w:color="auto"/>
                        <w:bottom w:val="none" w:sz="0" w:space="0" w:color="auto"/>
                        <w:right w:val="none" w:sz="0" w:space="0" w:color="auto"/>
                      </w:divBdr>
                    </w:div>
                  </w:divsChild>
                </w:div>
                <w:div w:id="1470780924">
                  <w:marLeft w:val="0"/>
                  <w:marRight w:val="0"/>
                  <w:marTop w:val="0"/>
                  <w:marBottom w:val="0"/>
                  <w:divBdr>
                    <w:top w:val="none" w:sz="0" w:space="0" w:color="auto"/>
                    <w:left w:val="none" w:sz="0" w:space="0" w:color="auto"/>
                    <w:bottom w:val="none" w:sz="0" w:space="0" w:color="auto"/>
                    <w:right w:val="none" w:sz="0" w:space="0" w:color="auto"/>
                  </w:divBdr>
                  <w:divsChild>
                    <w:div w:id="867134636">
                      <w:marLeft w:val="0"/>
                      <w:marRight w:val="0"/>
                      <w:marTop w:val="0"/>
                      <w:marBottom w:val="0"/>
                      <w:divBdr>
                        <w:top w:val="none" w:sz="0" w:space="0" w:color="auto"/>
                        <w:left w:val="none" w:sz="0" w:space="0" w:color="auto"/>
                        <w:bottom w:val="none" w:sz="0" w:space="0" w:color="auto"/>
                        <w:right w:val="none" w:sz="0" w:space="0" w:color="auto"/>
                      </w:divBdr>
                    </w:div>
                    <w:div w:id="430980292">
                      <w:marLeft w:val="0"/>
                      <w:marRight w:val="0"/>
                      <w:marTop w:val="0"/>
                      <w:marBottom w:val="0"/>
                      <w:divBdr>
                        <w:top w:val="none" w:sz="0" w:space="0" w:color="auto"/>
                        <w:left w:val="none" w:sz="0" w:space="0" w:color="auto"/>
                        <w:bottom w:val="none" w:sz="0" w:space="0" w:color="auto"/>
                        <w:right w:val="none" w:sz="0" w:space="0" w:color="auto"/>
                      </w:divBdr>
                    </w:div>
                  </w:divsChild>
                </w:div>
                <w:div w:id="1898935946">
                  <w:marLeft w:val="0"/>
                  <w:marRight w:val="0"/>
                  <w:marTop w:val="0"/>
                  <w:marBottom w:val="0"/>
                  <w:divBdr>
                    <w:top w:val="none" w:sz="0" w:space="0" w:color="auto"/>
                    <w:left w:val="none" w:sz="0" w:space="0" w:color="auto"/>
                    <w:bottom w:val="none" w:sz="0" w:space="0" w:color="auto"/>
                    <w:right w:val="none" w:sz="0" w:space="0" w:color="auto"/>
                  </w:divBdr>
                  <w:divsChild>
                    <w:div w:id="1072855396">
                      <w:marLeft w:val="0"/>
                      <w:marRight w:val="0"/>
                      <w:marTop w:val="0"/>
                      <w:marBottom w:val="0"/>
                      <w:divBdr>
                        <w:top w:val="none" w:sz="0" w:space="0" w:color="auto"/>
                        <w:left w:val="none" w:sz="0" w:space="0" w:color="auto"/>
                        <w:bottom w:val="none" w:sz="0" w:space="0" w:color="auto"/>
                        <w:right w:val="none" w:sz="0" w:space="0" w:color="auto"/>
                      </w:divBdr>
                    </w:div>
                    <w:div w:id="291718142">
                      <w:marLeft w:val="0"/>
                      <w:marRight w:val="0"/>
                      <w:marTop w:val="0"/>
                      <w:marBottom w:val="0"/>
                      <w:divBdr>
                        <w:top w:val="none" w:sz="0" w:space="0" w:color="auto"/>
                        <w:left w:val="none" w:sz="0" w:space="0" w:color="auto"/>
                        <w:bottom w:val="none" w:sz="0" w:space="0" w:color="auto"/>
                        <w:right w:val="none" w:sz="0" w:space="0" w:color="auto"/>
                      </w:divBdr>
                    </w:div>
                  </w:divsChild>
                </w:div>
                <w:div w:id="64500575">
                  <w:marLeft w:val="0"/>
                  <w:marRight w:val="0"/>
                  <w:marTop w:val="0"/>
                  <w:marBottom w:val="0"/>
                  <w:divBdr>
                    <w:top w:val="none" w:sz="0" w:space="0" w:color="auto"/>
                    <w:left w:val="none" w:sz="0" w:space="0" w:color="auto"/>
                    <w:bottom w:val="none" w:sz="0" w:space="0" w:color="auto"/>
                    <w:right w:val="none" w:sz="0" w:space="0" w:color="auto"/>
                  </w:divBdr>
                  <w:divsChild>
                    <w:div w:id="896938248">
                      <w:marLeft w:val="0"/>
                      <w:marRight w:val="0"/>
                      <w:marTop w:val="0"/>
                      <w:marBottom w:val="0"/>
                      <w:divBdr>
                        <w:top w:val="none" w:sz="0" w:space="0" w:color="auto"/>
                        <w:left w:val="none" w:sz="0" w:space="0" w:color="auto"/>
                        <w:bottom w:val="none" w:sz="0" w:space="0" w:color="auto"/>
                        <w:right w:val="none" w:sz="0" w:space="0" w:color="auto"/>
                      </w:divBdr>
                    </w:div>
                    <w:div w:id="539442467">
                      <w:marLeft w:val="0"/>
                      <w:marRight w:val="0"/>
                      <w:marTop w:val="0"/>
                      <w:marBottom w:val="0"/>
                      <w:divBdr>
                        <w:top w:val="none" w:sz="0" w:space="0" w:color="auto"/>
                        <w:left w:val="none" w:sz="0" w:space="0" w:color="auto"/>
                        <w:bottom w:val="none" w:sz="0" w:space="0" w:color="auto"/>
                        <w:right w:val="none" w:sz="0" w:space="0" w:color="auto"/>
                      </w:divBdr>
                    </w:div>
                  </w:divsChild>
                </w:div>
                <w:div w:id="1978949428">
                  <w:marLeft w:val="0"/>
                  <w:marRight w:val="0"/>
                  <w:marTop w:val="0"/>
                  <w:marBottom w:val="0"/>
                  <w:divBdr>
                    <w:top w:val="none" w:sz="0" w:space="0" w:color="auto"/>
                    <w:left w:val="none" w:sz="0" w:space="0" w:color="auto"/>
                    <w:bottom w:val="none" w:sz="0" w:space="0" w:color="auto"/>
                    <w:right w:val="none" w:sz="0" w:space="0" w:color="auto"/>
                  </w:divBdr>
                  <w:divsChild>
                    <w:div w:id="868907453">
                      <w:marLeft w:val="0"/>
                      <w:marRight w:val="0"/>
                      <w:marTop w:val="0"/>
                      <w:marBottom w:val="0"/>
                      <w:divBdr>
                        <w:top w:val="none" w:sz="0" w:space="0" w:color="auto"/>
                        <w:left w:val="none" w:sz="0" w:space="0" w:color="auto"/>
                        <w:bottom w:val="none" w:sz="0" w:space="0" w:color="auto"/>
                        <w:right w:val="none" w:sz="0" w:space="0" w:color="auto"/>
                      </w:divBdr>
                    </w:div>
                    <w:div w:id="1947761636">
                      <w:marLeft w:val="0"/>
                      <w:marRight w:val="0"/>
                      <w:marTop w:val="0"/>
                      <w:marBottom w:val="0"/>
                      <w:divBdr>
                        <w:top w:val="none" w:sz="0" w:space="0" w:color="auto"/>
                        <w:left w:val="none" w:sz="0" w:space="0" w:color="auto"/>
                        <w:bottom w:val="none" w:sz="0" w:space="0" w:color="auto"/>
                        <w:right w:val="none" w:sz="0" w:space="0" w:color="auto"/>
                      </w:divBdr>
                    </w:div>
                    <w:div w:id="173106452">
                      <w:marLeft w:val="0"/>
                      <w:marRight w:val="0"/>
                      <w:marTop w:val="0"/>
                      <w:marBottom w:val="0"/>
                      <w:divBdr>
                        <w:top w:val="none" w:sz="0" w:space="0" w:color="auto"/>
                        <w:left w:val="none" w:sz="0" w:space="0" w:color="auto"/>
                        <w:bottom w:val="none" w:sz="0" w:space="0" w:color="auto"/>
                        <w:right w:val="none" w:sz="0" w:space="0" w:color="auto"/>
                      </w:divBdr>
                    </w:div>
                    <w:div w:id="1516965366">
                      <w:marLeft w:val="0"/>
                      <w:marRight w:val="0"/>
                      <w:marTop w:val="0"/>
                      <w:marBottom w:val="0"/>
                      <w:divBdr>
                        <w:top w:val="none" w:sz="0" w:space="0" w:color="auto"/>
                        <w:left w:val="none" w:sz="0" w:space="0" w:color="auto"/>
                        <w:bottom w:val="none" w:sz="0" w:space="0" w:color="auto"/>
                        <w:right w:val="none" w:sz="0" w:space="0" w:color="auto"/>
                      </w:divBdr>
                    </w:div>
                    <w:div w:id="680275100">
                      <w:marLeft w:val="0"/>
                      <w:marRight w:val="0"/>
                      <w:marTop w:val="0"/>
                      <w:marBottom w:val="0"/>
                      <w:divBdr>
                        <w:top w:val="none" w:sz="0" w:space="0" w:color="auto"/>
                        <w:left w:val="none" w:sz="0" w:space="0" w:color="auto"/>
                        <w:bottom w:val="none" w:sz="0" w:space="0" w:color="auto"/>
                        <w:right w:val="none" w:sz="0" w:space="0" w:color="auto"/>
                      </w:divBdr>
                    </w:div>
                    <w:div w:id="1887522950">
                      <w:marLeft w:val="0"/>
                      <w:marRight w:val="0"/>
                      <w:marTop w:val="0"/>
                      <w:marBottom w:val="0"/>
                      <w:divBdr>
                        <w:top w:val="none" w:sz="0" w:space="0" w:color="auto"/>
                        <w:left w:val="none" w:sz="0" w:space="0" w:color="auto"/>
                        <w:bottom w:val="none" w:sz="0" w:space="0" w:color="auto"/>
                        <w:right w:val="none" w:sz="0" w:space="0" w:color="auto"/>
                      </w:divBdr>
                    </w:div>
                    <w:div w:id="1030692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7471753">
          <w:marLeft w:val="0"/>
          <w:marRight w:val="0"/>
          <w:marTop w:val="0"/>
          <w:marBottom w:val="0"/>
          <w:divBdr>
            <w:top w:val="none" w:sz="0" w:space="0" w:color="auto"/>
            <w:left w:val="none" w:sz="0" w:space="0" w:color="auto"/>
            <w:bottom w:val="none" w:sz="0" w:space="0" w:color="auto"/>
            <w:right w:val="none" w:sz="0" w:space="0" w:color="auto"/>
          </w:divBdr>
        </w:div>
      </w:divsChild>
    </w:div>
    <w:div w:id="1725058424">
      <w:bodyDiv w:val="1"/>
      <w:marLeft w:val="0"/>
      <w:marRight w:val="0"/>
      <w:marTop w:val="0"/>
      <w:marBottom w:val="0"/>
      <w:divBdr>
        <w:top w:val="none" w:sz="0" w:space="0" w:color="auto"/>
        <w:left w:val="none" w:sz="0" w:space="0" w:color="auto"/>
        <w:bottom w:val="none" w:sz="0" w:space="0" w:color="auto"/>
        <w:right w:val="none" w:sz="0" w:space="0" w:color="auto"/>
      </w:divBdr>
      <w:divsChild>
        <w:div w:id="1844121851">
          <w:marLeft w:val="0"/>
          <w:marRight w:val="0"/>
          <w:marTop w:val="0"/>
          <w:marBottom w:val="0"/>
          <w:divBdr>
            <w:top w:val="none" w:sz="0" w:space="0" w:color="auto"/>
            <w:left w:val="none" w:sz="0" w:space="0" w:color="auto"/>
            <w:bottom w:val="none" w:sz="0" w:space="0" w:color="auto"/>
            <w:right w:val="none" w:sz="0" w:space="0" w:color="auto"/>
          </w:divBdr>
          <w:divsChild>
            <w:div w:id="1878926290">
              <w:marLeft w:val="0"/>
              <w:marRight w:val="0"/>
              <w:marTop w:val="0"/>
              <w:marBottom w:val="0"/>
              <w:divBdr>
                <w:top w:val="none" w:sz="0" w:space="0" w:color="auto"/>
                <w:left w:val="none" w:sz="0" w:space="0" w:color="auto"/>
                <w:bottom w:val="none" w:sz="0" w:space="0" w:color="auto"/>
                <w:right w:val="none" w:sz="0" w:space="0" w:color="auto"/>
              </w:divBdr>
            </w:div>
            <w:div w:id="1328902592">
              <w:marLeft w:val="0"/>
              <w:marRight w:val="0"/>
              <w:marTop w:val="0"/>
              <w:marBottom w:val="0"/>
              <w:divBdr>
                <w:top w:val="none" w:sz="0" w:space="0" w:color="auto"/>
                <w:left w:val="none" w:sz="0" w:space="0" w:color="auto"/>
                <w:bottom w:val="none" w:sz="0" w:space="0" w:color="auto"/>
                <w:right w:val="none" w:sz="0" w:space="0" w:color="auto"/>
              </w:divBdr>
            </w:div>
          </w:divsChild>
        </w:div>
        <w:div w:id="329914430">
          <w:marLeft w:val="0"/>
          <w:marRight w:val="0"/>
          <w:marTop w:val="0"/>
          <w:marBottom w:val="0"/>
          <w:divBdr>
            <w:top w:val="none" w:sz="0" w:space="0" w:color="auto"/>
            <w:left w:val="none" w:sz="0" w:space="0" w:color="auto"/>
            <w:bottom w:val="none" w:sz="0" w:space="0" w:color="auto"/>
            <w:right w:val="none" w:sz="0" w:space="0" w:color="auto"/>
          </w:divBdr>
          <w:divsChild>
            <w:div w:id="1734425411">
              <w:marLeft w:val="0"/>
              <w:marRight w:val="0"/>
              <w:marTop w:val="0"/>
              <w:marBottom w:val="0"/>
              <w:divBdr>
                <w:top w:val="none" w:sz="0" w:space="0" w:color="auto"/>
                <w:left w:val="none" w:sz="0" w:space="0" w:color="auto"/>
                <w:bottom w:val="none" w:sz="0" w:space="0" w:color="auto"/>
                <w:right w:val="none" w:sz="0" w:space="0" w:color="auto"/>
              </w:divBdr>
            </w:div>
          </w:divsChild>
        </w:div>
        <w:div w:id="471601989">
          <w:marLeft w:val="0"/>
          <w:marRight w:val="0"/>
          <w:marTop w:val="0"/>
          <w:marBottom w:val="0"/>
          <w:divBdr>
            <w:top w:val="none" w:sz="0" w:space="0" w:color="auto"/>
            <w:left w:val="none" w:sz="0" w:space="0" w:color="auto"/>
            <w:bottom w:val="none" w:sz="0" w:space="0" w:color="auto"/>
            <w:right w:val="none" w:sz="0" w:space="0" w:color="auto"/>
          </w:divBdr>
          <w:divsChild>
            <w:div w:id="2042901064">
              <w:marLeft w:val="0"/>
              <w:marRight w:val="0"/>
              <w:marTop w:val="0"/>
              <w:marBottom w:val="0"/>
              <w:divBdr>
                <w:top w:val="none" w:sz="0" w:space="0" w:color="auto"/>
                <w:left w:val="none" w:sz="0" w:space="0" w:color="auto"/>
                <w:bottom w:val="none" w:sz="0" w:space="0" w:color="auto"/>
                <w:right w:val="none" w:sz="0" w:space="0" w:color="auto"/>
              </w:divBdr>
            </w:div>
          </w:divsChild>
        </w:div>
        <w:div w:id="641690926">
          <w:marLeft w:val="0"/>
          <w:marRight w:val="0"/>
          <w:marTop w:val="0"/>
          <w:marBottom w:val="0"/>
          <w:divBdr>
            <w:top w:val="none" w:sz="0" w:space="0" w:color="auto"/>
            <w:left w:val="none" w:sz="0" w:space="0" w:color="auto"/>
            <w:bottom w:val="none" w:sz="0" w:space="0" w:color="auto"/>
            <w:right w:val="none" w:sz="0" w:space="0" w:color="auto"/>
          </w:divBdr>
          <w:divsChild>
            <w:div w:id="1481263639">
              <w:marLeft w:val="0"/>
              <w:marRight w:val="0"/>
              <w:marTop w:val="0"/>
              <w:marBottom w:val="0"/>
              <w:divBdr>
                <w:top w:val="none" w:sz="0" w:space="0" w:color="auto"/>
                <w:left w:val="none" w:sz="0" w:space="0" w:color="auto"/>
                <w:bottom w:val="none" w:sz="0" w:space="0" w:color="auto"/>
                <w:right w:val="none" w:sz="0" w:space="0" w:color="auto"/>
              </w:divBdr>
            </w:div>
            <w:div w:id="2079551236">
              <w:marLeft w:val="0"/>
              <w:marRight w:val="0"/>
              <w:marTop w:val="0"/>
              <w:marBottom w:val="0"/>
              <w:divBdr>
                <w:top w:val="none" w:sz="0" w:space="0" w:color="auto"/>
                <w:left w:val="none" w:sz="0" w:space="0" w:color="auto"/>
                <w:bottom w:val="none" w:sz="0" w:space="0" w:color="auto"/>
                <w:right w:val="none" w:sz="0" w:space="0" w:color="auto"/>
              </w:divBdr>
            </w:div>
          </w:divsChild>
        </w:div>
        <w:div w:id="1560555864">
          <w:marLeft w:val="0"/>
          <w:marRight w:val="0"/>
          <w:marTop w:val="0"/>
          <w:marBottom w:val="0"/>
          <w:divBdr>
            <w:top w:val="none" w:sz="0" w:space="0" w:color="auto"/>
            <w:left w:val="none" w:sz="0" w:space="0" w:color="auto"/>
            <w:bottom w:val="none" w:sz="0" w:space="0" w:color="auto"/>
            <w:right w:val="none" w:sz="0" w:space="0" w:color="auto"/>
          </w:divBdr>
          <w:divsChild>
            <w:div w:id="842864581">
              <w:marLeft w:val="0"/>
              <w:marRight w:val="0"/>
              <w:marTop w:val="0"/>
              <w:marBottom w:val="0"/>
              <w:divBdr>
                <w:top w:val="none" w:sz="0" w:space="0" w:color="auto"/>
                <w:left w:val="none" w:sz="0" w:space="0" w:color="auto"/>
                <w:bottom w:val="none" w:sz="0" w:space="0" w:color="auto"/>
                <w:right w:val="none" w:sz="0" w:space="0" w:color="auto"/>
              </w:divBdr>
            </w:div>
          </w:divsChild>
        </w:div>
        <w:div w:id="502210911">
          <w:marLeft w:val="0"/>
          <w:marRight w:val="0"/>
          <w:marTop w:val="0"/>
          <w:marBottom w:val="0"/>
          <w:divBdr>
            <w:top w:val="none" w:sz="0" w:space="0" w:color="auto"/>
            <w:left w:val="none" w:sz="0" w:space="0" w:color="auto"/>
            <w:bottom w:val="none" w:sz="0" w:space="0" w:color="auto"/>
            <w:right w:val="none" w:sz="0" w:space="0" w:color="auto"/>
          </w:divBdr>
          <w:divsChild>
            <w:div w:id="412043645">
              <w:marLeft w:val="0"/>
              <w:marRight w:val="0"/>
              <w:marTop w:val="0"/>
              <w:marBottom w:val="0"/>
              <w:divBdr>
                <w:top w:val="none" w:sz="0" w:space="0" w:color="auto"/>
                <w:left w:val="none" w:sz="0" w:space="0" w:color="auto"/>
                <w:bottom w:val="none" w:sz="0" w:space="0" w:color="auto"/>
                <w:right w:val="none" w:sz="0" w:space="0" w:color="auto"/>
              </w:divBdr>
            </w:div>
            <w:div w:id="1486045683">
              <w:marLeft w:val="0"/>
              <w:marRight w:val="0"/>
              <w:marTop w:val="0"/>
              <w:marBottom w:val="0"/>
              <w:divBdr>
                <w:top w:val="none" w:sz="0" w:space="0" w:color="auto"/>
                <w:left w:val="none" w:sz="0" w:space="0" w:color="auto"/>
                <w:bottom w:val="none" w:sz="0" w:space="0" w:color="auto"/>
                <w:right w:val="none" w:sz="0" w:space="0" w:color="auto"/>
              </w:divBdr>
            </w:div>
            <w:div w:id="1701203480">
              <w:marLeft w:val="0"/>
              <w:marRight w:val="0"/>
              <w:marTop w:val="0"/>
              <w:marBottom w:val="0"/>
              <w:divBdr>
                <w:top w:val="none" w:sz="0" w:space="0" w:color="auto"/>
                <w:left w:val="none" w:sz="0" w:space="0" w:color="auto"/>
                <w:bottom w:val="none" w:sz="0" w:space="0" w:color="auto"/>
                <w:right w:val="none" w:sz="0" w:space="0" w:color="auto"/>
              </w:divBdr>
            </w:div>
          </w:divsChild>
        </w:div>
        <w:div w:id="655688687">
          <w:marLeft w:val="0"/>
          <w:marRight w:val="0"/>
          <w:marTop w:val="0"/>
          <w:marBottom w:val="0"/>
          <w:divBdr>
            <w:top w:val="none" w:sz="0" w:space="0" w:color="auto"/>
            <w:left w:val="none" w:sz="0" w:space="0" w:color="auto"/>
            <w:bottom w:val="none" w:sz="0" w:space="0" w:color="auto"/>
            <w:right w:val="none" w:sz="0" w:space="0" w:color="auto"/>
          </w:divBdr>
          <w:divsChild>
            <w:div w:id="1192261700">
              <w:marLeft w:val="0"/>
              <w:marRight w:val="0"/>
              <w:marTop w:val="0"/>
              <w:marBottom w:val="0"/>
              <w:divBdr>
                <w:top w:val="none" w:sz="0" w:space="0" w:color="auto"/>
                <w:left w:val="none" w:sz="0" w:space="0" w:color="auto"/>
                <w:bottom w:val="none" w:sz="0" w:space="0" w:color="auto"/>
                <w:right w:val="none" w:sz="0" w:space="0" w:color="auto"/>
              </w:divBdr>
            </w:div>
            <w:div w:id="1692804803">
              <w:marLeft w:val="0"/>
              <w:marRight w:val="0"/>
              <w:marTop w:val="0"/>
              <w:marBottom w:val="0"/>
              <w:divBdr>
                <w:top w:val="none" w:sz="0" w:space="0" w:color="auto"/>
                <w:left w:val="none" w:sz="0" w:space="0" w:color="auto"/>
                <w:bottom w:val="none" w:sz="0" w:space="0" w:color="auto"/>
                <w:right w:val="none" w:sz="0" w:space="0" w:color="auto"/>
              </w:divBdr>
            </w:div>
          </w:divsChild>
        </w:div>
        <w:div w:id="148596785">
          <w:marLeft w:val="0"/>
          <w:marRight w:val="0"/>
          <w:marTop w:val="0"/>
          <w:marBottom w:val="0"/>
          <w:divBdr>
            <w:top w:val="none" w:sz="0" w:space="0" w:color="auto"/>
            <w:left w:val="none" w:sz="0" w:space="0" w:color="auto"/>
            <w:bottom w:val="none" w:sz="0" w:space="0" w:color="auto"/>
            <w:right w:val="none" w:sz="0" w:space="0" w:color="auto"/>
          </w:divBdr>
          <w:divsChild>
            <w:div w:id="1744520327">
              <w:marLeft w:val="0"/>
              <w:marRight w:val="0"/>
              <w:marTop w:val="0"/>
              <w:marBottom w:val="0"/>
              <w:divBdr>
                <w:top w:val="none" w:sz="0" w:space="0" w:color="auto"/>
                <w:left w:val="none" w:sz="0" w:space="0" w:color="auto"/>
                <w:bottom w:val="none" w:sz="0" w:space="0" w:color="auto"/>
                <w:right w:val="none" w:sz="0" w:space="0" w:color="auto"/>
              </w:divBdr>
            </w:div>
          </w:divsChild>
        </w:div>
        <w:div w:id="878513247">
          <w:marLeft w:val="0"/>
          <w:marRight w:val="0"/>
          <w:marTop w:val="0"/>
          <w:marBottom w:val="0"/>
          <w:divBdr>
            <w:top w:val="none" w:sz="0" w:space="0" w:color="auto"/>
            <w:left w:val="none" w:sz="0" w:space="0" w:color="auto"/>
            <w:bottom w:val="none" w:sz="0" w:space="0" w:color="auto"/>
            <w:right w:val="none" w:sz="0" w:space="0" w:color="auto"/>
          </w:divBdr>
          <w:divsChild>
            <w:div w:id="1175462937">
              <w:marLeft w:val="0"/>
              <w:marRight w:val="0"/>
              <w:marTop w:val="0"/>
              <w:marBottom w:val="0"/>
              <w:divBdr>
                <w:top w:val="none" w:sz="0" w:space="0" w:color="auto"/>
                <w:left w:val="none" w:sz="0" w:space="0" w:color="auto"/>
                <w:bottom w:val="none" w:sz="0" w:space="0" w:color="auto"/>
                <w:right w:val="none" w:sz="0" w:space="0" w:color="auto"/>
              </w:divBdr>
            </w:div>
            <w:div w:id="1552880456">
              <w:marLeft w:val="0"/>
              <w:marRight w:val="0"/>
              <w:marTop w:val="0"/>
              <w:marBottom w:val="0"/>
              <w:divBdr>
                <w:top w:val="none" w:sz="0" w:space="0" w:color="auto"/>
                <w:left w:val="none" w:sz="0" w:space="0" w:color="auto"/>
                <w:bottom w:val="none" w:sz="0" w:space="0" w:color="auto"/>
                <w:right w:val="none" w:sz="0" w:space="0" w:color="auto"/>
              </w:divBdr>
            </w:div>
          </w:divsChild>
        </w:div>
        <w:div w:id="1196044988">
          <w:marLeft w:val="0"/>
          <w:marRight w:val="0"/>
          <w:marTop w:val="0"/>
          <w:marBottom w:val="0"/>
          <w:divBdr>
            <w:top w:val="none" w:sz="0" w:space="0" w:color="auto"/>
            <w:left w:val="none" w:sz="0" w:space="0" w:color="auto"/>
            <w:bottom w:val="none" w:sz="0" w:space="0" w:color="auto"/>
            <w:right w:val="none" w:sz="0" w:space="0" w:color="auto"/>
          </w:divBdr>
          <w:divsChild>
            <w:div w:id="468910435">
              <w:marLeft w:val="0"/>
              <w:marRight w:val="0"/>
              <w:marTop w:val="0"/>
              <w:marBottom w:val="0"/>
              <w:divBdr>
                <w:top w:val="none" w:sz="0" w:space="0" w:color="auto"/>
                <w:left w:val="none" w:sz="0" w:space="0" w:color="auto"/>
                <w:bottom w:val="none" w:sz="0" w:space="0" w:color="auto"/>
                <w:right w:val="none" w:sz="0" w:space="0" w:color="auto"/>
              </w:divBdr>
            </w:div>
            <w:div w:id="1052928740">
              <w:marLeft w:val="0"/>
              <w:marRight w:val="0"/>
              <w:marTop w:val="0"/>
              <w:marBottom w:val="0"/>
              <w:divBdr>
                <w:top w:val="none" w:sz="0" w:space="0" w:color="auto"/>
                <w:left w:val="none" w:sz="0" w:space="0" w:color="auto"/>
                <w:bottom w:val="none" w:sz="0" w:space="0" w:color="auto"/>
                <w:right w:val="none" w:sz="0" w:space="0" w:color="auto"/>
              </w:divBdr>
            </w:div>
          </w:divsChild>
        </w:div>
        <w:div w:id="494536806">
          <w:marLeft w:val="0"/>
          <w:marRight w:val="0"/>
          <w:marTop w:val="0"/>
          <w:marBottom w:val="0"/>
          <w:divBdr>
            <w:top w:val="none" w:sz="0" w:space="0" w:color="auto"/>
            <w:left w:val="none" w:sz="0" w:space="0" w:color="auto"/>
            <w:bottom w:val="none" w:sz="0" w:space="0" w:color="auto"/>
            <w:right w:val="none" w:sz="0" w:space="0" w:color="auto"/>
          </w:divBdr>
          <w:divsChild>
            <w:div w:id="1623537972">
              <w:marLeft w:val="0"/>
              <w:marRight w:val="0"/>
              <w:marTop w:val="0"/>
              <w:marBottom w:val="0"/>
              <w:divBdr>
                <w:top w:val="none" w:sz="0" w:space="0" w:color="auto"/>
                <w:left w:val="none" w:sz="0" w:space="0" w:color="auto"/>
                <w:bottom w:val="none" w:sz="0" w:space="0" w:color="auto"/>
                <w:right w:val="none" w:sz="0" w:space="0" w:color="auto"/>
              </w:divBdr>
            </w:div>
          </w:divsChild>
        </w:div>
        <w:div w:id="1158112028">
          <w:marLeft w:val="0"/>
          <w:marRight w:val="0"/>
          <w:marTop w:val="0"/>
          <w:marBottom w:val="0"/>
          <w:divBdr>
            <w:top w:val="none" w:sz="0" w:space="0" w:color="auto"/>
            <w:left w:val="none" w:sz="0" w:space="0" w:color="auto"/>
            <w:bottom w:val="none" w:sz="0" w:space="0" w:color="auto"/>
            <w:right w:val="none" w:sz="0" w:space="0" w:color="auto"/>
          </w:divBdr>
          <w:divsChild>
            <w:div w:id="1247886614">
              <w:marLeft w:val="0"/>
              <w:marRight w:val="0"/>
              <w:marTop w:val="0"/>
              <w:marBottom w:val="0"/>
              <w:divBdr>
                <w:top w:val="none" w:sz="0" w:space="0" w:color="auto"/>
                <w:left w:val="none" w:sz="0" w:space="0" w:color="auto"/>
                <w:bottom w:val="none" w:sz="0" w:space="0" w:color="auto"/>
                <w:right w:val="none" w:sz="0" w:space="0" w:color="auto"/>
              </w:divBdr>
            </w:div>
            <w:div w:id="461075557">
              <w:marLeft w:val="0"/>
              <w:marRight w:val="0"/>
              <w:marTop w:val="0"/>
              <w:marBottom w:val="0"/>
              <w:divBdr>
                <w:top w:val="none" w:sz="0" w:space="0" w:color="auto"/>
                <w:left w:val="none" w:sz="0" w:space="0" w:color="auto"/>
                <w:bottom w:val="none" w:sz="0" w:space="0" w:color="auto"/>
                <w:right w:val="none" w:sz="0" w:space="0" w:color="auto"/>
              </w:divBdr>
            </w:div>
            <w:div w:id="953512481">
              <w:marLeft w:val="0"/>
              <w:marRight w:val="0"/>
              <w:marTop w:val="0"/>
              <w:marBottom w:val="0"/>
              <w:divBdr>
                <w:top w:val="none" w:sz="0" w:space="0" w:color="auto"/>
                <w:left w:val="none" w:sz="0" w:space="0" w:color="auto"/>
                <w:bottom w:val="none" w:sz="0" w:space="0" w:color="auto"/>
                <w:right w:val="none" w:sz="0" w:space="0" w:color="auto"/>
              </w:divBdr>
            </w:div>
            <w:div w:id="1029187626">
              <w:marLeft w:val="0"/>
              <w:marRight w:val="0"/>
              <w:marTop w:val="0"/>
              <w:marBottom w:val="0"/>
              <w:divBdr>
                <w:top w:val="none" w:sz="0" w:space="0" w:color="auto"/>
                <w:left w:val="none" w:sz="0" w:space="0" w:color="auto"/>
                <w:bottom w:val="none" w:sz="0" w:space="0" w:color="auto"/>
                <w:right w:val="none" w:sz="0" w:space="0" w:color="auto"/>
              </w:divBdr>
            </w:div>
            <w:div w:id="1773043342">
              <w:marLeft w:val="0"/>
              <w:marRight w:val="0"/>
              <w:marTop w:val="0"/>
              <w:marBottom w:val="0"/>
              <w:divBdr>
                <w:top w:val="none" w:sz="0" w:space="0" w:color="auto"/>
                <w:left w:val="none" w:sz="0" w:space="0" w:color="auto"/>
                <w:bottom w:val="none" w:sz="0" w:space="0" w:color="auto"/>
                <w:right w:val="none" w:sz="0" w:space="0" w:color="auto"/>
              </w:divBdr>
            </w:div>
            <w:div w:id="751783029">
              <w:marLeft w:val="0"/>
              <w:marRight w:val="0"/>
              <w:marTop w:val="0"/>
              <w:marBottom w:val="0"/>
              <w:divBdr>
                <w:top w:val="none" w:sz="0" w:space="0" w:color="auto"/>
                <w:left w:val="none" w:sz="0" w:space="0" w:color="auto"/>
                <w:bottom w:val="none" w:sz="0" w:space="0" w:color="auto"/>
                <w:right w:val="none" w:sz="0" w:space="0" w:color="auto"/>
              </w:divBdr>
            </w:div>
          </w:divsChild>
        </w:div>
        <w:div w:id="69617988">
          <w:marLeft w:val="0"/>
          <w:marRight w:val="0"/>
          <w:marTop w:val="0"/>
          <w:marBottom w:val="0"/>
          <w:divBdr>
            <w:top w:val="none" w:sz="0" w:space="0" w:color="auto"/>
            <w:left w:val="none" w:sz="0" w:space="0" w:color="auto"/>
            <w:bottom w:val="none" w:sz="0" w:space="0" w:color="auto"/>
            <w:right w:val="none" w:sz="0" w:space="0" w:color="auto"/>
          </w:divBdr>
          <w:divsChild>
            <w:div w:id="1437749931">
              <w:marLeft w:val="0"/>
              <w:marRight w:val="0"/>
              <w:marTop w:val="0"/>
              <w:marBottom w:val="0"/>
              <w:divBdr>
                <w:top w:val="none" w:sz="0" w:space="0" w:color="auto"/>
                <w:left w:val="none" w:sz="0" w:space="0" w:color="auto"/>
                <w:bottom w:val="none" w:sz="0" w:space="0" w:color="auto"/>
                <w:right w:val="none" w:sz="0" w:space="0" w:color="auto"/>
              </w:divBdr>
            </w:div>
          </w:divsChild>
        </w:div>
        <w:div w:id="288436849">
          <w:marLeft w:val="0"/>
          <w:marRight w:val="0"/>
          <w:marTop w:val="0"/>
          <w:marBottom w:val="0"/>
          <w:divBdr>
            <w:top w:val="none" w:sz="0" w:space="0" w:color="auto"/>
            <w:left w:val="none" w:sz="0" w:space="0" w:color="auto"/>
            <w:bottom w:val="none" w:sz="0" w:space="0" w:color="auto"/>
            <w:right w:val="none" w:sz="0" w:space="0" w:color="auto"/>
          </w:divBdr>
          <w:divsChild>
            <w:div w:id="313996432">
              <w:marLeft w:val="0"/>
              <w:marRight w:val="0"/>
              <w:marTop w:val="0"/>
              <w:marBottom w:val="0"/>
              <w:divBdr>
                <w:top w:val="none" w:sz="0" w:space="0" w:color="auto"/>
                <w:left w:val="none" w:sz="0" w:space="0" w:color="auto"/>
                <w:bottom w:val="none" w:sz="0" w:space="0" w:color="auto"/>
                <w:right w:val="none" w:sz="0" w:space="0" w:color="auto"/>
              </w:divBdr>
            </w:div>
          </w:divsChild>
        </w:div>
        <w:div w:id="330563995">
          <w:marLeft w:val="0"/>
          <w:marRight w:val="0"/>
          <w:marTop w:val="0"/>
          <w:marBottom w:val="0"/>
          <w:divBdr>
            <w:top w:val="none" w:sz="0" w:space="0" w:color="auto"/>
            <w:left w:val="none" w:sz="0" w:space="0" w:color="auto"/>
            <w:bottom w:val="none" w:sz="0" w:space="0" w:color="auto"/>
            <w:right w:val="none" w:sz="0" w:space="0" w:color="auto"/>
          </w:divBdr>
          <w:divsChild>
            <w:div w:id="587691609">
              <w:marLeft w:val="0"/>
              <w:marRight w:val="0"/>
              <w:marTop w:val="0"/>
              <w:marBottom w:val="0"/>
              <w:divBdr>
                <w:top w:val="none" w:sz="0" w:space="0" w:color="auto"/>
                <w:left w:val="none" w:sz="0" w:space="0" w:color="auto"/>
                <w:bottom w:val="none" w:sz="0" w:space="0" w:color="auto"/>
                <w:right w:val="none" w:sz="0" w:space="0" w:color="auto"/>
              </w:divBdr>
            </w:div>
            <w:div w:id="181097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828454">
      <w:bodyDiv w:val="1"/>
      <w:marLeft w:val="0"/>
      <w:marRight w:val="0"/>
      <w:marTop w:val="0"/>
      <w:marBottom w:val="0"/>
      <w:divBdr>
        <w:top w:val="none" w:sz="0" w:space="0" w:color="auto"/>
        <w:left w:val="none" w:sz="0" w:space="0" w:color="auto"/>
        <w:bottom w:val="none" w:sz="0" w:space="0" w:color="auto"/>
        <w:right w:val="none" w:sz="0" w:space="0" w:color="auto"/>
      </w:divBdr>
      <w:divsChild>
        <w:div w:id="1796216466">
          <w:marLeft w:val="0"/>
          <w:marRight w:val="0"/>
          <w:marTop w:val="0"/>
          <w:marBottom w:val="0"/>
          <w:divBdr>
            <w:top w:val="none" w:sz="0" w:space="0" w:color="auto"/>
            <w:left w:val="none" w:sz="0" w:space="0" w:color="auto"/>
            <w:bottom w:val="none" w:sz="0" w:space="0" w:color="auto"/>
            <w:right w:val="none" w:sz="0" w:space="0" w:color="auto"/>
          </w:divBdr>
          <w:divsChild>
            <w:div w:id="874149756">
              <w:marLeft w:val="0"/>
              <w:marRight w:val="0"/>
              <w:marTop w:val="0"/>
              <w:marBottom w:val="0"/>
              <w:divBdr>
                <w:top w:val="none" w:sz="0" w:space="0" w:color="auto"/>
                <w:left w:val="none" w:sz="0" w:space="0" w:color="auto"/>
                <w:bottom w:val="none" w:sz="0" w:space="0" w:color="auto"/>
                <w:right w:val="none" w:sz="0" w:space="0" w:color="auto"/>
              </w:divBdr>
            </w:div>
          </w:divsChild>
        </w:div>
        <w:div w:id="332613930">
          <w:marLeft w:val="0"/>
          <w:marRight w:val="0"/>
          <w:marTop w:val="0"/>
          <w:marBottom w:val="0"/>
          <w:divBdr>
            <w:top w:val="none" w:sz="0" w:space="0" w:color="auto"/>
            <w:left w:val="none" w:sz="0" w:space="0" w:color="auto"/>
            <w:bottom w:val="none" w:sz="0" w:space="0" w:color="auto"/>
            <w:right w:val="none" w:sz="0" w:space="0" w:color="auto"/>
          </w:divBdr>
          <w:divsChild>
            <w:div w:id="2140566846">
              <w:marLeft w:val="0"/>
              <w:marRight w:val="0"/>
              <w:marTop w:val="0"/>
              <w:marBottom w:val="0"/>
              <w:divBdr>
                <w:top w:val="none" w:sz="0" w:space="0" w:color="auto"/>
                <w:left w:val="none" w:sz="0" w:space="0" w:color="auto"/>
                <w:bottom w:val="none" w:sz="0" w:space="0" w:color="auto"/>
                <w:right w:val="none" w:sz="0" w:space="0" w:color="auto"/>
              </w:divBdr>
            </w:div>
            <w:div w:id="2100787903">
              <w:marLeft w:val="0"/>
              <w:marRight w:val="0"/>
              <w:marTop w:val="0"/>
              <w:marBottom w:val="0"/>
              <w:divBdr>
                <w:top w:val="none" w:sz="0" w:space="0" w:color="auto"/>
                <w:left w:val="none" w:sz="0" w:space="0" w:color="auto"/>
                <w:bottom w:val="none" w:sz="0" w:space="0" w:color="auto"/>
                <w:right w:val="none" w:sz="0" w:space="0" w:color="auto"/>
              </w:divBdr>
            </w:div>
          </w:divsChild>
        </w:div>
        <w:div w:id="1013067501">
          <w:marLeft w:val="0"/>
          <w:marRight w:val="0"/>
          <w:marTop w:val="0"/>
          <w:marBottom w:val="0"/>
          <w:divBdr>
            <w:top w:val="none" w:sz="0" w:space="0" w:color="auto"/>
            <w:left w:val="none" w:sz="0" w:space="0" w:color="auto"/>
            <w:bottom w:val="none" w:sz="0" w:space="0" w:color="auto"/>
            <w:right w:val="none" w:sz="0" w:space="0" w:color="auto"/>
          </w:divBdr>
          <w:divsChild>
            <w:div w:id="1758865699">
              <w:marLeft w:val="0"/>
              <w:marRight w:val="0"/>
              <w:marTop w:val="0"/>
              <w:marBottom w:val="0"/>
              <w:divBdr>
                <w:top w:val="none" w:sz="0" w:space="0" w:color="auto"/>
                <w:left w:val="none" w:sz="0" w:space="0" w:color="auto"/>
                <w:bottom w:val="none" w:sz="0" w:space="0" w:color="auto"/>
                <w:right w:val="none" w:sz="0" w:space="0" w:color="auto"/>
              </w:divBdr>
            </w:div>
          </w:divsChild>
        </w:div>
        <w:div w:id="1503274622">
          <w:marLeft w:val="0"/>
          <w:marRight w:val="0"/>
          <w:marTop w:val="0"/>
          <w:marBottom w:val="0"/>
          <w:divBdr>
            <w:top w:val="none" w:sz="0" w:space="0" w:color="auto"/>
            <w:left w:val="none" w:sz="0" w:space="0" w:color="auto"/>
            <w:bottom w:val="none" w:sz="0" w:space="0" w:color="auto"/>
            <w:right w:val="none" w:sz="0" w:space="0" w:color="auto"/>
          </w:divBdr>
          <w:divsChild>
            <w:div w:id="2024236527">
              <w:marLeft w:val="0"/>
              <w:marRight w:val="0"/>
              <w:marTop w:val="0"/>
              <w:marBottom w:val="0"/>
              <w:divBdr>
                <w:top w:val="none" w:sz="0" w:space="0" w:color="auto"/>
                <w:left w:val="none" w:sz="0" w:space="0" w:color="auto"/>
                <w:bottom w:val="none" w:sz="0" w:space="0" w:color="auto"/>
                <w:right w:val="none" w:sz="0" w:space="0" w:color="auto"/>
              </w:divBdr>
            </w:div>
            <w:div w:id="964040441">
              <w:marLeft w:val="0"/>
              <w:marRight w:val="0"/>
              <w:marTop w:val="0"/>
              <w:marBottom w:val="0"/>
              <w:divBdr>
                <w:top w:val="none" w:sz="0" w:space="0" w:color="auto"/>
                <w:left w:val="none" w:sz="0" w:space="0" w:color="auto"/>
                <w:bottom w:val="none" w:sz="0" w:space="0" w:color="auto"/>
                <w:right w:val="none" w:sz="0" w:space="0" w:color="auto"/>
              </w:divBdr>
            </w:div>
          </w:divsChild>
        </w:div>
        <w:div w:id="381907948">
          <w:marLeft w:val="0"/>
          <w:marRight w:val="0"/>
          <w:marTop w:val="0"/>
          <w:marBottom w:val="0"/>
          <w:divBdr>
            <w:top w:val="none" w:sz="0" w:space="0" w:color="auto"/>
            <w:left w:val="none" w:sz="0" w:space="0" w:color="auto"/>
            <w:bottom w:val="none" w:sz="0" w:space="0" w:color="auto"/>
            <w:right w:val="none" w:sz="0" w:space="0" w:color="auto"/>
          </w:divBdr>
          <w:divsChild>
            <w:div w:id="1376809494">
              <w:marLeft w:val="0"/>
              <w:marRight w:val="0"/>
              <w:marTop w:val="0"/>
              <w:marBottom w:val="0"/>
              <w:divBdr>
                <w:top w:val="none" w:sz="0" w:space="0" w:color="auto"/>
                <w:left w:val="none" w:sz="0" w:space="0" w:color="auto"/>
                <w:bottom w:val="none" w:sz="0" w:space="0" w:color="auto"/>
                <w:right w:val="none" w:sz="0" w:space="0" w:color="auto"/>
              </w:divBdr>
            </w:div>
            <w:div w:id="1490828426">
              <w:marLeft w:val="0"/>
              <w:marRight w:val="0"/>
              <w:marTop w:val="0"/>
              <w:marBottom w:val="0"/>
              <w:divBdr>
                <w:top w:val="none" w:sz="0" w:space="0" w:color="auto"/>
                <w:left w:val="none" w:sz="0" w:space="0" w:color="auto"/>
                <w:bottom w:val="none" w:sz="0" w:space="0" w:color="auto"/>
                <w:right w:val="none" w:sz="0" w:space="0" w:color="auto"/>
              </w:divBdr>
            </w:div>
          </w:divsChild>
        </w:div>
        <w:div w:id="1235899946">
          <w:marLeft w:val="0"/>
          <w:marRight w:val="0"/>
          <w:marTop w:val="0"/>
          <w:marBottom w:val="0"/>
          <w:divBdr>
            <w:top w:val="none" w:sz="0" w:space="0" w:color="auto"/>
            <w:left w:val="none" w:sz="0" w:space="0" w:color="auto"/>
            <w:bottom w:val="none" w:sz="0" w:space="0" w:color="auto"/>
            <w:right w:val="none" w:sz="0" w:space="0" w:color="auto"/>
          </w:divBdr>
          <w:divsChild>
            <w:div w:id="1652251293">
              <w:marLeft w:val="0"/>
              <w:marRight w:val="0"/>
              <w:marTop w:val="0"/>
              <w:marBottom w:val="0"/>
              <w:divBdr>
                <w:top w:val="none" w:sz="0" w:space="0" w:color="auto"/>
                <w:left w:val="none" w:sz="0" w:space="0" w:color="auto"/>
                <w:bottom w:val="none" w:sz="0" w:space="0" w:color="auto"/>
                <w:right w:val="none" w:sz="0" w:space="0" w:color="auto"/>
              </w:divBdr>
            </w:div>
          </w:divsChild>
        </w:div>
        <w:div w:id="406727054">
          <w:marLeft w:val="0"/>
          <w:marRight w:val="0"/>
          <w:marTop w:val="0"/>
          <w:marBottom w:val="0"/>
          <w:divBdr>
            <w:top w:val="none" w:sz="0" w:space="0" w:color="auto"/>
            <w:left w:val="none" w:sz="0" w:space="0" w:color="auto"/>
            <w:bottom w:val="none" w:sz="0" w:space="0" w:color="auto"/>
            <w:right w:val="none" w:sz="0" w:space="0" w:color="auto"/>
          </w:divBdr>
          <w:divsChild>
            <w:div w:id="566765266">
              <w:marLeft w:val="0"/>
              <w:marRight w:val="0"/>
              <w:marTop w:val="0"/>
              <w:marBottom w:val="0"/>
              <w:divBdr>
                <w:top w:val="none" w:sz="0" w:space="0" w:color="auto"/>
                <w:left w:val="none" w:sz="0" w:space="0" w:color="auto"/>
                <w:bottom w:val="none" w:sz="0" w:space="0" w:color="auto"/>
                <w:right w:val="none" w:sz="0" w:space="0" w:color="auto"/>
              </w:divBdr>
            </w:div>
            <w:div w:id="273904356">
              <w:marLeft w:val="0"/>
              <w:marRight w:val="0"/>
              <w:marTop w:val="0"/>
              <w:marBottom w:val="0"/>
              <w:divBdr>
                <w:top w:val="none" w:sz="0" w:space="0" w:color="auto"/>
                <w:left w:val="none" w:sz="0" w:space="0" w:color="auto"/>
                <w:bottom w:val="none" w:sz="0" w:space="0" w:color="auto"/>
                <w:right w:val="none" w:sz="0" w:space="0" w:color="auto"/>
              </w:divBdr>
            </w:div>
            <w:div w:id="1568108389">
              <w:marLeft w:val="0"/>
              <w:marRight w:val="0"/>
              <w:marTop w:val="0"/>
              <w:marBottom w:val="0"/>
              <w:divBdr>
                <w:top w:val="none" w:sz="0" w:space="0" w:color="auto"/>
                <w:left w:val="none" w:sz="0" w:space="0" w:color="auto"/>
                <w:bottom w:val="none" w:sz="0" w:space="0" w:color="auto"/>
                <w:right w:val="none" w:sz="0" w:space="0" w:color="auto"/>
              </w:divBdr>
            </w:div>
          </w:divsChild>
        </w:div>
        <w:div w:id="1320622633">
          <w:marLeft w:val="0"/>
          <w:marRight w:val="0"/>
          <w:marTop w:val="0"/>
          <w:marBottom w:val="0"/>
          <w:divBdr>
            <w:top w:val="none" w:sz="0" w:space="0" w:color="auto"/>
            <w:left w:val="none" w:sz="0" w:space="0" w:color="auto"/>
            <w:bottom w:val="none" w:sz="0" w:space="0" w:color="auto"/>
            <w:right w:val="none" w:sz="0" w:space="0" w:color="auto"/>
          </w:divBdr>
          <w:divsChild>
            <w:div w:id="1226182486">
              <w:marLeft w:val="0"/>
              <w:marRight w:val="0"/>
              <w:marTop w:val="0"/>
              <w:marBottom w:val="0"/>
              <w:divBdr>
                <w:top w:val="none" w:sz="0" w:space="0" w:color="auto"/>
                <w:left w:val="none" w:sz="0" w:space="0" w:color="auto"/>
                <w:bottom w:val="none" w:sz="0" w:space="0" w:color="auto"/>
                <w:right w:val="none" w:sz="0" w:space="0" w:color="auto"/>
              </w:divBdr>
            </w:div>
            <w:div w:id="1453939257">
              <w:marLeft w:val="0"/>
              <w:marRight w:val="0"/>
              <w:marTop w:val="0"/>
              <w:marBottom w:val="0"/>
              <w:divBdr>
                <w:top w:val="none" w:sz="0" w:space="0" w:color="auto"/>
                <w:left w:val="none" w:sz="0" w:space="0" w:color="auto"/>
                <w:bottom w:val="none" w:sz="0" w:space="0" w:color="auto"/>
                <w:right w:val="none" w:sz="0" w:space="0" w:color="auto"/>
              </w:divBdr>
            </w:div>
          </w:divsChild>
        </w:div>
        <w:div w:id="1751809016">
          <w:marLeft w:val="0"/>
          <w:marRight w:val="0"/>
          <w:marTop w:val="0"/>
          <w:marBottom w:val="0"/>
          <w:divBdr>
            <w:top w:val="none" w:sz="0" w:space="0" w:color="auto"/>
            <w:left w:val="none" w:sz="0" w:space="0" w:color="auto"/>
            <w:bottom w:val="none" w:sz="0" w:space="0" w:color="auto"/>
            <w:right w:val="none" w:sz="0" w:space="0" w:color="auto"/>
          </w:divBdr>
          <w:divsChild>
            <w:div w:id="637959745">
              <w:marLeft w:val="0"/>
              <w:marRight w:val="0"/>
              <w:marTop w:val="0"/>
              <w:marBottom w:val="0"/>
              <w:divBdr>
                <w:top w:val="none" w:sz="0" w:space="0" w:color="auto"/>
                <w:left w:val="none" w:sz="0" w:space="0" w:color="auto"/>
                <w:bottom w:val="none" w:sz="0" w:space="0" w:color="auto"/>
                <w:right w:val="none" w:sz="0" w:space="0" w:color="auto"/>
              </w:divBdr>
            </w:div>
            <w:div w:id="585191165">
              <w:marLeft w:val="0"/>
              <w:marRight w:val="0"/>
              <w:marTop w:val="0"/>
              <w:marBottom w:val="0"/>
              <w:divBdr>
                <w:top w:val="none" w:sz="0" w:space="0" w:color="auto"/>
                <w:left w:val="none" w:sz="0" w:space="0" w:color="auto"/>
                <w:bottom w:val="none" w:sz="0" w:space="0" w:color="auto"/>
                <w:right w:val="none" w:sz="0" w:space="0" w:color="auto"/>
              </w:divBdr>
            </w:div>
          </w:divsChild>
        </w:div>
        <w:div w:id="1839077052">
          <w:marLeft w:val="0"/>
          <w:marRight w:val="0"/>
          <w:marTop w:val="0"/>
          <w:marBottom w:val="0"/>
          <w:divBdr>
            <w:top w:val="none" w:sz="0" w:space="0" w:color="auto"/>
            <w:left w:val="none" w:sz="0" w:space="0" w:color="auto"/>
            <w:bottom w:val="none" w:sz="0" w:space="0" w:color="auto"/>
            <w:right w:val="none" w:sz="0" w:space="0" w:color="auto"/>
          </w:divBdr>
          <w:divsChild>
            <w:div w:id="1114592233">
              <w:marLeft w:val="0"/>
              <w:marRight w:val="0"/>
              <w:marTop w:val="0"/>
              <w:marBottom w:val="0"/>
              <w:divBdr>
                <w:top w:val="none" w:sz="0" w:space="0" w:color="auto"/>
                <w:left w:val="none" w:sz="0" w:space="0" w:color="auto"/>
                <w:bottom w:val="none" w:sz="0" w:space="0" w:color="auto"/>
                <w:right w:val="none" w:sz="0" w:space="0" w:color="auto"/>
              </w:divBdr>
            </w:div>
            <w:div w:id="583880836">
              <w:marLeft w:val="0"/>
              <w:marRight w:val="0"/>
              <w:marTop w:val="0"/>
              <w:marBottom w:val="0"/>
              <w:divBdr>
                <w:top w:val="none" w:sz="0" w:space="0" w:color="auto"/>
                <w:left w:val="none" w:sz="0" w:space="0" w:color="auto"/>
                <w:bottom w:val="none" w:sz="0" w:space="0" w:color="auto"/>
                <w:right w:val="none" w:sz="0" w:space="0" w:color="auto"/>
              </w:divBdr>
            </w:div>
          </w:divsChild>
        </w:div>
        <w:div w:id="1719351357">
          <w:marLeft w:val="0"/>
          <w:marRight w:val="0"/>
          <w:marTop w:val="0"/>
          <w:marBottom w:val="0"/>
          <w:divBdr>
            <w:top w:val="none" w:sz="0" w:space="0" w:color="auto"/>
            <w:left w:val="none" w:sz="0" w:space="0" w:color="auto"/>
            <w:bottom w:val="none" w:sz="0" w:space="0" w:color="auto"/>
            <w:right w:val="none" w:sz="0" w:space="0" w:color="auto"/>
          </w:divBdr>
          <w:divsChild>
            <w:div w:id="1155759362">
              <w:marLeft w:val="0"/>
              <w:marRight w:val="0"/>
              <w:marTop w:val="0"/>
              <w:marBottom w:val="0"/>
              <w:divBdr>
                <w:top w:val="none" w:sz="0" w:space="0" w:color="auto"/>
                <w:left w:val="none" w:sz="0" w:space="0" w:color="auto"/>
                <w:bottom w:val="none" w:sz="0" w:space="0" w:color="auto"/>
                <w:right w:val="none" w:sz="0" w:space="0" w:color="auto"/>
              </w:divBdr>
            </w:div>
            <w:div w:id="1782148505">
              <w:marLeft w:val="0"/>
              <w:marRight w:val="0"/>
              <w:marTop w:val="0"/>
              <w:marBottom w:val="0"/>
              <w:divBdr>
                <w:top w:val="none" w:sz="0" w:space="0" w:color="auto"/>
                <w:left w:val="none" w:sz="0" w:space="0" w:color="auto"/>
                <w:bottom w:val="none" w:sz="0" w:space="0" w:color="auto"/>
                <w:right w:val="none" w:sz="0" w:space="0" w:color="auto"/>
              </w:divBdr>
            </w:div>
            <w:div w:id="781455480">
              <w:marLeft w:val="0"/>
              <w:marRight w:val="0"/>
              <w:marTop w:val="0"/>
              <w:marBottom w:val="0"/>
              <w:divBdr>
                <w:top w:val="none" w:sz="0" w:space="0" w:color="auto"/>
                <w:left w:val="none" w:sz="0" w:space="0" w:color="auto"/>
                <w:bottom w:val="none" w:sz="0" w:space="0" w:color="auto"/>
                <w:right w:val="none" w:sz="0" w:space="0" w:color="auto"/>
              </w:divBdr>
            </w:div>
          </w:divsChild>
        </w:div>
        <w:div w:id="1606109731">
          <w:marLeft w:val="0"/>
          <w:marRight w:val="0"/>
          <w:marTop w:val="0"/>
          <w:marBottom w:val="0"/>
          <w:divBdr>
            <w:top w:val="none" w:sz="0" w:space="0" w:color="auto"/>
            <w:left w:val="none" w:sz="0" w:space="0" w:color="auto"/>
            <w:bottom w:val="none" w:sz="0" w:space="0" w:color="auto"/>
            <w:right w:val="none" w:sz="0" w:space="0" w:color="auto"/>
          </w:divBdr>
          <w:divsChild>
            <w:div w:id="186456365">
              <w:marLeft w:val="0"/>
              <w:marRight w:val="0"/>
              <w:marTop w:val="0"/>
              <w:marBottom w:val="0"/>
              <w:divBdr>
                <w:top w:val="none" w:sz="0" w:space="0" w:color="auto"/>
                <w:left w:val="none" w:sz="0" w:space="0" w:color="auto"/>
                <w:bottom w:val="none" w:sz="0" w:space="0" w:color="auto"/>
                <w:right w:val="none" w:sz="0" w:space="0" w:color="auto"/>
              </w:divBdr>
            </w:div>
            <w:div w:id="1778790357">
              <w:marLeft w:val="0"/>
              <w:marRight w:val="0"/>
              <w:marTop w:val="0"/>
              <w:marBottom w:val="0"/>
              <w:divBdr>
                <w:top w:val="none" w:sz="0" w:space="0" w:color="auto"/>
                <w:left w:val="none" w:sz="0" w:space="0" w:color="auto"/>
                <w:bottom w:val="none" w:sz="0" w:space="0" w:color="auto"/>
                <w:right w:val="none" w:sz="0" w:space="0" w:color="auto"/>
              </w:divBdr>
            </w:div>
            <w:div w:id="246309687">
              <w:marLeft w:val="0"/>
              <w:marRight w:val="0"/>
              <w:marTop w:val="0"/>
              <w:marBottom w:val="0"/>
              <w:divBdr>
                <w:top w:val="none" w:sz="0" w:space="0" w:color="auto"/>
                <w:left w:val="none" w:sz="0" w:space="0" w:color="auto"/>
                <w:bottom w:val="none" w:sz="0" w:space="0" w:color="auto"/>
                <w:right w:val="none" w:sz="0" w:space="0" w:color="auto"/>
              </w:divBdr>
            </w:div>
          </w:divsChild>
        </w:div>
        <w:div w:id="1056008527">
          <w:marLeft w:val="0"/>
          <w:marRight w:val="0"/>
          <w:marTop w:val="0"/>
          <w:marBottom w:val="0"/>
          <w:divBdr>
            <w:top w:val="none" w:sz="0" w:space="0" w:color="auto"/>
            <w:left w:val="none" w:sz="0" w:space="0" w:color="auto"/>
            <w:bottom w:val="none" w:sz="0" w:space="0" w:color="auto"/>
            <w:right w:val="none" w:sz="0" w:space="0" w:color="auto"/>
          </w:divBdr>
          <w:divsChild>
            <w:div w:id="1080641146">
              <w:marLeft w:val="0"/>
              <w:marRight w:val="0"/>
              <w:marTop w:val="0"/>
              <w:marBottom w:val="0"/>
              <w:divBdr>
                <w:top w:val="none" w:sz="0" w:space="0" w:color="auto"/>
                <w:left w:val="none" w:sz="0" w:space="0" w:color="auto"/>
                <w:bottom w:val="none" w:sz="0" w:space="0" w:color="auto"/>
                <w:right w:val="none" w:sz="0" w:space="0" w:color="auto"/>
              </w:divBdr>
            </w:div>
            <w:div w:id="1382636158">
              <w:marLeft w:val="0"/>
              <w:marRight w:val="0"/>
              <w:marTop w:val="0"/>
              <w:marBottom w:val="0"/>
              <w:divBdr>
                <w:top w:val="none" w:sz="0" w:space="0" w:color="auto"/>
                <w:left w:val="none" w:sz="0" w:space="0" w:color="auto"/>
                <w:bottom w:val="none" w:sz="0" w:space="0" w:color="auto"/>
                <w:right w:val="none" w:sz="0" w:space="0" w:color="auto"/>
              </w:divBdr>
            </w:div>
          </w:divsChild>
        </w:div>
        <w:div w:id="812016709">
          <w:marLeft w:val="0"/>
          <w:marRight w:val="0"/>
          <w:marTop w:val="0"/>
          <w:marBottom w:val="0"/>
          <w:divBdr>
            <w:top w:val="none" w:sz="0" w:space="0" w:color="auto"/>
            <w:left w:val="none" w:sz="0" w:space="0" w:color="auto"/>
            <w:bottom w:val="none" w:sz="0" w:space="0" w:color="auto"/>
            <w:right w:val="none" w:sz="0" w:space="0" w:color="auto"/>
          </w:divBdr>
          <w:divsChild>
            <w:div w:id="655694951">
              <w:marLeft w:val="0"/>
              <w:marRight w:val="0"/>
              <w:marTop w:val="0"/>
              <w:marBottom w:val="0"/>
              <w:divBdr>
                <w:top w:val="none" w:sz="0" w:space="0" w:color="auto"/>
                <w:left w:val="none" w:sz="0" w:space="0" w:color="auto"/>
                <w:bottom w:val="none" w:sz="0" w:space="0" w:color="auto"/>
                <w:right w:val="none" w:sz="0" w:space="0" w:color="auto"/>
              </w:divBdr>
            </w:div>
          </w:divsChild>
        </w:div>
        <w:div w:id="2032878847">
          <w:marLeft w:val="0"/>
          <w:marRight w:val="0"/>
          <w:marTop w:val="0"/>
          <w:marBottom w:val="0"/>
          <w:divBdr>
            <w:top w:val="none" w:sz="0" w:space="0" w:color="auto"/>
            <w:left w:val="none" w:sz="0" w:space="0" w:color="auto"/>
            <w:bottom w:val="none" w:sz="0" w:space="0" w:color="auto"/>
            <w:right w:val="none" w:sz="0" w:space="0" w:color="auto"/>
          </w:divBdr>
          <w:divsChild>
            <w:div w:id="1229340940">
              <w:marLeft w:val="0"/>
              <w:marRight w:val="0"/>
              <w:marTop w:val="0"/>
              <w:marBottom w:val="0"/>
              <w:divBdr>
                <w:top w:val="none" w:sz="0" w:space="0" w:color="auto"/>
                <w:left w:val="none" w:sz="0" w:space="0" w:color="auto"/>
                <w:bottom w:val="none" w:sz="0" w:space="0" w:color="auto"/>
                <w:right w:val="none" w:sz="0" w:space="0" w:color="auto"/>
              </w:divBdr>
            </w:div>
            <w:div w:id="175967406">
              <w:marLeft w:val="0"/>
              <w:marRight w:val="0"/>
              <w:marTop w:val="0"/>
              <w:marBottom w:val="0"/>
              <w:divBdr>
                <w:top w:val="none" w:sz="0" w:space="0" w:color="auto"/>
                <w:left w:val="none" w:sz="0" w:space="0" w:color="auto"/>
                <w:bottom w:val="none" w:sz="0" w:space="0" w:color="auto"/>
                <w:right w:val="none" w:sz="0" w:space="0" w:color="auto"/>
              </w:divBdr>
            </w:div>
          </w:divsChild>
        </w:div>
        <w:div w:id="283316986">
          <w:marLeft w:val="0"/>
          <w:marRight w:val="0"/>
          <w:marTop w:val="0"/>
          <w:marBottom w:val="0"/>
          <w:divBdr>
            <w:top w:val="none" w:sz="0" w:space="0" w:color="auto"/>
            <w:left w:val="none" w:sz="0" w:space="0" w:color="auto"/>
            <w:bottom w:val="none" w:sz="0" w:space="0" w:color="auto"/>
            <w:right w:val="none" w:sz="0" w:space="0" w:color="auto"/>
          </w:divBdr>
          <w:divsChild>
            <w:div w:id="2107339027">
              <w:marLeft w:val="0"/>
              <w:marRight w:val="0"/>
              <w:marTop w:val="0"/>
              <w:marBottom w:val="0"/>
              <w:divBdr>
                <w:top w:val="none" w:sz="0" w:space="0" w:color="auto"/>
                <w:left w:val="none" w:sz="0" w:space="0" w:color="auto"/>
                <w:bottom w:val="none" w:sz="0" w:space="0" w:color="auto"/>
                <w:right w:val="none" w:sz="0" w:space="0" w:color="auto"/>
              </w:divBdr>
            </w:div>
          </w:divsChild>
        </w:div>
        <w:div w:id="1903055664">
          <w:marLeft w:val="0"/>
          <w:marRight w:val="0"/>
          <w:marTop w:val="0"/>
          <w:marBottom w:val="0"/>
          <w:divBdr>
            <w:top w:val="none" w:sz="0" w:space="0" w:color="auto"/>
            <w:left w:val="none" w:sz="0" w:space="0" w:color="auto"/>
            <w:bottom w:val="none" w:sz="0" w:space="0" w:color="auto"/>
            <w:right w:val="none" w:sz="0" w:space="0" w:color="auto"/>
          </w:divBdr>
          <w:divsChild>
            <w:div w:id="15162641">
              <w:marLeft w:val="0"/>
              <w:marRight w:val="0"/>
              <w:marTop w:val="0"/>
              <w:marBottom w:val="0"/>
              <w:divBdr>
                <w:top w:val="none" w:sz="0" w:space="0" w:color="auto"/>
                <w:left w:val="none" w:sz="0" w:space="0" w:color="auto"/>
                <w:bottom w:val="none" w:sz="0" w:space="0" w:color="auto"/>
                <w:right w:val="none" w:sz="0" w:space="0" w:color="auto"/>
              </w:divBdr>
            </w:div>
            <w:div w:id="34694784">
              <w:marLeft w:val="0"/>
              <w:marRight w:val="0"/>
              <w:marTop w:val="0"/>
              <w:marBottom w:val="0"/>
              <w:divBdr>
                <w:top w:val="none" w:sz="0" w:space="0" w:color="auto"/>
                <w:left w:val="none" w:sz="0" w:space="0" w:color="auto"/>
                <w:bottom w:val="none" w:sz="0" w:space="0" w:color="auto"/>
                <w:right w:val="none" w:sz="0" w:space="0" w:color="auto"/>
              </w:divBdr>
            </w:div>
          </w:divsChild>
        </w:div>
        <w:div w:id="2109308354">
          <w:marLeft w:val="0"/>
          <w:marRight w:val="0"/>
          <w:marTop w:val="0"/>
          <w:marBottom w:val="0"/>
          <w:divBdr>
            <w:top w:val="none" w:sz="0" w:space="0" w:color="auto"/>
            <w:left w:val="none" w:sz="0" w:space="0" w:color="auto"/>
            <w:bottom w:val="none" w:sz="0" w:space="0" w:color="auto"/>
            <w:right w:val="none" w:sz="0" w:space="0" w:color="auto"/>
          </w:divBdr>
          <w:divsChild>
            <w:div w:id="1848249481">
              <w:marLeft w:val="0"/>
              <w:marRight w:val="0"/>
              <w:marTop w:val="0"/>
              <w:marBottom w:val="0"/>
              <w:divBdr>
                <w:top w:val="none" w:sz="0" w:space="0" w:color="auto"/>
                <w:left w:val="none" w:sz="0" w:space="0" w:color="auto"/>
                <w:bottom w:val="none" w:sz="0" w:space="0" w:color="auto"/>
                <w:right w:val="none" w:sz="0" w:space="0" w:color="auto"/>
              </w:divBdr>
            </w:div>
            <w:div w:id="1950504409">
              <w:marLeft w:val="0"/>
              <w:marRight w:val="0"/>
              <w:marTop w:val="0"/>
              <w:marBottom w:val="0"/>
              <w:divBdr>
                <w:top w:val="none" w:sz="0" w:space="0" w:color="auto"/>
                <w:left w:val="none" w:sz="0" w:space="0" w:color="auto"/>
                <w:bottom w:val="none" w:sz="0" w:space="0" w:color="auto"/>
                <w:right w:val="none" w:sz="0" w:space="0" w:color="auto"/>
              </w:divBdr>
            </w:div>
          </w:divsChild>
        </w:div>
        <w:div w:id="1928928274">
          <w:marLeft w:val="0"/>
          <w:marRight w:val="0"/>
          <w:marTop w:val="0"/>
          <w:marBottom w:val="0"/>
          <w:divBdr>
            <w:top w:val="none" w:sz="0" w:space="0" w:color="auto"/>
            <w:left w:val="none" w:sz="0" w:space="0" w:color="auto"/>
            <w:bottom w:val="none" w:sz="0" w:space="0" w:color="auto"/>
            <w:right w:val="none" w:sz="0" w:space="0" w:color="auto"/>
          </w:divBdr>
          <w:divsChild>
            <w:div w:id="404452171">
              <w:marLeft w:val="0"/>
              <w:marRight w:val="0"/>
              <w:marTop w:val="0"/>
              <w:marBottom w:val="0"/>
              <w:divBdr>
                <w:top w:val="none" w:sz="0" w:space="0" w:color="auto"/>
                <w:left w:val="none" w:sz="0" w:space="0" w:color="auto"/>
                <w:bottom w:val="none" w:sz="0" w:space="0" w:color="auto"/>
                <w:right w:val="none" w:sz="0" w:space="0" w:color="auto"/>
              </w:divBdr>
            </w:div>
            <w:div w:id="1098872219">
              <w:marLeft w:val="0"/>
              <w:marRight w:val="0"/>
              <w:marTop w:val="0"/>
              <w:marBottom w:val="0"/>
              <w:divBdr>
                <w:top w:val="none" w:sz="0" w:space="0" w:color="auto"/>
                <w:left w:val="none" w:sz="0" w:space="0" w:color="auto"/>
                <w:bottom w:val="none" w:sz="0" w:space="0" w:color="auto"/>
                <w:right w:val="none" w:sz="0" w:space="0" w:color="auto"/>
              </w:divBdr>
            </w:div>
          </w:divsChild>
        </w:div>
        <w:div w:id="2064673453">
          <w:marLeft w:val="0"/>
          <w:marRight w:val="0"/>
          <w:marTop w:val="0"/>
          <w:marBottom w:val="0"/>
          <w:divBdr>
            <w:top w:val="none" w:sz="0" w:space="0" w:color="auto"/>
            <w:left w:val="none" w:sz="0" w:space="0" w:color="auto"/>
            <w:bottom w:val="none" w:sz="0" w:space="0" w:color="auto"/>
            <w:right w:val="none" w:sz="0" w:space="0" w:color="auto"/>
          </w:divBdr>
          <w:divsChild>
            <w:div w:id="1813408171">
              <w:marLeft w:val="0"/>
              <w:marRight w:val="0"/>
              <w:marTop w:val="0"/>
              <w:marBottom w:val="0"/>
              <w:divBdr>
                <w:top w:val="none" w:sz="0" w:space="0" w:color="auto"/>
                <w:left w:val="none" w:sz="0" w:space="0" w:color="auto"/>
                <w:bottom w:val="none" w:sz="0" w:space="0" w:color="auto"/>
                <w:right w:val="none" w:sz="0" w:space="0" w:color="auto"/>
              </w:divBdr>
            </w:div>
          </w:divsChild>
        </w:div>
        <w:div w:id="1475487125">
          <w:marLeft w:val="0"/>
          <w:marRight w:val="0"/>
          <w:marTop w:val="0"/>
          <w:marBottom w:val="0"/>
          <w:divBdr>
            <w:top w:val="none" w:sz="0" w:space="0" w:color="auto"/>
            <w:left w:val="none" w:sz="0" w:space="0" w:color="auto"/>
            <w:bottom w:val="none" w:sz="0" w:space="0" w:color="auto"/>
            <w:right w:val="none" w:sz="0" w:space="0" w:color="auto"/>
          </w:divBdr>
          <w:divsChild>
            <w:div w:id="412122290">
              <w:marLeft w:val="0"/>
              <w:marRight w:val="0"/>
              <w:marTop w:val="0"/>
              <w:marBottom w:val="0"/>
              <w:divBdr>
                <w:top w:val="none" w:sz="0" w:space="0" w:color="auto"/>
                <w:left w:val="none" w:sz="0" w:space="0" w:color="auto"/>
                <w:bottom w:val="none" w:sz="0" w:space="0" w:color="auto"/>
                <w:right w:val="none" w:sz="0" w:space="0" w:color="auto"/>
              </w:divBdr>
            </w:div>
          </w:divsChild>
        </w:div>
        <w:div w:id="1080911457">
          <w:marLeft w:val="0"/>
          <w:marRight w:val="0"/>
          <w:marTop w:val="0"/>
          <w:marBottom w:val="0"/>
          <w:divBdr>
            <w:top w:val="none" w:sz="0" w:space="0" w:color="auto"/>
            <w:left w:val="none" w:sz="0" w:space="0" w:color="auto"/>
            <w:bottom w:val="none" w:sz="0" w:space="0" w:color="auto"/>
            <w:right w:val="none" w:sz="0" w:space="0" w:color="auto"/>
          </w:divBdr>
          <w:divsChild>
            <w:div w:id="1547836896">
              <w:marLeft w:val="0"/>
              <w:marRight w:val="0"/>
              <w:marTop w:val="0"/>
              <w:marBottom w:val="0"/>
              <w:divBdr>
                <w:top w:val="none" w:sz="0" w:space="0" w:color="auto"/>
                <w:left w:val="none" w:sz="0" w:space="0" w:color="auto"/>
                <w:bottom w:val="none" w:sz="0" w:space="0" w:color="auto"/>
                <w:right w:val="none" w:sz="0" w:space="0" w:color="auto"/>
              </w:divBdr>
            </w:div>
            <w:div w:id="799424978">
              <w:marLeft w:val="0"/>
              <w:marRight w:val="0"/>
              <w:marTop w:val="0"/>
              <w:marBottom w:val="0"/>
              <w:divBdr>
                <w:top w:val="none" w:sz="0" w:space="0" w:color="auto"/>
                <w:left w:val="none" w:sz="0" w:space="0" w:color="auto"/>
                <w:bottom w:val="none" w:sz="0" w:space="0" w:color="auto"/>
                <w:right w:val="none" w:sz="0" w:space="0" w:color="auto"/>
              </w:divBdr>
            </w:div>
          </w:divsChild>
        </w:div>
        <w:div w:id="953101361">
          <w:marLeft w:val="0"/>
          <w:marRight w:val="0"/>
          <w:marTop w:val="0"/>
          <w:marBottom w:val="0"/>
          <w:divBdr>
            <w:top w:val="none" w:sz="0" w:space="0" w:color="auto"/>
            <w:left w:val="none" w:sz="0" w:space="0" w:color="auto"/>
            <w:bottom w:val="none" w:sz="0" w:space="0" w:color="auto"/>
            <w:right w:val="none" w:sz="0" w:space="0" w:color="auto"/>
          </w:divBdr>
          <w:divsChild>
            <w:div w:id="1276012700">
              <w:marLeft w:val="0"/>
              <w:marRight w:val="0"/>
              <w:marTop w:val="0"/>
              <w:marBottom w:val="0"/>
              <w:divBdr>
                <w:top w:val="none" w:sz="0" w:space="0" w:color="auto"/>
                <w:left w:val="none" w:sz="0" w:space="0" w:color="auto"/>
                <w:bottom w:val="none" w:sz="0" w:space="0" w:color="auto"/>
                <w:right w:val="none" w:sz="0" w:space="0" w:color="auto"/>
              </w:divBdr>
            </w:div>
            <w:div w:id="1600599063">
              <w:marLeft w:val="0"/>
              <w:marRight w:val="0"/>
              <w:marTop w:val="0"/>
              <w:marBottom w:val="0"/>
              <w:divBdr>
                <w:top w:val="none" w:sz="0" w:space="0" w:color="auto"/>
                <w:left w:val="none" w:sz="0" w:space="0" w:color="auto"/>
                <w:bottom w:val="none" w:sz="0" w:space="0" w:color="auto"/>
                <w:right w:val="none" w:sz="0" w:space="0" w:color="auto"/>
              </w:divBdr>
            </w:div>
            <w:div w:id="196530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4623551">
      <w:bodyDiv w:val="1"/>
      <w:marLeft w:val="0"/>
      <w:marRight w:val="0"/>
      <w:marTop w:val="0"/>
      <w:marBottom w:val="0"/>
      <w:divBdr>
        <w:top w:val="none" w:sz="0" w:space="0" w:color="auto"/>
        <w:left w:val="none" w:sz="0" w:space="0" w:color="auto"/>
        <w:bottom w:val="none" w:sz="0" w:space="0" w:color="auto"/>
        <w:right w:val="none" w:sz="0" w:space="0" w:color="auto"/>
      </w:divBdr>
      <w:divsChild>
        <w:div w:id="749275369">
          <w:marLeft w:val="0"/>
          <w:marRight w:val="0"/>
          <w:marTop w:val="0"/>
          <w:marBottom w:val="0"/>
          <w:divBdr>
            <w:top w:val="none" w:sz="0" w:space="0" w:color="auto"/>
            <w:left w:val="none" w:sz="0" w:space="0" w:color="auto"/>
            <w:bottom w:val="none" w:sz="0" w:space="0" w:color="auto"/>
            <w:right w:val="none" w:sz="0" w:space="0" w:color="auto"/>
          </w:divBdr>
        </w:div>
        <w:div w:id="1323122137">
          <w:marLeft w:val="0"/>
          <w:marRight w:val="0"/>
          <w:marTop w:val="0"/>
          <w:marBottom w:val="0"/>
          <w:divBdr>
            <w:top w:val="none" w:sz="0" w:space="0" w:color="auto"/>
            <w:left w:val="none" w:sz="0" w:space="0" w:color="auto"/>
            <w:bottom w:val="none" w:sz="0" w:space="0" w:color="auto"/>
            <w:right w:val="none" w:sz="0" w:space="0" w:color="auto"/>
          </w:divBdr>
        </w:div>
        <w:div w:id="10144544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https://pixabay.com/es/tick-mark-corregir-elecci%C3%B3n-signo-40143/" TargetMode="External"/><Relationship Id="rId3" Type="http://schemas.openxmlformats.org/officeDocument/2006/relationships/customXml" Target="../customXml/item3.xml"/><Relationship Id="rId21" Type="http://schemas.openxmlformats.org/officeDocument/2006/relationships/hyperlink" Target="mailto:HEIW.healthcareconnectenquiries@wales.nhs.uk" TargetMode="Externa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7.jpeg"/><Relationship Id="rId20" Type="http://schemas.openxmlformats.org/officeDocument/2006/relationships/image" Target="media/image11.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yperlink" Target="mailto:HEIW.healthcareconnectenquiries@wales.nhs.uk" TargetMode="Externa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hyperlink" Target="mailto:HEIW.healthcareconnectenquiries@wales.nhs.uk" TargetMode="External"/><Relationship Id="rId28"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image" Target="media/image10.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jpeg"/><Relationship Id="rId22" Type="http://schemas.openxmlformats.org/officeDocument/2006/relationships/hyperlink" Target="mailto:HEIW.healthcareconnectenquiries@wales.nhs.uk" TargetMode="External"/><Relationship Id="rId27" Type="http://schemas.openxmlformats.org/officeDocument/2006/relationships/header" Target="header1.xml"/><Relationship Id="rId30"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5.png"/></Relationships>
</file>

<file path=word/_rels/header1.xml.rels><?xml version="1.0" encoding="UTF-8" standalone="yes"?>
<Relationships xmlns="http://schemas.openxmlformats.org/package/2006/relationships"><Relationship Id="rId2" Type="http://schemas.openxmlformats.org/officeDocument/2006/relationships/image" Target="media/image14.jpg"/><Relationship Id="rId1" Type="http://schemas.openxmlformats.org/officeDocument/2006/relationships/image" Target="media/image13.png"/></Relationships>
</file>

<file path=word/theme/theme1.xml><?xml version="1.0" encoding="utf-8"?>
<a:theme xmlns:a="http://schemas.openxmlformats.org/drawingml/2006/main" name="Office Theme">
  <a:themeElements>
    <a:clrScheme name="Yellow Orange">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Props1.xml><?xml version="1.0" encoding="utf-8"?>
<ds:datastoreItem xmlns:ds="http://schemas.openxmlformats.org/officeDocument/2006/customXml" ds:itemID="{38369835-902E-4149-B429-BDB98C9A56E3}">
  <ds:schemaRefs>
    <ds:schemaRef ds:uri="http://schemas.microsoft.com/sharepoint/v3/contenttype/forms"/>
  </ds:schemaRefs>
</ds:datastoreItem>
</file>

<file path=customXml/itemProps2.xml><?xml version="1.0" encoding="utf-8"?>
<ds:datastoreItem xmlns:ds="http://schemas.openxmlformats.org/officeDocument/2006/customXml" ds:itemID="{E01671D9-88D0-4A07-B064-634F80CC8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471AF5-A017-42A8-A096-0AC8C37008C3}">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1858</Words>
  <Characters>10593</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Hall (HEIW)</dc:creator>
  <cp:keywords/>
  <dc:description/>
  <cp:lastModifiedBy>Sian Page (HEIW)</cp:lastModifiedBy>
  <cp:revision>6</cp:revision>
  <dcterms:created xsi:type="dcterms:W3CDTF">2025-10-08T13:57:00Z</dcterms:created>
  <dcterms:modified xsi:type="dcterms:W3CDTF">2025-10-08T14:00:00Z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ies>
</file>