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092E96" w14:textId="77777777" w:rsidR="001F27C7" w:rsidRDefault="001F27C7" w:rsidP="001F27C7">
      <w:pPr>
        <w:pStyle w:val="Heading1"/>
        <w:tabs>
          <w:tab w:val="left" w:pos="9900"/>
          <w:tab w:val="left" w:pos="10065"/>
        </w:tabs>
        <w:ind w:left="-360"/>
        <w:jc w:val="center"/>
        <w:rPr>
          <w:rFonts w:ascii="Arial Black" w:hAnsi="Arial Black"/>
          <w:i/>
          <w:noProof/>
          <w:color w:val="99FFCC"/>
          <w:sz w:val="40"/>
          <w:szCs w:val="40"/>
          <w:lang w:eastAsia="zh-CN"/>
        </w:rPr>
      </w:pPr>
      <w:bookmarkStart w:id="0" w:name="_GoBack"/>
      <w:bookmarkEnd w:id="0"/>
      <w:r w:rsidRPr="00B577B8">
        <w:rPr>
          <w:rFonts w:ascii="Arial Black" w:hAnsi="Arial Black"/>
          <w:i/>
          <w:noProof/>
          <w:color w:val="99FFCC"/>
          <w:sz w:val="40"/>
          <w:szCs w:val="40"/>
          <w:lang w:eastAsia="zh-CN"/>
        </w:rPr>
        <w:t>Dentistry Self-EvaluationTool</w:t>
      </w:r>
    </w:p>
    <w:p w14:paraId="004D18DF" w14:textId="77777777" w:rsidR="00F3514A" w:rsidRPr="0045678B" w:rsidRDefault="00F3514A" w:rsidP="00EB532B">
      <w:pPr>
        <w:jc w:val="center"/>
        <w:rPr>
          <w:b/>
          <w:bCs/>
          <w:u w:val="single"/>
        </w:rPr>
      </w:pPr>
    </w:p>
    <w:p w14:paraId="28BFD777" w14:textId="77777777" w:rsidR="0045678B" w:rsidRPr="00E864D3" w:rsidRDefault="0045678B" w:rsidP="0045678B">
      <w:pPr>
        <w:jc w:val="center"/>
      </w:pPr>
      <w:r w:rsidRPr="00E864D3">
        <w:rPr>
          <w:b/>
          <w:bCs/>
          <w:u w:val="single"/>
        </w:rPr>
        <w:t xml:space="preserve">Guide to the Maturity Matrix Dentistry Self-Evaluation Tool </w:t>
      </w:r>
    </w:p>
    <w:p w14:paraId="62B9A967" w14:textId="77777777" w:rsidR="0045678B" w:rsidRPr="00530C7F" w:rsidRDefault="0045678B" w:rsidP="0045678B">
      <w:pPr>
        <w:jc w:val="center"/>
      </w:pPr>
    </w:p>
    <w:p w14:paraId="07A4ACFD" w14:textId="77777777" w:rsidR="0045678B" w:rsidRDefault="0045678B" w:rsidP="0045678B">
      <w:pPr>
        <w:jc w:val="center"/>
        <w:rPr>
          <w:i/>
          <w:iCs/>
          <w:sz w:val="21"/>
          <w:szCs w:val="21"/>
        </w:rPr>
      </w:pPr>
      <w:r w:rsidRPr="00E864D3">
        <w:rPr>
          <w:i/>
          <w:iCs/>
          <w:sz w:val="21"/>
          <w:szCs w:val="21"/>
        </w:rPr>
        <w:t>Helping dental teams deliver high quality care for patients</w:t>
      </w:r>
    </w:p>
    <w:p w14:paraId="538D0DD9" w14:textId="77777777" w:rsidR="0045678B" w:rsidRPr="00134F88" w:rsidRDefault="0045678B" w:rsidP="00BE2024">
      <w:pPr>
        <w:rPr>
          <w:iCs/>
          <w:sz w:val="21"/>
          <w:szCs w:val="21"/>
        </w:rPr>
      </w:pPr>
    </w:p>
    <w:p w14:paraId="6559108D" w14:textId="77777777" w:rsidR="0045678B" w:rsidRPr="00134F88" w:rsidRDefault="0045678B" w:rsidP="00BE2024">
      <w:pPr>
        <w:rPr>
          <w:sz w:val="21"/>
          <w:szCs w:val="21"/>
        </w:rPr>
      </w:pPr>
    </w:p>
    <w:p w14:paraId="24DCDF72" w14:textId="77777777" w:rsidR="0045678B" w:rsidRPr="00E864D3" w:rsidRDefault="0045678B" w:rsidP="0045678B">
      <w:pPr>
        <w:rPr>
          <w:sz w:val="21"/>
          <w:szCs w:val="21"/>
        </w:rPr>
      </w:pPr>
      <w:r w:rsidRPr="00E864D3">
        <w:rPr>
          <w:b/>
          <w:bCs/>
          <w:sz w:val="21"/>
          <w:szCs w:val="21"/>
          <w:u w:val="single"/>
        </w:rPr>
        <w:t>What is the Maturity Matrix Dentistry Self-Evaluation Tool?</w:t>
      </w:r>
    </w:p>
    <w:p w14:paraId="4874D34F" w14:textId="77777777" w:rsidR="0045678B" w:rsidRPr="00E864D3" w:rsidRDefault="0045678B" w:rsidP="0045678B">
      <w:pPr>
        <w:rPr>
          <w:sz w:val="21"/>
          <w:szCs w:val="21"/>
        </w:rPr>
      </w:pPr>
    </w:p>
    <w:p w14:paraId="44DB4EB2" w14:textId="77777777" w:rsidR="0045678B" w:rsidRDefault="0045678B" w:rsidP="0045678B">
      <w:pPr>
        <w:jc w:val="both"/>
        <w:rPr>
          <w:sz w:val="21"/>
          <w:szCs w:val="21"/>
        </w:rPr>
      </w:pPr>
      <w:r w:rsidRPr="00E864D3">
        <w:rPr>
          <w:sz w:val="21"/>
          <w:szCs w:val="21"/>
        </w:rPr>
        <w:t>The Maturity Matrix Dentistry (MMD) Self-Evaluation Tool is a s</w:t>
      </w:r>
      <w:r>
        <w:rPr>
          <w:sz w:val="21"/>
          <w:szCs w:val="21"/>
        </w:rPr>
        <w:t>traightforward dental practice team development tool to allow the team to focus on how they work. Using the Matrix enables everyone in the practice to think about the quality of care provided in 12 areas or ‘dimensions’. These are laid out on a 2 page grid and cover the following topics:-</w:t>
      </w:r>
    </w:p>
    <w:p w14:paraId="2C66EA11" w14:textId="77777777" w:rsidR="0045678B" w:rsidRPr="00E864D3" w:rsidRDefault="0045678B" w:rsidP="0045678B">
      <w:pPr>
        <w:jc w:val="both"/>
        <w:rPr>
          <w:sz w:val="21"/>
          <w:szCs w:val="21"/>
        </w:rPr>
      </w:pPr>
    </w:p>
    <w:p w14:paraId="032E5B22" w14:textId="77777777" w:rsidR="0045678B" w:rsidRPr="00E864D3" w:rsidRDefault="0045678B" w:rsidP="0045678B">
      <w:pPr>
        <w:numPr>
          <w:ilvl w:val="0"/>
          <w:numId w:val="22"/>
        </w:numPr>
        <w:rPr>
          <w:sz w:val="21"/>
          <w:szCs w:val="21"/>
        </w:rPr>
      </w:pPr>
      <w:r w:rsidRPr="00E864D3">
        <w:rPr>
          <w:sz w:val="21"/>
          <w:szCs w:val="21"/>
        </w:rPr>
        <w:t>Clinical Assessment and Clinical Risk Management</w:t>
      </w:r>
    </w:p>
    <w:p w14:paraId="246AC95F" w14:textId="77777777" w:rsidR="0045678B" w:rsidRPr="00E864D3" w:rsidRDefault="0045678B" w:rsidP="0045678B">
      <w:pPr>
        <w:numPr>
          <w:ilvl w:val="0"/>
          <w:numId w:val="22"/>
        </w:numPr>
        <w:rPr>
          <w:sz w:val="21"/>
          <w:szCs w:val="21"/>
        </w:rPr>
      </w:pPr>
      <w:r w:rsidRPr="00E864D3">
        <w:rPr>
          <w:sz w:val="21"/>
          <w:szCs w:val="21"/>
        </w:rPr>
        <w:t>Disinfection and Decontamination</w:t>
      </w:r>
    </w:p>
    <w:p w14:paraId="2FBC06D3" w14:textId="77777777" w:rsidR="0045678B" w:rsidRPr="00E864D3" w:rsidRDefault="0045678B" w:rsidP="0045678B">
      <w:pPr>
        <w:numPr>
          <w:ilvl w:val="0"/>
          <w:numId w:val="22"/>
        </w:numPr>
        <w:rPr>
          <w:sz w:val="21"/>
          <w:szCs w:val="21"/>
        </w:rPr>
      </w:pPr>
      <w:r w:rsidRPr="00E864D3">
        <w:rPr>
          <w:sz w:val="21"/>
          <w:szCs w:val="21"/>
        </w:rPr>
        <w:t>Radiological Standards</w:t>
      </w:r>
    </w:p>
    <w:p w14:paraId="5B5E97CE" w14:textId="77777777" w:rsidR="0045678B" w:rsidRPr="00E864D3" w:rsidRDefault="0045678B" w:rsidP="0045678B">
      <w:pPr>
        <w:numPr>
          <w:ilvl w:val="0"/>
          <w:numId w:val="22"/>
        </w:numPr>
        <w:rPr>
          <w:sz w:val="21"/>
          <w:szCs w:val="21"/>
        </w:rPr>
      </w:pPr>
      <w:r w:rsidRPr="00E864D3">
        <w:rPr>
          <w:sz w:val="21"/>
          <w:szCs w:val="21"/>
        </w:rPr>
        <w:t>Legal and Ethical</w:t>
      </w:r>
    </w:p>
    <w:p w14:paraId="56F29ACB" w14:textId="77777777" w:rsidR="0045678B" w:rsidRPr="00E864D3" w:rsidRDefault="0045678B" w:rsidP="0045678B">
      <w:pPr>
        <w:numPr>
          <w:ilvl w:val="0"/>
          <w:numId w:val="22"/>
        </w:numPr>
        <w:rPr>
          <w:sz w:val="21"/>
          <w:szCs w:val="21"/>
        </w:rPr>
      </w:pPr>
      <w:r w:rsidRPr="00E864D3">
        <w:rPr>
          <w:sz w:val="21"/>
          <w:szCs w:val="21"/>
        </w:rPr>
        <w:t>Patient Experience and Handling Feedback</w:t>
      </w:r>
    </w:p>
    <w:p w14:paraId="3429393C" w14:textId="77777777" w:rsidR="0045678B" w:rsidRPr="00E864D3" w:rsidRDefault="0045678B" w:rsidP="0045678B">
      <w:pPr>
        <w:numPr>
          <w:ilvl w:val="0"/>
          <w:numId w:val="22"/>
        </w:numPr>
        <w:rPr>
          <w:sz w:val="21"/>
          <w:szCs w:val="21"/>
        </w:rPr>
      </w:pPr>
      <w:r w:rsidRPr="00E864D3">
        <w:rPr>
          <w:sz w:val="21"/>
          <w:szCs w:val="21"/>
        </w:rPr>
        <w:t>Health and Safety</w:t>
      </w:r>
    </w:p>
    <w:p w14:paraId="2C858452" w14:textId="77777777" w:rsidR="0045678B" w:rsidRPr="00E864D3" w:rsidRDefault="0045678B" w:rsidP="0045678B">
      <w:pPr>
        <w:numPr>
          <w:ilvl w:val="0"/>
          <w:numId w:val="22"/>
        </w:numPr>
        <w:rPr>
          <w:sz w:val="21"/>
          <w:szCs w:val="21"/>
        </w:rPr>
      </w:pPr>
      <w:r w:rsidRPr="00E864D3">
        <w:rPr>
          <w:sz w:val="21"/>
          <w:szCs w:val="21"/>
        </w:rPr>
        <w:t>Safety Incident Reporting – including patient safety</w:t>
      </w:r>
      <w:r>
        <w:rPr>
          <w:sz w:val="21"/>
          <w:szCs w:val="21"/>
        </w:rPr>
        <w:t xml:space="preserve"> reporting</w:t>
      </w:r>
    </w:p>
    <w:p w14:paraId="1932093F" w14:textId="77777777" w:rsidR="0045678B" w:rsidRPr="00E864D3" w:rsidRDefault="0045678B" w:rsidP="0045678B">
      <w:pPr>
        <w:numPr>
          <w:ilvl w:val="0"/>
          <w:numId w:val="22"/>
        </w:numPr>
        <w:rPr>
          <w:sz w:val="21"/>
          <w:szCs w:val="21"/>
        </w:rPr>
      </w:pPr>
      <w:r>
        <w:rPr>
          <w:sz w:val="21"/>
          <w:szCs w:val="21"/>
        </w:rPr>
        <w:t xml:space="preserve">Personal and Practice </w:t>
      </w:r>
      <w:r w:rsidRPr="00E864D3">
        <w:rPr>
          <w:sz w:val="21"/>
          <w:szCs w:val="21"/>
        </w:rPr>
        <w:t>Development</w:t>
      </w:r>
      <w:r>
        <w:rPr>
          <w:sz w:val="21"/>
          <w:szCs w:val="21"/>
        </w:rPr>
        <w:t xml:space="preserve"> Planning</w:t>
      </w:r>
    </w:p>
    <w:p w14:paraId="2F9965FE" w14:textId="77777777" w:rsidR="0045678B" w:rsidRPr="00E864D3" w:rsidRDefault="0045678B" w:rsidP="0045678B">
      <w:pPr>
        <w:numPr>
          <w:ilvl w:val="0"/>
          <w:numId w:val="22"/>
        </w:numPr>
        <w:rPr>
          <w:sz w:val="21"/>
          <w:szCs w:val="21"/>
        </w:rPr>
      </w:pPr>
      <w:r w:rsidRPr="00E864D3">
        <w:rPr>
          <w:sz w:val="21"/>
          <w:szCs w:val="21"/>
        </w:rPr>
        <w:t xml:space="preserve">Audit </w:t>
      </w:r>
      <w:r>
        <w:rPr>
          <w:sz w:val="21"/>
          <w:szCs w:val="21"/>
        </w:rPr>
        <w:t xml:space="preserve">and Quality Improvement </w:t>
      </w:r>
    </w:p>
    <w:p w14:paraId="2AEA8C47" w14:textId="77777777" w:rsidR="0045678B" w:rsidRPr="00E864D3" w:rsidRDefault="0045678B" w:rsidP="0045678B">
      <w:pPr>
        <w:numPr>
          <w:ilvl w:val="0"/>
          <w:numId w:val="22"/>
        </w:numPr>
        <w:rPr>
          <w:sz w:val="21"/>
          <w:szCs w:val="21"/>
        </w:rPr>
      </w:pPr>
      <w:r w:rsidRPr="00E864D3">
        <w:rPr>
          <w:sz w:val="21"/>
          <w:szCs w:val="21"/>
        </w:rPr>
        <w:t xml:space="preserve">Evidence based </w:t>
      </w:r>
      <w:r>
        <w:rPr>
          <w:sz w:val="21"/>
          <w:szCs w:val="21"/>
        </w:rPr>
        <w:t xml:space="preserve">and informed </w:t>
      </w:r>
      <w:r w:rsidRPr="00E864D3">
        <w:rPr>
          <w:sz w:val="21"/>
          <w:szCs w:val="21"/>
        </w:rPr>
        <w:t>practice</w:t>
      </w:r>
    </w:p>
    <w:p w14:paraId="031452D1" w14:textId="77777777" w:rsidR="0045678B" w:rsidRPr="00E864D3" w:rsidRDefault="0045678B" w:rsidP="0045678B">
      <w:pPr>
        <w:numPr>
          <w:ilvl w:val="0"/>
          <w:numId w:val="22"/>
        </w:numPr>
        <w:rPr>
          <w:sz w:val="21"/>
          <w:szCs w:val="21"/>
        </w:rPr>
      </w:pPr>
      <w:r w:rsidRPr="00E864D3">
        <w:rPr>
          <w:sz w:val="21"/>
          <w:szCs w:val="21"/>
        </w:rPr>
        <w:t>Staff Employment and Wellbeing</w:t>
      </w:r>
    </w:p>
    <w:p w14:paraId="3DB9D94B" w14:textId="77777777" w:rsidR="0045678B" w:rsidRPr="00E864D3" w:rsidRDefault="0045678B" w:rsidP="0045678B">
      <w:pPr>
        <w:numPr>
          <w:ilvl w:val="0"/>
          <w:numId w:val="22"/>
        </w:numPr>
        <w:rPr>
          <w:sz w:val="21"/>
          <w:szCs w:val="21"/>
        </w:rPr>
      </w:pPr>
      <w:r w:rsidRPr="00E864D3">
        <w:rPr>
          <w:sz w:val="21"/>
          <w:szCs w:val="21"/>
        </w:rPr>
        <w:t>Team Meetings and Communication</w:t>
      </w:r>
    </w:p>
    <w:p w14:paraId="1DD1E306" w14:textId="77777777" w:rsidR="0045678B" w:rsidRPr="00E864D3" w:rsidRDefault="0045678B" w:rsidP="0045678B">
      <w:pPr>
        <w:rPr>
          <w:sz w:val="21"/>
          <w:szCs w:val="21"/>
        </w:rPr>
      </w:pPr>
    </w:p>
    <w:p w14:paraId="17FF2051" w14:textId="77777777" w:rsidR="0045678B" w:rsidRPr="00E864D3" w:rsidRDefault="0045678B" w:rsidP="0045678B">
      <w:pPr>
        <w:jc w:val="both"/>
        <w:rPr>
          <w:sz w:val="21"/>
          <w:szCs w:val="21"/>
        </w:rPr>
      </w:pPr>
      <w:r>
        <w:rPr>
          <w:sz w:val="21"/>
          <w:szCs w:val="21"/>
        </w:rPr>
        <w:t>The d</w:t>
      </w:r>
      <w:r w:rsidRPr="00E864D3">
        <w:rPr>
          <w:sz w:val="21"/>
          <w:szCs w:val="21"/>
        </w:rPr>
        <w:t>imension</w:t>
      </w:r>
      <w:r>
        <w:rPr>
          <w:sz w:val="21"/>
          <w:szCs w:val="21"/>
        </w:rPr>
        <w:t>s link</w:t>
      </w:r>
      <w:r w:rsidR="001550DD">
        <w:rPr>
          <w:sz w:val="21"/>
          <w:szCs w:val="21"/>
        </w:rPr>
        <w:t xml:space="preserve"> to GDC reccomended</w:t>
      </w:r>
      <w:r w:rsidRPr="00E864D3">
        <w:rPr>
          <w:sz w:val="21"/>
          <w:szCs w:val="21"/>
        </w:rPr>
        <w:t xml:space="preserve"> topic</w:t>
      </w:r>
      <w:r>
        <w:rPr>
          <w:sz w:val="21"/>
          <w:szCs w:val="21"/>
        </w:rPr>
        <w:t>s</w:t>
      </w:r>
      <w:r w:rsidRPr="00E864D3">
        <w:rPr>
          <w:sz w:val="21"/>
          <w:szCs w:val="21"/>
        </w:rPr>
        <w:t xml:space="preserve"> </w:t>
      </w:r>
      <w:r>
        <w:rPr>
          <w:sz w:val="21"/>
          <w:szCs w:val="21"/>
        </w:rPr>
        <w:t>and are designed to raise awareness of quality and safety systems.</w:t>
      </w:r>
    </w:p>
    <w:p w14:paraId="318793AD" w14:textId="77777777" w:rsidR="0045678B" w:rsidRDefault="0045678B" w:rsidP="0045678B">
      <w:pPr>
        <w:jc w:val="both"/>
        <w:rPr>
          <w:sz w:val="21"/>
          <w:szCs w:val="21"/>
        </w:rPr>
      </w:pPr>
    </w:p>
    <w:p w14:paraId="39391BEE" w14:textId="77777777" w:rsidR="0045678B" w:rsidRDefault="0045678B" w:rsidP="0045678B">
      <w:pPr>
        <w:jc w:val="both"/>
        <w:rPr>
          <w:sz w:val="21"/>
          <w:szCs w:val="21"/>
        </w:rPr>
      </w:pPr>
      <w:r>
        <w:rPr>
          <w:sz w:val="21"/>
          <w:szCs w:val="21"/>
        </w:rPr>
        <w:t>Every dimension has 6 levels ranging from level 1 (the minimum that is expected) to level 6 (the most well developed)</w:t>
      </w:r>
      <w:r w:rsidR="00E02E7B">
        <w:rPr>
          <w:sz w:val="21"/>
          <w:szCs w:val="21"/>
        </w:rPr>
        <w:t>.</w:t>
      </w:r>
    </w:p>
    <w:p w14:paraId="5EF14942" w14:textId="77777777" w:rsidR="006A6DC3" w:rsidRDefault="006A6DC3" w:rsidP="0045678B">
      <w:pPr>
        <w:jc w:val="both"/>
        <w:rPr>
          <w:sz w:val="21"/>
          <w:szCs w:val="21"/>
        </w:rPr>
      </w:pPr>
    </w:p>
    <w:p w14:paraId="699453F9" w14:textId="77777777" w:rsidR="006A6DC3" w:rsidRPr="00E864D3" w:rsidRDefault="006A6DC3" w:rsidP="0045678B">
      <w:pPr>
        <w:jc w:val="both"/>
        <w:rPr>
          <w:sz w:val="21"/>
          <w:szCs w:val="21"/>
        </w:rPr>
      </w:pPr>
      <w:r>
        <w:rPr>
          <w:sz w:val="21"/>
          <w:szCs w:val="21"/>
        </w:rPr>
        <w:t>Please follow this link which provides an overview of the tool which was published in the BDJ in 2012</w:t>
      </w:r>
      <w:r w:rsidR="00732457">
        <w:rPr>
          <w:sz w:val="21"/>
          <w:szCs w:val="21"/>
        </w:rPr>
        <w:t xml:space="preserve"> </w:t>
      </w:r>
      <w:hyperlink r:id="rId11" w:history="1">
        <w:r w:rsidR="00732457" w:rsidRPr="00D810D2">
          <w:rPr>
            <w:rStyle w:val="Hyperlink"/>
            <w:sz w:val="21"/>
            <w:szCs w:val="21"/>
          </w:rPr>
          <w:t>https://dental.walesdeanery.org/improving-practice-quality/maturity-matrix-dentistry</w:t>
        </w:r>
      </w:hyperlink>
      <w:r>
        <w:rPr>
          <w:sz w:val="21"/>
          <w:szCs w:val="21"/>
        </w:rPr>
        <w:t>.</w:t>
      </w:r>
      <w:r w:rsidR="00732457">
        <w:rPr>
          <w:sz w:val="21"/>
          <w:szCs w:val="21"/>
        </w:rPr>
        <w:t xml:space="preserve"> </w:t>
      </w:r>
      <w:r>
        <w:rPr>
          <w:sz w:val="21"/>
          <w:szCs w:val="21"/>
        </w:rPr>
        <w:t xml:space="preserve"> </w:t>
      </w:r>
    </w:p>
    <w:p w14:paraId="7A665FFB" w14:textId="77777777" w:rsidR="0045678B" w:rsidRDefault="0045678B" w:rsidP="0045678B">
      <w:pPr>
        <w:ind w:firstLine="720"/>
        <w:jc w:val="both"/>
        <w:rPr>
          <w:sz w:val="21"/>
          <w:szCs w:val="21"/>
        </w:rPr>
      </w:pPr>
    </w:p>
    <w:p w14:paraId="447D08EF" w14:textId="77777777" w:rsidR="0045678B" w:rsidRPr="00E864D3" w:rsidRDefault="0045678B" w:rsidP="0045678B">
      <w:pPr>
        <w:ind w:firstLine="720"/>
        <w:jc w:val="both"/>
        <w:rPr>
          <w:sz w:val="21"/>
          <w:szCs w:val="21"/>
        </w:rPr>
      </w:pPr>
    </w:p>
    <w:p w14:paraId="0BCC9045" w14:textId="77777777" w:rsidR="0045678B" w:rsidRPr="00E864D3" w:rsidRDefault="0045678B" w:rsidP="0045678B">
      <w:pPr>
        <w:jc w:val="both"/>
        <w:rPr>
          <w:sz w:val="21"/>
          <w:szCs w:val="21"/>
        </w:rPr>
      </w:pPr>
      <w:r w:rsidRPr="00E864D3">
        <w:rPr>
          <w:b/>
          <w:sz w:val="21"/>
          <w:szCs w:val="21"/>
        </w:rPr>
        <w:t xml:space="preserve">Using the MMD contributes to </w:t>
      </w:r>
      <w:r>
        <w:rPr>
          <w:b/>
          <w:sz w:val="21"/>
          <w:szCs w:val="21"/>
        </w:rPr>
        <w:t>3 hours ve</w:t>
      </w:r>
      <w:r w:rsidRPr="00E864D3">
        <w:rPr>
          <w:b/>
          <w:sz w:val="21"/>
          <w:szCs w:val="21"/>
        </w:rPr>
        <w:t>rifiable CPD.</w:t>
      </w:r>
      <w:r>
        <w:rPr>
          <w:sz w:val="21"/>
          <w:szCs w:val="21"/>
        </w:rPr>
        <w:t xml:space="preserve"> This is achieved by:</w:t>
      </w:r>
    </w:p>
    <w:p w14:paraId="41C75991" w14:textId="77777777" w:rsidR="0045678B" w:rsidRPr="00E864D3" w:rsidRDefault="0045678B" w:rsidP="0045678B">
      <w:pPr>
        <w:ind w:firstLine="720"/>
        <w:jc w:val="both"/>
        <w:rPr>
          <w:sz w:val="21"/>
          <w:szCs w:val="21"/>
        </w:rPr>
      </w:pPr>
    </w:p>
    <w:p w14:paraId="17C3F9DA" w14:textId="77777777" w:rsidR="0045678B" w:rsidRPr="00E864D3" w:rsidRDefault="0045678B" w:rsidP="0045678B">
      <w:pPr>
        <w:ind w:left="720" w:hanging="720"/>
        <w:jc w:val="both"/>
        <w:rPr>
          <w:sz w:val="21"/>
          <w:szCs w:val="21"/>
        </w:rPr>
      </w:pPr>
      <w:r w:rsidRPr="00E864D3">
        <w:rPr>
          <w:sz w:val="21"/>
          <w:szCs w:val="21"/>
        </w:rPr>
        <w:t>1.</w:t>
      </w:r>
      <w:r w:rsidRPr="00E864D3">
        <w:rPr>
          <w:sz w:val="21"/>
          <w:szCs w:val="21"/>
        </w:rPr>
        <w:tab/>
        <w:t xml:space="preserve">The dental team discussing the MMD with the </w:t>
      </w:r>
      <w:r>
        <w:rPr>
          <w:sz w:val="21"/>
          <w:szCs w:val="21"/>
        </w:rPr>
        <w:t xml:space="preserve">Quality Improvement </w:t>
      </w:r>
      <w:r w:rsidRPr="00E864D3">
        <w:rPr>
          <w:sz w:val="21"/>
          <w:szCs w:val="21"/>
        </w:rPr>
        <w:t>Tutor, and reading this guide</w:t>
      </w:r>
      <w:r w:rsidR="00E02E7B">
        <w:rPr>
          <w:sz w:val="21"/>
          <w:szCs w:val="21"/>
        </w:rPr>
        <w:t>.</w:t>
      </w:r>
    </w:p>
    <w:p w14:paraId="5454E26E" w14:textId="77777777" w:rsidR="0045678B" w:rsidRPr="00E864D3" w:rsidRDefault="0045678B" w:rsidP="0045678B">
      <w:pPr>
        <w:ind w:left="720" w:hanging="720"/>
        <w:jc w:val="both"/>
        <w:rPr>
          <w:sz w:val="21"/>
          <w:szCs w:val="21"/>
        </w:rPr>
      </w:pPr>
      <w:r w:rsidRPr="00E864D3">
        <w:rPr>
          <w:sz w:val="21"/>
          <w:szCs w:val="21"/>
        </w:rPr>
        <w:t xml:space="preserve">2. </w:t>
      </w:r>
      <w:r w:rsidRPr="00E864D3">
        <w:rPr>
          <w:sz w:val="21"/>
          <w:szCs w:val="21"/>
        </w:rPr>
        <w:tab/>
        <w:t>Completing the MMD during a facilitated practice meeting with the</w:t>
      </w:r>
      <w:r>
        <w:rPr>
          <w:sz w:val="21"/>
          <w:szCs w:val="21"/>
        </w:rPr>
        <w:t xml:space="preserve"> Quality Improvement </w:t>
      </w:r>
      <w:r w:rsidRPr="00E864D3">
        <w:rPr>
          <w:sz w:val="21"/>
          <w:szCs w:val="21"/>
        </w:rPr>
        <w:t>Tutor</w:t>
      </w:r>
      <w:r w:rsidR="00E02E7B">
        <w:rPr>
          <w:sz w:val="21"/>
          <w:szCs w:val="21"/>
        </w:rPr>
        <w:t>.</w:t>
      </w:r>
    </w:p>
    <w:p w14:paraId="577F85AE" w14:textId="77777777" w:rsidR="0045678B" w:rsidRPr="00E864D3" w:rsidRDefault="0045678B" w:rsidP="00CE7918">
      <w:pPr>
        <w:ind w:left="720" w:hanging="720"/>
        <w:jc w:val="both"/>
        <w:rPr>
          <w:sz w:val="21"/>
          <w:szCs w:val="21"/>
        </w:rPr>
      </w:pPr>
      <w:r w:rsidRPr="00E864D3">
        <w:rPr>
          <w:sz w:val="21"/>
          <w:szCs w:val="21"/>
        </w:rPr>
        <w:t>3.</w:t>
      </w:r>
      <w:r w:rsidRPr="00E864D3">
        <w:rPr>
          <w:sz w:val="21"/>
          <w:szCs w:val="21"/>
        </w:rPr>
        <w:tab/>
      </w:r>
      <w:r>
        <w:rPr>
          <w:sz w:val="21"/>
          <w:szCs w:val="21"/>
        </w:rPr>
        <w:t>Reflecting on the experience of using the MMD and c</w:t>
      </w:r>
      <w:r w:rsidRPr="00E864D3">
        <w:rPr>
          <w:sz w:val="21"/>
          <w:szCs w:val="21"/>
        </w:rPr>
        <w:t>ompleting and returning the</w:t>
      </w:r>
      <w:r w:rsidR="00CE7918">
        <w:rPr>
          <w:sz w:val="21"/>
          <w:szCs w:val="21"/>
        </w:rPr>
        <w:t xml:space="preserve"> </w:t>
      </w:r>
      <w:r w:rsidRPr="00E864D3">
        <w:rPr>
          <w:sz w:val="21"/>
          <w:szCs w:val="21"/>
        </w:rPr>
        <w:t>evaluation sheet</w:t>
      </w:r>
      <w:r w:rsidR="00E02E7B">
        <w:rPr>
          <w:sz w:val="21"/>
          <w:szCs w:val="21"/>
        </w:rPr>
        <w:t>.</w:t>
      </w:r>
    </w:p>
    <w:p w14:paraId="52383761" w14:textId="77777777" w:rsidR="0045678B" w:rsidRPr="00E864D3" w:rsidRDefault="0045678B" w:rsidP="0045678B">
      <w:pPr>
        <w:ind w:left="720" w:hanging="720"/>
        <w:jc w:val="both"/>
        <w:rPr>
          <w:sz w:val="21"/>
          <w:szCs w:val="21"/>
        </w:rPr>
      </w:pPr>
      <w:r w:rsidRPr="00E864D3">
        <w:rPr>
          <w:sz w:val="21"/>
          <w:szCs w:val="21"/>
        </w:rPr>
        <w:t xml:space="preserve">4. </w:t>
      </w:r>
      <w:r w:rsidRPr="00E864D3">
        <w:rPr>
          <w:sz w:val="21"/>
          <w:szCs w:val="21"/>
        </w:rPr>
        <w:tab/>
        <w:t>Deciding the priority topics for improvement in the practice, and which team members will take the lead on each topic</w:t>
      </w:r>
      <w:r w:rsidR="00E02E7B">
        <w:rPr>
          <w:sz w:val="21"/>
          <w:szCs w:val="21"/>
        </w:rPr>
        <w:t>.</w:t>
      </w:r>
    </w:p>
    <w:p w14:paraId="51B175E7" w14:textId="77777777" w:rsidR="0045678B" w:rsidRPr="00E864D3" w:rsidRDefault="0045678B" w:rsidP="0045678B">
      <w:pPr>
        <w:ind w:firstLine="720"/>
        <w:jc w:val="both"/>
        <w:rPr>
          <w:sz w:val="21"/>
          <w:szCs w:val="21"/>
        </w:rPr>
      </w:pPr>
    </w:p>
    <w:p w14:paraId="20050DD0" w14:textId="77777777" w:rsidR="0045678B" w:rsidRPr="00E864D3" w:rsidRDefault="0045678B" w:rsidP="0045678B">
      <w:pPr>
        <w:rPr>
          <w:sz w:val="21"/>
          <w:szCs w:val="21"/>
        </w:rPr>
      </w:pPr>
      <w:r>
        <w:rPr>
          <w:sz w:val="21"/>
          <w:szCs w:val="21"/>
        </w:rPr>
        <w:t xml:space="preserve">The MMD has been developed by experienced dental team members working in the Deanery and externally. It is revised periodically to ensure it stays up to date, and it meets all Expected Standards of the COPDEND Quality Assurance Framework for Dental CPD. Use of the MMD is free of charge to practices in Wales which have an NHS </w:t>
      </w:r>
      <w:r>
        <w:rPr>
          <w:sz w:val="21"/>
          <w:szCs w:val="21"/>
        </w:rPr>
        <w:lastRenderedPageBreak/>
        <w:t>contract and it is not sponsored by any commercial organisations. It is available to wholly private practices on payment of a fee.</w:t>
      </w:r>
    </w:p>
    <w:p w14:paraId="7CEFB7CE" w14:textId="77777777" w:rsidR="0045678B" w:rsidRPr="00E864D3" w:rsidRDefault="0045678B" w:rsidP="0045678B">
      <w:pPr>
        <w:rPr>
          <w:b/>
          <w:bCs/>
          <w:sz w:val="21"/>
          <w:szCs w:val="21"/>
          <w:u w:val="single"/>
        </w:rPr>
      </w:pPr>
    </w:p>
    <w:p w14:paraId="136B5279" w14:textId="77777777" w:rsidR="0045678B" w:rsidRDefault="0045678B" w:rsidP="0045678B">
      <w:pPr>
        <w:rPr>
          <w:b/>
          <w:bCs/>
          <w:sz w:val="21"/>
          <w:szCs w:val="21"/>
          <w:u w:val="single"/>
        </w:rPr>
      </w:pPr>
    </w:p>
    <w:p w14:paraId="1747B085" w14:textId="77777777" w:rsidR="0045678B" w:rsidRDefault="0045678B" w:rsidP="0045678B">
      <w:pPr>
        <w:rPr>
          <w:b/>
          <w:bCs/>
          <w:sz w:val="21"/>
          <w:szCs w:val="21"/>
          <w:u w:val="single"/>
        </w:rPr>
      </w:pPr>
    </w:p>
    <w:p w14:paraId="344B9983" w14:textId="77777777" w:rsidR="0045678B" w:rsidRDefault="0045678B" w:rsidP="0045678B">
      <w:pPr>
        <w:rPr>
          <w:b/>
          <w:bCs/>
          <w:sz w:val="21"/>
          <w:szCs w:val="21"/>
          <w:u w:val="single"/>
        </w:rPr>
      </w:pPr>
    </w:p>
    <w:p w14:paraId="534CFD19" w14:textId="77777777" w:rsidR="0045678B" w:rsidRPr="00E864D3" w:rsidRDefault="0045678B" w:rsidP="0045678B">
      <w:pPr>
        <w:rPr>
          <w:b/>
          <w:bCs/>
          <w:sz w:val="21"/>
          <w:szCs w:val="21"/>
          <w:u w:val="single"/>
        </w:rPr>
      </w:pPr>
      <w:r w:rsidRPr="00E864D3">
        <w:rPr>
          <w:b/>
          <w:bCs/>
          <w:sz w:val="21"/>
          <w:szCs w:val="21"/>
          <w:u w:val="single"/>
        </w:rPr>
        <w:t>How is the Maturity Matrix Dentistry Self-Evaluation Tool used?</w:t>
      </w:r>
    </w:p>
    <w:p w14:paraId="4B967F00" w14:textId="77777777" w:rsidR="0045678B" w:rsidRPr="00E864D3" w:rsidRDefault="0045678B" w:rsidP="0045678B">
      <w:pPr>
        <w:rPr>
          <w:sz w:val="21"/>
          <w:szCs w:val="21"/>
        </w:rPr>
      </w:pPr>
    </w:p>
    <w:p w14:paraId="6792F173" w14:textId="77777777" w:rsidR="0045678B" w:rsidRPr="00E864D3" w:rsidRDefault="0045678B" w:rsidP="0045678B">
      <w:pPr>
        <w:jc w:val="both"/>
        <w:rPr>
          <w:sz w:val="21"/>
          <w:szCs w:val="21"/>
        </w:rPr>
      </w:pPr>
      <w:r>
        <w:rPr>
          <w:sz w:val="21"/>
          <w:szCs w:val="21"/>
        </w:rPr>
        <w:t xml:space="preserve">The whole practice team meets to </w:t>
      </w:r>
      <w:r w:rsidRPr="00E864D3">
        <w:rPr>
          <w:sz w:val="21"/>
          <w:szCs w:val="21"/>
        </w:rPr>
        <w:t xml:space="preserve">discuss the matrix and come to a consensus as to what stage of development the practice has reached for each dimension. It is important that everyone in the dental team contributes – the discussion should not be dominated by </w:t>
      </w:r>
      <w:r>
        <w:rPr>
          <w:sz w:val="21"/>
          <w:szCs w:val="21"/>
        </w:rPr>
        <w:t xml:space="preserve">one or two team members. </w:t>
      </w:r>
      <w:r w:rsidRPr="00E864D3">
        <w:rPr>
          <w:sz w:val="21"/>
          <w:szCs w:val="21"/>
        </w:rPr>
        <w:t xml:space="preserve">Your </w:t>
      </w:r>
      <w:r>
        <w:rPr>
          <w:sz w:val="21"/>
          <w:szCs w:val="21"/>
        </w:rPr>
        <w:t xml:space="preserve">Quality Improvement </w:t>
      </w:r>
      <w:r w:rsidRPr="00E864D3">
        <w:rPr>
          <w:sz w:val="21"/>
          <w:szCs w:val="21"/>
        </w:rPr>
        <w:t xml:space="preserve">Tutor will facilitate the meeting and explain how to get the most out of the MMD. This meeting takes about </w:t>
      </w:r>
      <w:r>
        <w:rPr>
          <w:sz w:val="21"/>
          <w:szCs w:val="21"/>
        </w:rPr>
        <w:t xml:space="preserve">2 </w:t>
      </w:r>
      <w:r w:rsidRPr="00E864D3">
        <w:rPr>
          <w:sz w:val="21"/>
          <w:szCs w:val="21"/>
        </w:rPr>
        <w:t>hour</w:t>
      </w:r>
      <w:r>
        <w:rPr>
          <w:sz w:val="21"/>
          <w:szCs w:val="21"/>
        </w:rPr>
        <w:t>s, and you will be asked to set aside time for everyone to participate without distractions.</w:t>
      </w:r>
    </w:p>
    <w:p w14:paraId="0B45A970" w14:textId="77777777" w:rsidR="0045678B" w:rsidRPr="00E864D3" w:rsidRDefault="0045678B" w:rsidP="0045678B">
      <w:pPr>
        <w:rPr>
          <w:sz w:val="21"/>
          <w:szCs w:val="21"/>
        </w:rPr>
      </w:pPr>
    </w:p>
    <w:p w14:paraId="0A81ED4E" w14:textId="77777777" w:rsidR="0045678B" w:rsidRPr="00E864D3" w:rsidRDefault="0045678B" w:rsidP="0045678B">
      <w:pPr>
        <w:jc w:val="both"/>
        <w:rPr>
          <w:sz w:val="21"/>
          <w:szCs w:val="21"/>
        </w:rPr>
      </w:pPr>
      <w:r w:rsidRPr="00E864D3">
        <w:rPr>
          <w:sz w:val="21"/>
          <w:szCs w:val="21"/>
        </w:rPr>
        <w:t>Foll</w:t>
      </w:r>
      <w:r>
        <w:rPr>
          <w:sz w:val="21"/>
          <w:szCs w:val="21"/>
        </w:rPr>
        <w:t xml:space="preserve">owing </w:t>
      </w:r>
      <w:r w:rsidRPr="00E864D3">
        <w:rPr>
          <w:sz w:val="21"/>
          <w:szCs w:val="21"/>
        </w:rPr>
        <w:t>discussion</w:t>
      </w:r>
      <w:r>
        <w:rPr>
          <w:sz w:val="21"/>
          <w:szCs w:val="21"/>
        </w:rPr>
        <w:t>,</w:t>
      </w:r>
      <w:r w:rsidRPr="00E864D3">
        <w:rPr>
          <w:sz w:val="21"/>
          <w:szCs w:val="21"/>
        </w:rPr>
        <w:t xml:space="preserve"> the matrix grid is marked at the agreed level. Every practice will be different, with areas that the team have progressed very well and others where there is still work to do. You may find that different team members are at different levels – in this case the matrix grid can be marked at two or more levels, and a decision made as to how all team members can be supported to reach the same level.</w:t>
      </w:r>
    </w:p>
    <w:p w14:paraId="357984FB" w14:textId="77777777" w:rsidR="0045678B" w:rsidRDefault="0045678B" w:rsidP="0045678B">
      <w:pPr>
        <w:jc w:val="both"/>
        <w:rPr>
          <w:sz w:val="21"/>
          <w:szCs w:val="21"/>
        </w:rPr>
      </w:pPr>
    </w:p>
    <w:p w14:paraId="11EF5B24" w14:textId="77777777" w:rsidR="0045678B" w:rsidRPr="00E864D3" w:rsidRDefault="0045678B" w:rsidP="0045678B">
      <w:pPr>
        <w:jc w:val="both"/>
        <w:rPr>
          <w:sz w:val="21"/>
          <w:szCs w:val="21"/>
        </w:rPr>
      </w:pPr>
      <w:r w:rsidRPr="00E864D3">
        <w:rPr>
          <w:sz w:val="21"/>
          <w:szCs w:val="21"/>
        </w:rPr>
        <w:t>You will</w:t>
      </w:r>
      <w:r w:rsidRPr="00E864D3">
        <w:rPr>
          <w:b/>
          <w:sz w:val="21"/>
          <w:szCs w:val="21"/>
        </w:rPr>
        <w:t xml:space="preserve"> not</w:t>
      </w:r>
      <w:r w:rsidRPr="00E864D3">
        <w:rPr>
          <w:sz w:val="21"/>
          <w:szCs w:val="21"/>
        </w:rPr>
        <w:t xml:space="preserve"> have to provide the </w:t>
      </w:r>
      <w:r>
        <w:rPr>
          <w:sz w:val="21"/>
          <w:szCs w:val="21"/>
        </w:rPr>
        <w:t xml:space="preserve">Quality Improvement </w:t>
      </w:r>
      <w:r w:rsidRPr="00E864D3">
        <w:rPr>
          <w:sz w:val="21"/>
          <w:szCs w:val="21"/>
        </w:rPr>
        <w:t>Tutor with evidence that the practice is at the agreed level, but it is important for all team members to know they can</w:t>
      </w:r>
      <w:r>
        <w:rPr>
          <w:sz w:val="21"/>
          <w:szCs w:val="21"/>
        </w:rPr>
        <w:t xml:space="preserve"> honestly demonstrate that they ‘</w:t>
      </w:r>
      <w:r w:rsidRPr="00E864D3">
        <w:rPr>
          <w:sz w:val="21"/>
          <w:szCs w:val="21"/>
        </w:rPr>
        <w:t>are where they say they are</w:t>
      </w:r>
      <w:r>
        <w:rPr>
          <w:sz w:val="21"/>
          <w:szCs w:val="21"/>
        </w:rPr>
        <w:t>’</w:t>
      </w:r>
      <w:r w:rsidRPr="00E864D3">
        <w:rPr>
          <w:sz w:val="21"/>
          <w:szCs w:val="21"/>
        </w:rPr>
        <w:t xml:space="preserve"> on the matrix. There is nothing to be gained by scoring at levels other than those agreed by the team. </w:t>
      </w:r>
    </w:p>
    <w:p w14:paraId="26883245" w14:textId="77777777" w:rsidR="0045678B" w:rsidRPr="00E864D3" w:rsidRDefault="0045678B" w:rsidP="0045678B">
      <w:pPr>
        <w:jc w:val="both"/>
        <w:rPr>
          <w:sz w:val="21"/>
          <w:szCs w:val="21"/>
        </w:rPr>
      </w:pPr>
    </w:p>
    <w:p w14:paraId="51FD51C3" w14:textId="77777777" w:rsidR="0045678B" w:rsidRPr="00E864D3" w:rsidRDefault="0045678B" w:rsidP="0045678B">
      <w:pPr>
        <w:jc w:val="both"/>
        <w:rPr>
          <w:sz w:val="21"/>
          <w:szCs w:val="21"/>
        </w:rPr>
      </w:pPr>
      <w:r w:rsidRPr="00E864D3">
        <w:rPr>
          <w:sz w:val="21"/>
          <w:szCs w:val="21"/>
        </w:rPr>
        <w:t xml:space="preserve">The practice team </w:t>
      </w:r>
      <w:r>
        <w:rPr>
          <w:sz w:val="21"/>
          <w:szCs w:val="21"/>
        </w:rPr>
        <w:t>then a</w:t>
      </w:r>
      <w:r w:rsidRPr="00E864D3">
        <w:rPr>
          <w:sz w:val="21"/>
          <w:szCs w:val="21"/>
        </w:rPr>
        <w:t xml:space="preserve">gree which </w:t>
      </w:r>
      <w:r>
        <w:rPr>
          <w:sz w:val="21"/>
          <w:szCs w:val="21"/>
        </w:rPr>
        <w:t>dimensions</w:t>
      </w:r>
      <w:r w:rsidRPr="00E864D3">
        <w:rPr>
          <w:sz w:val="21"/>
          <w:szCs w:val="21"/>
        </w:rPr>
        <w:t xml:space="preserve"> to improve first – however it is seldom practical to work on more than three at any one time. The team identify the</w:t>
      </w:r>
      <w:r>
        <w:rPr>
          <w:sz w:val="21"/>
          <w:szCs w:val="21"/>
        </w:rPr>
        <w:t>ir</w:t>
      </w:r>
      <w:r w:rsidRPr="00E864D3">
        <w:rPr>
          <w:sz w:val="21"/>
          <w:szCs w:val="21"/>
        </w:rPr>
        <w:t xml:space="preserve"> priorit</w:t>
      </w:r>
      <w:r>
        <w:rPr>
          <w:sz w:val="21"/>
          <w:szCs w:val="21"/>
        </w:rPr>
        <w:t>ies,</w:t>
      </w:r>
      <w:r w:rsidRPr="00E864D3">
        <w:rPr>
          <w:sz w:val="21"/>
          <w:szCs w:val="21"/>
        </w:rPr>
        <w:t xml:space="preserve"> although the facilitator may be able to help with this if requested.</w:t>
      </w:r>
    </w:p>
    <w:p w14:paraId="7E3697BA" w14:textId="77777777" w:rsidR="0045678B" w:rsidRDefault="0045678B" w:rsidP="0045678B">
      <w:pPr>
        <w:jc w:val="both"/>
        <w:rPr>
          <w:sz w:val="21"/>
          <w:szCs w:val="21"/>
        </w:rPr>
      </w:pPr>
    </w:p>
    <w:p w14:paraId="0F67BE5F" w14:textId="77777777" w:rsidR="0045678B" w:rsidRPr="00E864D3" w:rsidRDefault="0045678B" w:rsidP="0045678B">
      <w:pPr>
        <w:rPr>
          <w:b/>
          <w:bCs/>
          <w:sz w:val="21"/>
          <w:szCs w:val="21"/>
          <w:u w:val="single"/>
        </w:rPr>
      </w:pPr>
    </w:p>
    <w:p w14:paraId="19FF0979" w14:textId="77777777" w:rsidR="0045678B" w:rsidRPr="00E864D3" w:rsidRDefault="0045678B" w:rsidP="0045678B">
      <w:pPr>
        <w:rPr>
          <w:sz w:val="21"/>
          <w:szCs w:val="21"/>
        </w:rPr>
      </w:pPr>
      <w:r w:rsidRPr="00E864D3">
        <w:rPr>
          <w:b/>
          <w:bCs/>
          <w:sz w:val="21"/>
          <w:szCs w:val="21"/>
          <w:u w:val="single"/>
        </w:rPr>
        <w:t>The Benefits of using the Matrix</w:t>
      </w:r>
    </w:p>
    <w:p w14:paraId="681B1AF5" w14:textId="77777777" w:rsidR="0045678B" w:rsidRPr="00E864D3" w:rsidRDefault="0045678B" w:rsidP="0045678B">
      <w:pPr>
        <w:jc w:val="both"/>
        <w:rPr>
          <w:b/>
          <w:bCs/>
          <w:i/>
          <w:iCs/>
          <w:sz w:val="21"/>
          <w:szCs w:val="21"/>
        </w:rPr>
      </w:pPr>
    </w:p>
    <w:p w14:paraId="72E60517" w14:textId="77777777" w:rsidR="0045678B" w:rsidRDefault="0045678B" w:rsidP="0045678B">
      <w:pPr>
        <w:jc w:val="both"/>
        <w:rPr>
          <w:sz w:val="21"/>
          <w:szCs w:val="21"/>
        </w:rPr>
      </w:pPr>
      <w:r w:rsidRPr="00E864D3">
        <w:rPr>
          <w:sz w:val="21"/>
          <w:szCs w:val="21"/>
        </w:rPr>
        <w:t>De</w:t>
      </w:r>
      <w:r>
        <w:rPr>
          <w:sz w:val="21"/>
          <w:szCs w:val="21"/>
        </w:rPr>
        <w:t>ntal teams who have used the MMD report that the meeting and discussion are a very useful way to involve all team members in talking openly about quality of care.</w:t>
      </w:r>
    </w:p>
    <w:p w14:paraId="7D5E2642" w14:textId="77777777" w:rsidR="0045678B" w:rsidRDefault="0045678B" w:rsidP="0045678B">
      <w:pPr>
        <w:jc w:val="both"/>
        <w:rPr>
          <w:sz w:val="21"/>
          <w:szCs w:val="21"/>
        </w:rPr>
      </w:pPr>
    </w:p>
    <w:p w14:paraId="1FEEA931" w14:textId="77777777" w:rsidR="0045678B" w:rsidRPr="00E864D3" w:rsidRDefault="0045678B" w:rsidP="0045678B">
      <w:pPr>
        <w:jc w:val="both"/>
        <w:rPr>
          <w:b/>
          <w:bCs/>
          <w:i/>
          <w:iCs/>
          <w:sz w:val="21"/>
          <w:szCs w:val="21"/>
        </w:rPr>
      </w:pPr>
      <w:r>
        <w:rPr>
          <w:sz w:val="21"/>
          <w:szCs w:val="21"/>
        </w:rPr>
        <w:t xml:space="preserve">The MMD devolves and delegates responsibility to all team members and encourages team working. </w:t>
      </w:r>
    </w:p>
    <w:p w14:paraId="21DD6FFB" w14:textId="77777777" w:rsidR="0045678B" w:rsidRPr="00E864D3" w:rsidRDefault="0045678B" w:rsidP="0045678B">
      <w:pPr>
        <w:jc w:val="both"/>
        <w:rPr>
          <w:sz w:val="21"/>
          <w:szCs w:val="21"/>
        </w:rPr>
      </w:pPr>
    </w:p>
    <w:p w14:paraId="471DA5FB" w14:textId="77777777" w:rsidR="0045678B" w:rsidRPr="00E864D3" w:rsidRDefault="0045678B" w:rsidP="0045678B">
      <w:pPr>
        <w:numPr>
          <w:ilvl w:val="0"/>
          <w:numId w:val="21"/>
        </w:numPr>
        <w:jc w:val="both"/>
        <w:rPr>
          <w:sz w:val="21"/>
          <w:szCs w:val="21"/>
        </w:rPr>
      </w:pPr>
      <w:r w:rsidRPr="00E864D3">
        <w:rPr>
          <w:sz w:val="21"/>
          <w:szCs w:val="21"/>
        </w:rPr>
        <w:t>Contributes to quality</w:t>
      </w:r>
      <w:r>
        <w:rPr>
          <w:sz w:val="21"/>
          <w:szCs w:val="21"/>
        </w:rPr>
        <w:t xml:space="preserve"> assurance</w:t>
      </w:r>
      <w:r w:rsidRPr="00E864D3">
        <w:rPr>
          <w:sz w:val="21"/>
          <w:szCs w:val="21"/>
        </w:rPr>
        <w:t>, patient s</w:t>
      </w:r>
      <w:r w:rsidR="00E02E7B">
        <w:rPr>
          <w:sz w:val="21"/>
          <w:szCs w:val="21"/>
        </w:rPr>
        <w:t>afety and patient care.</w:t>
      </w:r>
    </w:p>
    <w:p w14:paraId="5775780E" w14:textId="77777777" w:rsidR="0045678B" w:rsidRPr="00E864D3" w:rsidRDefault="0045678B" w:rsidP="0045678B">
      <w:pPr>
        <w:jc w:val="both"/>
        <w:rPr>
          <w:sz w:val="21"/>
          <w:szCs w:val="21"/>
        </w:rPr>
      </w:pPr>
    </w:p>
    <w:p w14:paraId="508BA42D" w14:textId="77777777" w:rsidR="0045678B" w:rsidRPr="00E864D3" w:rsidRDefault="0045678B" w:rsidP="0045678B">
      <w:pPr>
        <w:numPr>
          <w:ilvl w:val="0"/>
          <w:numId w:val="21"/>
        </w:numPr>
        <w:jc w:val="both"/>
        <w:rPr>
          <w:sz w:val="21"/>
          <w:szCs w:val="21"/>
        </w:rPr>
      </w:pPr>
      <w:r w:rsidRPr="00E864D3">
        <w:rPr>
          <w:sz w:val="21"/>
          <w:szCs w:val="21"/>
        </w:rPr>
        <w:t>Contributes to CPD</w:t>
      </w:r>
      <w:r>
        <w:rPr>
          <w:sz w:val="21"/>
          <w:szCs w:val="21"/>
        </w:rPr>
        <w:t xml:space="preserve">, </w:t>
      </w:r>
      <w:r w:rsidRPr="00E864D3">
        <w:rPr>
          <w:sz w:val="21"/>
          <w:szCs w:val="21"/>
        </w:rPr>
        <w:t xml:space="preserve">Audit </w:t>
      </w:r>
      <w:r>
        <w:rPr>
          <w:sz w:val="21"/>
          <w:szCs w:val="21"/>
        </w:rPr>
        <w:t xml:space="preserve">and quality improvement </w:t>
      </w:r>
      <w:r w:rsidRPr="00E864D3">
        <w:rPr>
          <w:sz w:val="21"/>
          <w:szCs w:val="21"/>
        </w:rPr>
        <w:t xml:space="preserve">for the whole dental team, and encourages </w:t>
      </w:r>
      <w:r>
        <w:rPr>
          <w:sz w:val="21"/>
          <w:szCs w:val="21"/>
        </w:rPr>
        <w:t xml:space="preserve">reflection and </w:t>
      </w:r>
      <w:r w:rsidR="00440FEE" w:rsidRPr="00E864D3">
        <w:rPr>
          <w:sz w:val="21"/>
          <w:szCs w:val="21"/>
        </w:rPr>
        <w:t>self-evaluation</w:t>
      </w:r>
      <w:r w:rsidRPr="00E864D3">
        <w:rPr>
          <w:sz w:val="21"/>
          <w:szCs w:val="21"/>
        </w:rPr>
        <w:t>.</w:t>
      </w:r>
    </w:p>
    <w:p w14:paraId="18262C30" w14:textId="77777777" w:rsidR="0045678B" w:rsidRPr="00E864D3" w:rsidRDefault="0045678B" w:rsidP="0045678B">
      <w:pPr>
        <w:jc w:val="both"/>
        <w:rPr>
          <w:sz w:val="21"/>
          <w:szCs w:val="21"/>
        </w:rPr>
      </w:pPr>
    </w:p>
    <w:p w14:paraId="0B79FF1D" w14:textId="77777777" w:rsidR="0045678B" w:rsidRPr="00E864D3" w:rsidRDefault="0045678B" w:rsidP="0045678B">
      <w:pPr>
        <w:numPr>
          <w:ilvl w:val="0"/>
          <w:numId w:val="21"/>
        </w:numPr>
        <w:jc w:val="both"/>
        <w:rPr>
          <w:sz w:val="21"/>
          <w:szCs w:val="21"/>
        </w:rPr>
      </w:pPr>
      <w:r w:rsidRPr="00E864D3">
        <w:rPr>
          <w:sz w:val="21"/>
          <w:szCs w:val="21"/>
        </w:rPr>
        <w:t>Identifies and promotes best practice and encourages attainment of goals</w:t>
      </w:r>
      <w:r w:rsidR="00E02E7B">
        <w:rPr>
          <w:sz w:val="21"/>
          <w:szCs w:val="21"/>
        </w:rPr>
        <w:t>.</w:t>
      </w:r>
    </w:p>
    <w:p w14:paraId="623CAE8F" w14:textId="77777777" w:rsidR="0045678B" w:rsidRPr="00E864D3" w:rsidRDefault="0045678B" w:rsidP="0045678B">
      <w:pPr>
        <w:jc w:val="both"/>
        <w:rPr>
          <w:sz w:val="21"/>
          <w:szCs w:val="21"/>
        </w:rPr>
      </w:pPr>
    </w:p>
    <w:p w14:paraId="4D01988A" w14:textId="77777777" w:rsidR="0045678B" w:rsidRPr="00E864D3" w:rsidRDefault="0045678B" w:rsidP="0045678B">
      <w:pPr>
        <w:numPr>
          <w:ilvl w:val="0"/>
          <w:numId w:val="21"/>
        </w:numPr>
        <w:jc w:val="both"/>
        <w:rPr>
          <w:sz w:val="21"/>
          <w:szCs w:val="21"/>
        </w:rPr>
      </w:pPr>
      <w:r w:rsidRPr="00E864D3">
        <w:rPr>
          <w:sz w:val="21"/>
          <w:szCs w:val="21"/>
        </w:rPr>
        <w:t>Promotes team communication</w:t>
      </w:r>
      <w:r w:rsidR="00E02E7B">
        <w:rPr>
          <w:sz w:val="21"/>
          <w:szCs w:val="21"/>
        </w:rPr>
        <w:t>.</w:t>
      </w:r>
    </w:p>
    <w:p w14:paraId="5145B1E2" w14:textId="77777777" w:rsidR="0045678B" w:rsidRPr="00E864D3" w:rsidRDefault="0045678B" w:rsidP="0045678B">
      <w:pPr>
        <w:jc w:val="both"/>
        <w:rPr>
          <w:sz w:val="21"/>
          <w:szCs w:val="21"/>
        </w:rPr>
      </w:pPr>
    </w:p>
    <w:p w14:paraId="79C61D70" w14:textId="77777777" w:rsidR="0045678B" w:rsidRDefault="0045678B" w:rsidP="0045678B">
      <w:pPr>
        <w:numPr>
          <w:ilvl w:val="0"/>
          <w:numId w:val="21"/>
        </w:numPr>
        <w:jc w:val="both"/>
        <w:rPr>
          <w:sz w:val="21"/>
          <w:szCs w:val="21"/>
        </w:rPr>
      </w:pPr>
      <w:r w:rsidRPr="00E864D3">
        <w:rPr>
          <w:sz w:val="21"/>
          <w:szCs w:val="21"/>
        </w:rPr>
        <w:t>Supports clinical and professional risk management</w:t>
      </w:r>
      <w:r w:rsidR="00E02E7B">
        <w:rPr>
          <w:sz w:val="21"/>
          <w:szCs w:val="21"/>
        </w:rPr>
        <w:t>.</w:t>
      </w:r>
    </w:p>
    <w:p w14:paraId="406458EF" w14:textId="77777777" w:rsidR="0045678B" w:rsidRDefault="0045678B" w:rsidP="0045678B">
      <w:pPr>
        <w:rPr>
          <w:sz w:val="21"/>
          <w:szCs w:val="21"/>
        </w:rPr>
      </w:pPr>
    </w:p>
    <w:p w14:paraId="64B49D6B" w14:textId="77777777" w:rsidR="0045678B" w:rsidRPr="00E864D3" w:rsidRDefault="0045678B" w:rsidP="0045678B">
      <w:pPr>
        <w:numPr>
          <w:ilvl w:val="0"/>
          <w:numId w:val="21"/>
        </w:numPr>
        <w:jc w:val="both"/>
        <w:rPr>
          <w:sz w:val="21"/>
          <w:szCs w:val="21"/>
        </w:rPr>
      </w:pPr>
      <w:r>
        <w:rPr>
          <w:sz w:val="21"/>
          <w:szCs w:val="21"/>
        </w:rPr>
        <w:t>Recognises and celebrates good practice / performance</w:t>
      </w:r>
      <w:r w:rsidR="00E02E7B">
        <w:rPr>
          <w:sz w:val="21"/>
          <w:szCs w:val="21"/>
        </w:rPr>
        <w:t>.</w:t>
      </w:r>
    </w:p>
    <w:p w14:paraId="0007EE7D" w14:textId="77777777" w:rsidR="0045678B" w:rsidRPr="00E864D3" w:rsidRDefault="0045678B" w:rsidP="0045678B">
      <w:pPr>
        <w:rPr>
          <w:sz w:val="21"/>
          <w:szCs w:val="21"/>
        </w:rPr>
      </w:pPr>
    </w:p>
    <w:p w14:paraId="4B54D201" w14:textId="77777777" w:rsidR="0045678B" w:rsidRPr="00E864D3" w:rsidRDefault="0045678B" w:rsidP="0045678B">
      <w:pPr>
        <w:rPr>
          <w:sz w:val="21"/>
          <w:szCs w:val="21"/>
        </w:rPr>
      </w:pPr>
    </w:p>
    <w:p w14:paraId="10094ABB" w14:textId="77777777" w:rsidR="0045678B" w:rsidRPr="00E864D3" w:rsidRDefault="0045678B" w:rsidP="0045678B">
      <w:pPr>
        <w:rPr>
          <w:sz w:val="21"/>
          <w:szCs w:val="21"/>
        </w:rPr>
      </w:pPr>
      <w:r w:rsidRPr="00E864D3">
        <w:rPr>
          <w:b/>
          <w:bCs/>
          <w:sz w:val="21"/>
          <w:szCs w:val="21"/>
          <w:u w:val="single"/>
        </w:rPr>
        <w:t>Making Progress</w:t>
      </w:r>
    </w:p>
    <w:p w14:paraId="4F84AB4B" w14:textId="77777777" w:rsidR="0045678B" w:rsidRPr="00E864D3" w:rsidRDefault="0045678B" w:rsidP="0045678B">
      <w:pPr>
        <w:rPr>
          <w:sz w:val="21"/>
          <w:szCs w:val="21"/>
        </w:rPr>
      </w:pPr>
    </w:p>
    <w:p w14:paraId="2FAC4167" w14:textId="77777777" w:rsidR="0045678B" w:rsidRPr="00E864D3" w:rsidRDefault="0045678B" w:rsidP="0045678B">
      <w:pPr>
        <w:jc w:val="both"/>
        <w:rPr>
          <w:sz w:val="21"/>
          <w:szCs w:val="21"/>
        </w:rPr>
      </w:pPr>
      <w:r w:rsidRPr="00E864D3">
        <w:rPr>
          <w:sz w:val="21"/>
          <w:szCs w:val="21"/>
        </w:rPr>
        <w:lastRenderedPageBreak/>
        <w:t>Once the priority</w:t>
      </w:r>
      <w:r>
        <w:rPr>
          <w:sz w:val="21"/>
          <w:szCs w:val="21"/>
        </w:rPr>
        <w:t xml:space="preserve"> dimensions</w:t>
      </w:r>
      <w:r w:rsidRPr="00E864D3">
        <w:rPr>
          <w:sz w:val="21"/>
          <w:szCs w:val="21"/>
        </w:rPr>
        <w:t xml:space="preserve"> are decided, </w:t>
      </w:r>
      <w:r>
        <w:rPr>
          <w:sz w:val="21"/>
          <w:szCs w:val="21"/>
        </w:rPr>
        <w:t>you will be given the S</w:t>
      </w:r>
      <w:r w:rsidRPr="00E864D3">
        <w:rPr>
          <w:sz w:val="21"/>
          <w:szCs w:val="21"/>
        </w:rPr>
        <w:t xml:space="preserve">ources of </w:t>
      </w:r>
      <w:r>
        <w:rPr>
          <w:sz w:val="21"/>
          <w:szCs w:val="21"/>
        </w:rPr>
        <w:t xml:space="preserve">Help and Advice document which provides additional information to support improvement. Your Quality Improvement Tutor may also be able to help. Set realistic </w:t>
      </w:r>
      <w:r w:rsidRPr="00E864D3">
        <w:rPr>
          <w:sz w:val="21"/>
          <w:szCs w:val="21"/>
        </w:rPr>
        <w:t>timescales to do the work and make changes – some areas will move quickly, but others take long</w:t>
      </w:r>
      <w:r>
        <w:rPr>
          <w:sz w:val="21"/>
          <w:szCs w:val="21"/>
        </w:rPr>
        <w:t>er. The practice team should repeat</w:t>
      </w:r>
      <w:r w:rsidRPr="00E864D3">
        <w:rPr>
          <w:sz w:val="21"/>
          <w:szCs w:val="21"/>
        </w:rPr>
        <w:t xml:space="preserve"> the </w:t>
      </w:r>
      <w:r>
        <w:rPr>
          <w:sz w:val="21"/>
          <w:szCs w:val="21"/>
        </w:rPr>
        <w:t>Matrix</w:t>
      </w:r>
      <w:r w:rsidRPr="00E864D3">
        <w:rPr>
          <w:sz w:val="21"/>
          <w:szCs w:val="21"/>
        </w:rPr>
        <w:t xml:space="preserve"> after an agreed time interval to assess progress in their priority areas, and select the next areas to work on.</w:t>
      </w:r>
    </w:p>
    <w:p w14:paraId="7E55C822" w14:textId="77777777" w:rsidR="0045678B" w:rsidRPr="00E864D3" w:rsidRDefault="0045678B" w:rsidP="0045678B">
      <w:pPr>
        <w:rPr>
          <w:sz w:val="21"/>
          <w:szCs w:val="21"/>
        </w:rPr>
      </w:pPr>
    </w:p>
    <w:p w14:paraId="3BEBB7A3" w14:textId="77777777" w:rsidR="00957E67" w:rsidRDefault="00957E67" w:rsidP="0045678B">
      <w:pPr>
        <w:rPr>
          <w:b/>
          <w:bCs/>
          <w:sz w:val="21"/>
          <w:szCs w:val="21"/>
          <w:u w:val="single"/>
        </w:rPr>
      </w:pPr>
    </w:p>
    <w:p w14:paraId="5CF0C8A5" w14:textId="77777777" w:rsidR="0045678B" w:rsidRPr="00E864D3" w:rsidRDefault="0045678B" w:rsidP="0045678B">
      <w:pPr>
        <w:rPr>
          <w:sz w:val="21"/>
          <w:szCs w:val="21"/>
        </w:rPr>
      </w:pPr>
      <w:r w:rsidRPr="00E864D3">
        <w:rPr>
          <w:b/>
          <w:bCs/>
          <w:sz w:val="21"/>
          <w:szCs w:val="21"/>
          <w:u w:val="single"/>
        </w:rPr>
        <w:t>What happens with the results?</w:t>
      </w:r>
    </w:p>
    <w:p w14:paraId="1C4E5961" w14:textId="77777777" w:rsidR="0045678B" w:rsidRPr="00E864D3" w:rsidRDefault="0045678B" w:rsidP="0045678B">
      <w:pPr>
        <w:rPr>
          <w:sz w:val="21"/>
          <w:szCs w:val="21"/>
        </w:rPr>
      </w:pPr>
    </w:p>
    <w:p w14:paraId="04C7A640" w14:textId="77777777" w:rsidR="0045678B" w:rsidRDefault="0045678B" w:rsidP="0045678B">
      <w:pPr>
        <w:jc w:val="both"/>
        <w:rPr>
          <w:sz w:val="21"/>
          <w:szCs w:val="21"/>
        </w:rPr>
      </w:pPr>
      <w:r w:rsidRPr="00E864D3">
        <w:rPr>
          <w:sz w:val="21"/>
          <w:szCs w:val="21"/>
        </w:rPr>
        <w:t>The MMD stays with the practice and you do not have to share the results.  Completion of evaluation form</w:t>
      </w:r>
      <w:r>
        <w:rPr>
          <w:sz w:val="21"/>
          <w:szCs w:val="21"/>
        </w:rPr>
        <w:t>s</w:t>
      </w:r>
      <w:r w:rsidRPr="00E864D3">
        <w:rPr>
          <w:sz w:val="21"/>
          <w:szCs w:val="21"/>
        </w:rPr>
        <w:t xml:space="preserve"> and identifying priority areas for improvement allow all participants to receive verifiable CPD</w:t>
      </w:r>
      <w:r>
        <w:rPr>
          <w:sz w:val="21"/>
          <w:szCs w:val="21"/>
        </w:rPr>
        <w:t>.</w:t>
      </w:r>
    </w:p>
    <w:p w14:paraId="7A4187B7" w14:textId="77777777" w:rsidR="0045678B" w:rsidRDefault="0045678B" w:rsidP="0045678B">
      <w:pPr>
        <w:jc w:val="both"/>
        <w:rPr>
          <w:sz w:val="21"/>
          <w:szCs w:val="21"/>
        </w:rPr>
      </w:pPr>
    </w:p>
    <w:p w14:paraId="3F006699" w14:textId="77777777" w:rsidR="0045678B" w:rsidRDefault="0045678B" w:rsidP="0045678B">
      <w:pPr>
        <w:jc w:val="both"/>
        <w:rPr>
          <w:sz w:val="21"/>
          <w:szCs w:val="21"/>
        </w:rPr>
      </w:pPr>
      <w:r>
        <w:rPr>
          <w:sz w:val="21"/>
          <w:szCs w:val="21"/>
        </w:rPr>
        <w:t>If any patient safety concerns come to light your Quality Improvement Tutor will ask you to correct these promptly and will contact you after an agreed interval to ensure the issue has been addressed. In the unlikely event that the issue is particularly serious your Tutor is required to report this to the Dental Dean – this is in line with all work done by the Tutor team.</w:t>
      </w:r>
    </w:p>
    <w:p w14:paraId="0D6CE3D0" w14:textId="77777777" w:rsidR="0045678B" w:rsidRDefault="0045678B" w:rsidP="0045678B">
      <w:pPr>
        <w:jc w:val="both"/>
        <w:rPr>
          <w:sz w:val="21"/>
          <w:szCs w:val="21"/>
        </w:rPr>
      </w:pPr>
    </w:p>
    <w:p w14:paraId="256C4914" w14:textId="77777777" w:rsidR="002472FF" w:rsidRPr="002472FF" w:rsidRDefault="0045678B" w:rsidP="002472FF">
      <w:pPr>
        <w:jc w:val="both"/>
        <w:rPr>
          <w:sz w:val="21"/>
          <w:szCs w:val="21"/>
        </w:rPr>
      </w:pPr>
      <w:r w:rsidRPr="00E864D3">
        <w:rPr>
          <w:sz w:val="21"/>
          <w:szCs w:val="21"/>
        </w:rPr>
        <w:t xml:space="preserve">The matrix provides a useful, non-threatening method of </w:t>
      </w:r>
      <w:r w:rsidR="00B3203E" w:rsidRPr="00E864D3">
        <w:rPr>
          <w:sz w:val="21"/>
          <w:szCs w:val="21"/>
        </w:rPr>
        <w:t>self-evaluation</w:t>
      </w:r>
      <w:r w:rsidRPr="00E864D3">
        <w:rPr>
          <w:sz w:val="21"/>
          <w:szCs w:val="21"/>
        </w:rPr>
        <w:t>. Dental practices perform more effectively where people work as a team and feel able to discuss issues constructively.</w:t>
      </w:r>
    </w:p>
    <w:p w14:paraId="463C45AE" w14:textId="77777777" w:rsidR="002472FF" w:rsidRPr="002472FF" w:rsidRDefault="002472FF" w:rsidP="002472FF">
      <w:pPr>
        <w:rPr>
          <w:b/>
          <w:sz w:val="21"/>
          <w:szCs w:val="21"/>
          <w:lang w:eastAsia="zh-CN"/>
        </w:rPr>
      </w:pPr>
    </w:p>
    <w:p w14:paraId="1149EDA5" w14:textId="77777777" w:rsidR="002472FF" w:rsidRPr="002472FF" w:rsidRDefault="002472FF" w:rsidP="002472FF">
      <w:pPr>
        <w:rPr>
          <w:b/>
          <w:sz w:val="21"/>
          <w:szCs w:val="21"/>
          <w:u w:val="single"/>
        </w:rPr>
      </w:pPr>
      <w:r w:rsidRPr="002472FF">
        <w:rPr>
          <w:b/>
          <w:sz w:val="21"/>
          <w:szCs w:val="21"/>
          <w:u w:val="single"/>
        </w:rPr>
        <w:t xml:space="preserve">Aim </w:t>
      </w:r>
    </w:p>
    <w:p w14:paraId="5C2E86B7" w14:textId="77777777" w:rsidR="002472FF" w:rsidRPr="002472FF" w:rsidRDefault="002472FF" w:rsidP="002472FF">
      <w:pPr>
        <w:rPr>
          <w:sz w:val="21"/>
          <w:szCs w:val="21"/>
        </w:rPr>
      </w:pPr>
    </w:p>
    <w:p w14:paraId="7FF30806" w14:textId="77777777" w:rsidR="002472FF" w:rsidRPr="002472FF" w:rsidRDefault="002472FF" w:rsidP="002472FF">
      <w:pPr>
        <w:numPr>
          <w:ilvl w:val="0"/>
          <w:numId w:val="26"/>
        </w:numPr>
        <w:spacing w:line="360" w:lineRule="auto"/>
        <w:rPr>
          <w:sz w:val="21"/>
          <w:szCs w:val="21"/>
        </w:rPr>
      </w:pPr>
      <w:r w:rsidRPr="002472FF">
        <w:rPr>
          <w:sz w:val="21"/>
          <w:szCs w:val="21"/>
        </w:rPr>
        <w:t>To support the whole dental team to critically review their practice against 12 dimensions and identify priority areas for improvement. This activity maps to the GDC Development Outcomes A,B,C,D.</w:t>
      </w:r>
    </w:p>
    <w:p w14:paraId="2987BD73" w14:textId="77777777" w:rsidR="002472FF" w:rsidRPr="002472FF" w:rsidRDefault="002472FF" w:rsidP="002472FF">
      <w:pPr>
        <w:rPr>
          <w:sz w:val="21"/>
          <w:szCs w:val="21"/>
        </w:rPr>
      </w:pPr>
    </w:p>
    <w:p w14:paraId="577BB493" w14:textId="77777777" w:rsidR="002472FF" w:rsidRPr="002472FF" w:rsidRDefault="002472FF" w:rsidP="002472FF">
      <w:pPr>
        <w:rPr>
          <w:b/>
          <w:sz w:val="21"/>
          <w:szCs w:val="21"/>
          <w:u w:val="single"/>
        </w:rPr>
      </w:pPr>
      <w:r w:rsidRPr="002472FF">
        <w:rPr>
          <w:b/>
          <w:sz w:val="21"/>
          <w:szCs w:val="21"/>
          <w:u w:val="single"/>
        </w:rPr>
        <w:t>Learning Outcomes</w:t>
      </w:r>
    </w:p>
    <w:p w14:paraId="3FCB5666" w14:textId="77777777" w:rsidR="002472FF" w:rsidRPr="002472FF" w:rsidRDefault="002472FF" w:rsidP="002472FF">
      <w:pPr>
        <w:rPr>
          <w:sz w:val="21"/>
          <w:szCs w:val="21"/>
        </w:rPr>
      </w:pPr>
    </w:p>
    <w:p w14:paraId="76BE6F94" w14:textId="77777777" w:rsidR="002472FF" w:rsidRPr="002472FF" w:rsidRDefault="002472FF" w:rsidP="002472FF">
      <w:pPr>
        <w:rPr>
          <w:sz w:val="21"/>
          <w:szCs w:val="21"/>
        </w:rPr>
      </w:pPr>
      <w:r w:rsidRPr="002472FF">
        <w:rPr>
          <w:sz w:val="21"/>
          <w:szCs w:val="21"/>
        </w:rPr>
        <w:t xml:space="preserve">By the end of the facilitated session the team will have - </w:t>
      </w:r>
    </w:p>
    <w:p w14:paraId="02CB6985" w14:textId="77777777" w:rsidR="002472FF" w:rsidRPr="002472FF" w:rsidRDefault="002472FF" w:rsidP="002472FF">
      <w:pPr>
        <w:rPr>
          <w:sz w:val="21"/>
          <w:szCs w:val="21"/>
        </w:rPr>
      </w:pPr>
    </w:p>
    <w:p w14:paraId="509BC465" w14:textId="77777777" w:rsidR="002472FF" w:rsidRPr="002472FF" w:rsidRDefault="002472FF" w:rsidP="002472FF">
      <w:pPr>
        <w:numPr>
          <w:ilvl w:val="0"/>
          <w:numId w:val="23"/>
        </w:numPr>
        <w:spacing w:line="360" w:lineRule="auto"/>
        <w:rPr>
          <w:sz w:val="21"/>
          <w:szCs w:val="21"/>
        </w:rPr>
      </w:pPr>
      <w:r w:rsidRPr="002472FF">
        <w:rPr>
          <w:sz w:val="21"/>
          <w:szCs w:val="21"/>
        </w:rPr>
        <w:t xml:space="preserve">Used the MMD and critically assessed the practice against the 12 dimensions. </w:t>
      </w:r>
    </w:p>
    <w:p w14:paraId="02CA2F90" w14:textId="77777777" w:rsidR="002472FF" w:rsidRPr="002472FF" w:rsidRDefault="002472FF" w:rsidP="002472FF">
      <w:pPr>
        <w:numPr>
          <w:ilvl w:val="0"/>
          <w:numId w:val="23"/>
        </w:numPr>
        <w:spacing w:line="360" w:lineRule="auto"/>
        <w:rPr>
          <w:sz w:val="21"/>
          <w:szCs w:val="21"/>
        </w:rPr>
      </w:pPr>
      <w:r w:rsidRPr="002472FF">
        <w:rPr>
          <w:sz w:val="21"/>
          <w:szCs w:val="21"/>
        </w:rPr>
        <w:t>Agreed those dimensions which the practice team identify as priorities for improvement, and recognise those dimensions where the practice is doing really well</w:t>
      </w:r>
    </w:p>
    <w:p w14:paraId="218F5BC4" w14:textId="77777777" w:rsidR="002472FF" w:rsidRPr="002472FF" w:rsidRDefault="002472FF" w:rsidP="002472FF">
      <w:pPr>
        <w:numPr>
          <w:ilvl w:val="0"/>
          <w:numId w:val="23"/>
        </w:numPr>
        <w:spacing w:line="360" w:lineRule="auto"/>
        <w:rPr>
          <w:sz w:val="21"/>
          <w:szCs w:val="21"/>
        </w:rPr>
      </w:pPr>
      <w:r w:rsidRPr="002472FF">
        <w:rPr>
          <w:sz w:val="21"/>
          <w:szCs w:val="21"/>
        </w:rPr>
        <w:t>Identified who will lead on each of the priority improvement dimensions, and an agreed timeframe.</w:t>
      </w:r>
    </w:p>
    <w:p w14:paraId="13C02761" w14:textId="77777777" w:rsidR="002472FF" w:rsidRPr="002472FF" w:rsidRDefault="002472FF" w:rsidP="002472FF">
      <w:pPr>
        <w:numPr>
          <w:ilvl w:val="0"/>
          <w:numId w:val="23"/>
        </w:numPr>
        <w:spacing w:line="360" w:lineRule="auto"/>
        <w:rPr>
          <w:sz w:val="21"/>
          <w:szCs w:val="21"/>
        </w:rPr>
      </w:pPr>
      <w:r w:rsidRPr="002472FF">
        <w:rPr>
          <w:sz w:val="21"/>
          <w:szCs w:val="21"/>
        </w:rPr>
        <w:t>Access to the Sources of Help and Advice document to support improvement.</w:t>
      </w:r>
    </w:p>
    <w:p w14:paraId="4DB36F0E" w14:textId="77777777" w:rsidR="002472FF" w:rsidRPr="002472FF" w:rsidRDefault="002472FF" w:rsidP="002472FF">
      <w:pPr>
        <w:spacing w:line="360" w:lineRule="auto"/>
        <w:ind w:left="360"/>
        <w:rPr>
          <w:sz w:val="21"/>
          <w:szCs w:val="21"/>
        </w:rPr>
      </w:pPr>
    </w:p>
    <w:p w14:paraId="77B85C7A" w14:textId="77777777" w:rsidR="002472FF" w:rsidRPr="002472FF" w:rsidRDefault="002472FF" w:rsidP="002472FF">
      <w:pPr>
        <w:spacing w:line="360" w:lineRule="auto"/>
        <w:ind w:left="360"/>
        <w:rPr>
          <w:b/>
          <w:sz w:val="21"/>
          <w:szCs w:val="21"/>
          <w:u w:val="single"/>
        </w:rPr>
      </w:pPr>
      <w:r w:rsidRPr="002472FF">
        <w:rPr>
          <w:b/>
          <w:sz w:val="21"/>
          <w:szCs w:val="21"/>
          <w:u w:val="single"/>
        </w:rPr>
        <w:t>Objectives</w:t>
      </w:r>
    </w:p>
    <w:p w14:paraId="76C09FD7" w14:textId="77777777" w:rsidR="002472FF" w:rsidRPr="002472FF" w:rsidRDefault="002472FF" w:rsidP="002472FF">
      <w:pPr>
        <w:spacing w:line="360" w:lineRule="auto"/>
        <w:ind w:left="360"/>
        <w:rPr>
          <w:b/>
          <w:sz w:val="21"/>
          <w:szCs w:val="21"/>
          <w:u w:val="single"/>
        </w:rPr>
      </w:pPr>
    </w:p>
    <w:p w14:paraId="56C0EE1F" w14:textId="77777777" w:rsidR="002472FF" w:rsidRPr="002472FF" w:rsidRDefault="002472FF" w:rsidP="002472FF">
      <w:pPr>
        <w:numPr>
          <w:ilvl w:val="0"/>
          <w:numId w:val="24"/>
        </w:numPr>
        <w:spacing w:line="360" w:lineRule="auto"/>
        <w:rPr>
          <w:sz w:val="21"/>
          <w:szCs w:val="21"/>
        </w:rPr>
      </w:pPr>
      <w:r w:rsidRPr="002472FF">
        <w:rPr>
          <w:sz w:val="21"/>
          <w:szCs w:val="21"/>
        </w:rPr>
        <w:t xml:space="preserve">To facilitate the whole practice team to use the MMD. </w:t>
      </w:r>
    </w:p>
    <w:p w14:paraId="427BEE35" w14:textId="77777777" w:rsidR="002472FF" w:rsidRPr="002472FF" w:rsidRDefault="002472FF" w:rsidP="002472FF">
      <w:pPr>
        <w:numPr>
          <w:ilvl w:val="0"/>
          <w:numId w:val="24"/>
        </w:numPr>
        <w:spacing w:line="360" w:lineRule="auto"/>
        <w:rPr>
          <w:sz w:val="21"/>
          <w:szCs w:val="21"/>
        </w:rPr>
      </w:pPr>
      <w:r w:rsidRPr="002472FF">
        <w:rPr>
          <w:sz w:val="21"/>
          <w:szCs w:val="21"/>
        </w:rPr>
        <w:lastRenderedPageBreak/>
        <w:t>To raise awareness of the Health and Care Standards, Designed to Smile, incident reporting systems and other quality assurance and safety systems.</w:t>
      </w:r>
    </w:p>
    <w:p w14:paraId="276E4404" w14:textId="77777777" w:rsidR="002472FF" w:rsidRPr="002472FF" w:rsidRDefault="002472FF" w:rsidP="002472FF">
      <w:pPr>
        <w:numPr>
          <w:ilvl w:val="0"/>
          <w:numId w:val="24"/>
        </w:numPr>
        <w:spacing w:line="360" w:lineRule="auto"/>
        <w:rPr>
          <w:sz w:val="21"/>
          <w:szCs w:val="21"/>
        </w:rPr>
      </w:pPr>
      <w:r w:rsidRPr="002472FF">
        <w:rPr>
          <w:sz w:val="21"/>
          <w:szCs w:val="21"/>
        </w:rPr>
        <w:t xml:space="preserve">To collate anonymous information for Postgraduate Dental Department on dimensions for improvement. This will be used to inform future Postgraduate training and development </w:t>
      </w:r>
    </w:p>
    <w:p w14:paraId="4C342259" w14:textId="77777777" w:rsidR="002472FF" w:rsidRPr="002472FF" w:rsidRDefault="002472FF" w:rsidP="002472FF">
      <w:pPr>
        <w:numPr>
          <w:ilvl w:val="0"/>
          <w:numId w:val="24"/>
        </w:numPr>
        <w:spacing w:line="360" w:lineRule="auto"/>
        <w:rPr>
          <w:sz w:val="21"/>
          <w:szCs w:val="21"/>
        </w:rPr>
      </w:pPr>
      <w:r w:rsidRPr="002472FF">
        <w:rPr>
          <w:sz w:val="21"/>
          <w:szCs w:val="21"/>
        </w:rPr>
        <w:t>To ensure team members reflect on the process and complete evaluation so they can receive verifiable CPD.</w:t>
      </w:r>
    </w:p>
    <w:p w14:paraId="07168275" w14:textId="77777777" w:rsidR="002472FF" w:rsidRPr="002472FF" w:rsidRDefault="002472FF" w:rsidP="002472FF">
      <w:pPr>
        <w:spacing w:line="360" w:lineRule="auto"/>
        <w:rPr>
          <w:sz w:val="21"/>
          <w:szCs w:val="21"/>
        </w:rPr>
      </w:pPr>
    </w:p>
    <w:p w14:paraId="059778FB" w14:textId="77777777" w:rsidR="002472FF" w:rsidRPr="002472FF" w:rsidRDefault="002472FF" w:rsidP="002472FF">
      <w:pPr>
        <w:spacing w:line="360" w:lineRule="auto"/>
        <w:rPr>
          <w:b/>
          <w:sz w:val="21"/>
          <w:szCs w:val="21"/>
          <w:u w:val="single"/>
        </w:rPr>
      </w:pPr>
      <w:r w:rsidRPr="002472FF">
        <w:rPr>
          <w:b/>
          <w:sz w:val="21"/>
          <w:szCs w:val="21"/>
          <w:u w:val="single"/>
        </w:rPr>
        <w:t>Additional Objectives (for practices who have used the MMD previously)</w:t>
      </w:r>
    </w:p>
    <w:p w14:paraId="1F08EAAF" w14:textId="77777777" w:rsidR="002472FF" w:rsidRPr="002472FF" w:rsidRDefault="002472FF" w:rsidP="002472FF">
      <w:pPr>
        <w:spacing w:line="360" w:lineRule="auto"/>
        <w:rPr>
          <w:b/>
          <w:sz w:val="21"/>
          <w:szCs w:val="21"/>
          <w:u w:val="single"/>
        </w:rPr>
      </w:pPr>
    </w:p>
    <w:p w14:paraId="34200993" w14:textId="77777777" w:rsidR="002472FF" w:rsidRPr="002472FF" w:rsidRDefault="002472FF" w:rsidP="002472FF">
      <w:pPr>
        <w:numPr>
          <w:ilvl w:val="0"/>
          <w:numId w:val="25"/>
        </w:numPr>
        <w:spacing w:line="360" w:lineRule="auto"/>
        <w:rPr>
          <w:sz w:val="21"/>
          <w:szCs w:val="21"/>
        </w:rPr>
      </w:pPr>
      <w:r w:rsidRPr="002472FF">
        <w:rPr>
          <w:sz w:val="21"/>
          <w:szCs w:val="21"/>
        </w:rPr>
        <w:t>To identify whether the practice has taken active steps to improve against one or more MMD dimensions.</w:t>
      </w:r>
    </w:p>
    <w:p w14:paraId="4C1C299D" w14:textId="77777777" w:rsidR="002472FF" w:rsidRPr="002472FF" w:rsidRDefault="002472FF" w:rsidP="002472FF">
      <w:pPr>
        <w:numPr>
          <w:ilvl w:val="0"/>
          <w:numId w:val="25"/>
        </w:numPr>
        <w:spacing w:line="360" w:lineRule="auto"/>
        <w:rPr>
          <w:sz w:val="21"/>
          <w:szCs w:val="21"/>
        </w:rPr>
      </w:pPr>
      <w:r w:rsidRPr="002472FF">
        <w:rPr>
          <w:sz w:val="21"/>
          <w:szCs w:val="21"/>
        </w:rPr>
        <w:t xml:space="preserve">To ascertain whether the practice has used MMD to identify and carry out an audit project. </w:t>
      </w:r>
    </w:p>
    <w:p w14:paraId="6F75445F" w14:textId="77777777" w:rsidR="002472FF" w:rsidRPr="002472FF" w:rsidRDefault="002472FF" w:rsidP="002472FF">
      <w:pPr>
        <w:numPr>
          <w:ilvl w:val="0"/>
          <w:numId w:val="25"/>
        </w:numPr>
        <w:spacing w:line="360" w:lineRule="auto"/>
        <w:rPr>
          <w:sz w:val="21"/>
          <w:szCs w:val="21"/>
        </w:rPr>
      </w:pPr>
      <w:r w:rsidRPr="002472FF">
        <w:rPr>
          <w:sz w:val="21"/>
          <w:szCs w:val="21"/>
        </w:rPr>
        <w:t>To ascertain the usefulness of the ‘Sources of Help and Advice’ document.</w:t>
      </w:r>
    </w:p>
    <w:p w14:paraId="00CCF6A3" w14:textId="77777777" w:rsidR="002472FF" w:rsidRPr="002472FF" w:rsidRDefault="002472FF" w:rsidP="002472FF">
      <w:pPr>
        <w:spacing w:line="360" w:lineRule="auto"/>
        <w:rPr>
          <w:sz w:val="21"/>
          <w:szCs w:val="21"/>
        </w:rPr>
      </w:pPr>
    </w:p>
    <w:p w14:paraId="521E8416" w14:textId="77777777" w:rsidR="002472FF" w:rsidRPr="002472FF" w:rsidRDefault="002472FF" w:rsidP="002472FF">
      <w:pPr>
        <w:autoSpaceDE w:val="0"/>
        <w:spacing w:line="360" w:lineRule="auto"/>
        <w:ind w:right="160"/>
        <w:rPr>
          <w:rFonts w:eastAsia="Calibri"/>
          <w:color w:val="000000"/>
          <w:sz w:val="21"/>
          <w:szCs w:val="21"/>
          <w:lang w:eastAsia="en-US"/>
        </w:rPr>
      </w:pPr>
      <w:r w:rsidRPr="002472FF">
        <w:rPr>
          <w:rFonts w:eastAsia="Calibri"/>
          <w:color w:val="000000"/>
          <w:sz w:val="21"/>
          <w:szCs w:val="21"/>
          <w:lang w:eastAsia="en-US"/>
        </w:rPr>
        <w:t>Completing this MMD also contributes to the delivery of Prosperity for All. Prosperity for All is</w:t>
      </w:r>
      <w:r w:rsidRPr="002472FF">
        <w:rPr>
          <w:sz w:val="21"/>
          <w:szCs w:val="21"/>
        </w:rPr>
        <w:t xml:space="preserve"> the Welsh Government’s national strategy</w:t>
      </w:r>
      <w:r w:rsidRPr="002472FF">
        <w:rPr>
          <w:color w:val="333333"/>
          <w:sz w:val="21"/>
          <w:szCs w:val="21"/>
        </w:rPr>
        <w:t xml:space="preserve"> </w:t>
      </w:r>
      <w:r w:rsidRPr="002472FF">
        <w:rPr>
          <w:sz w:val="21"/>
          <w:szCs w:val="21"/>
          <w:lang w:val="en"/>
        </w:rPr>
        <w:t xml:space="preserve">to build a Wales that is healthy and active, prosperous and secure, ambitious and learning, and united and connected. </w:t>
      </w:r>
    </w:p>
    <w:p w14:paraId="77BE14A9" w14:textId="77777777" w:rsidR="002472FF" w:rsidRPr="002472FF" w:rsidRDefault="002472FF" w:rsidP="002472FF">
      <w:pPr>
        <w:spacing w:line="360" w:lineRule="auto"/>
        <w:rPr>
          <w:sz w:val="21"/>
          <w:szCs w:val="21"/>
        </w:rPr>
      </w:pPr>
      <w:hyperlink r:id="rId12" w:history="1">
        <w:r w:rsidRPr="002472FF">
          <w:rPr>
            <w:rStyle w:val="Hyperlink"/>
            <w:sz w:val="21"/>
            <w:szCs w:val="21"/>
          </w:rPr>
          <w:t>http://gov.wales/about/programme-for-government/?lang=en</w:t>
        </w:r>
      </w:hyperlink>
    </w:p>
    <w:p w14:paraId="522B8670" w14:textId="77777777" w:rsidR="002472FF" w:rsidRPr="002472FF" w:rsidRDefault="002472FF" w:rsidP="002472FF">
      <w:pPr>
        <w:rPr>
          <w:sz w:val="21"/>
          <w:szCs w:val="21"/>
        </w:rPr>
      </w:pPr>
    </w:p>
    <w:p w14:paraId="6AD15804" w14:textId="77777777" w:rsidR="002472FF" w:rsidRPr="002472FF" w:rsidRDefault="002472FF" w:rsidP="002472FF">
      <w:pPr>
        <w:rPr>
          <w:sz w:val="21"/>
          <w:szCs w:val="21"/>
        </w:rPr>
      </w:pPr>
    </w:p>
    <w:p w14:paraId="7C2A8FC7" w14:textId="77777777" w:rsidR="008913F1" w:rsidRPr="002472FF" w:rsidRDefault="0045678B" w:rsidP="002472FF">
      <w:pPr>
        <w:rPr>
          <w:sz w:val="21"/>
          <w:szCs w:val="21"/>
        </w:rPr>
      </w:pPr>
      <w:r w:rsidRPr="002472FF">
        <w:rPr>
          <w:sz w:val="21"/>
          <w:szCs w:val="21"/>
        </w:rPr>
        <w:t xml:space="preserve">For further information please contact </w:t>
      </w:r>
      <w:r w:rsidR="002472FF">
        <w:rPr>
          <w:sz w:val="21"/>
          <w:szCs w:val="21"/>
        </w:rPr>
        <w:t xml:space="preserve">Richard Williams </w:t>
      </w:r>
      <w:hyperlink r:id="rId13" w:history="1">
        <w:r w:rsidR="002472FF" w:rsidRPr="00321E61">
          <w:rPr>
            <w:rStyle w:val="Hyperlink"/>
            <w:sz w:val="21"/>
            <w:szCs w:val="21"/>
          </w:rPr>
          <w:t>Richard.Williams32@wales.nhs.uk</w:t>
        </w:r>
      </w:hyperlink>
      <w:r w:rsidR="002472FF">
        <w:rPr>
          <w:sz w:val="21"/>
          <w:szCs w:val="21"/>
        </w:rPr>
        <w:t xml:space="preserve"> Tel: 03300 </w:t>
      </w:r>
      <w:r w:rsidR="002F0455">
        <w:rPr>
          <w:sz w:val="21"/>
          <w:szCs w:val="21"/>
        </w:rPr>
        <w:t>584 219</w:t>
      </w:r>
    </w:p>
    <w:p w14:paraId="07DACF17" w14:textId="77777777" w:rsidR="0045678B" w:rsidRPr="008913F1" w:rsidRDefault="0045678B" w:rsidP="0045678B">
      <w:pPr>
        <w:jc w:val="both"/>
        <w:rPr>
          <w:sz w:val="21"/>
          <w:szCs w:val="21"/>
        </w:rPr>
      </w:pPr>
    </w:p>
    <w:sectPr w:rsidR="0045678B" w:rsidRPr="008913F1">
      <w:headerReference w:type="default" r:id="rId14"/>
      <w:footerReference w:type="even" r:id="rId15"/>
      <w:footerReference w:type="default" r:id="rId16"/>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20E9F" w14:textId="77777777" w:rsidR="00B43AD5" w:rsidRDefault="00B43AD5">
      <w:r>
        <w:separator/>
      </w:r>
    </w:p>
  </w:endnote>
  <w:endnote w:type="continuationSeparator" w:id="0">
    <w:p w14:paraId="2BCDC714" w14:textId="77777777" w:rsidR="00B43AD5" w:rsidRDefault="00B43A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D55D8" w14:textId="77777777" w:rsidR="00907FDF" w:rsidRDefault="00907FDF" w:rsidP="004128D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353023B" w14:textId="77777777" w:rsidR="00907FDF" w:rsidRDefault="00907FDF" w:rsidP="006A7E3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FC5893" w14:textId="77777777" w:rsidR="002472FF" w:rsidRPr="002472FF" w:rsidRDefault="002472FF" w:rsidP="002472FF">
    <w:pPr>
      <w:pStyle w:val="Footer"/>
      <w:rPr>
        <w:b/>
        <w:sz w:val="16"/>
        <w:szCs w:val="16"/>
      </w:rPr>
    </w:pPr>
    <w:r w:rsidRPr="002472FF">
      <w:rPr>
        <w:b/>
        <w:sz w:val="16"/>
        <w:szCs w:val="16"/>
      </w:rPr>
      <w:t xml:space="preserve">Doc. 1 </w:t>
    </w:r>
  </w:p>
  <w:p w14:paraId="7ADEF3B0" w14:textId="77777777" w:rsidR="00907FDF" w:rsidRDefault="00230752" w:rsidP="002472FF">
    <w:pPr>
      <w:pStyle w:val="Footer"/>
    </w:pPr>
    <w:r w:rsidRPr="00D4300D">
      <w:rPr>
        <w:sz w:val="16"/>
        <w:szCs w:val="16"/>
      </w:rPr>
      <w:t>V.</w:t>
    </w:r>
    <w:r w:rsidR="002472FF">
      <w:rPr>
        <w:sz w:val="16"/>
        <w:szCs w:val="16"/>
      </w:rPr>
      <w:t xml:space="preserve">4 Oct 2018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475A54" w14:textId="77777777" w:rsidR="00B43AD5" w:rsidRDefault="00B43AD5">
      <w:r>
        <w:separator/>
      </w:r>
    </w:p>
  </w:footnote>
  <w:footnote w:type="continuationSeparator" w:id="0">
    <w:p w14:paraId="37D9D313" w14:textId="77777777" w:rsidR="00B43AD5" w:rsidRDefault="00B43A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C118E" w14:textId="692B8154" w:rsidR="00E2309D" w:rsidRDefault="00275F28" w:rsidP="0088028A">
    <w:pPr>
      <w:pStyle w:val="Heading1"/>
      <w:tabs>
        <w:tab w:val="left" w:pos="7755"/>
        <w:tab w:val="left" w:pos="8222"/>
      </w:tabs>
      <w:ind w:left="5760"/>
      <w:rPr>
        <w:rFonts w:ascii="Arial Black" w:hAnsi="Arial Black"/>
        <w:i/>
        <w:noProof/>
        <w:color w:val="99FFCC"/>
        <w:sz w:val="40"/>
        <w:szCs w:val="40"/>
        <w:lang w:eastAsia="zh-CN"/>
      </w:rPr>
    </w:pPr>
    <w:r>
      <w:rPr>
        <w:noProof/>
        <w:lang w:eastAsia="en-GB"/>
      </w:rPr>
      <w:drawing>
        <wp:anchor distT="0" distB="0" distL="114300" distR="114300" simplePos="0" relativeHeight="251657728" behindDoc="0" locked="0" layoutInCell="1" allowOverlap="1" wp14:anchorId="58976142" wp14:editId="50B920C8">
          <wp:simplePos x="0" y="0"/>
          <wp:positionH relativeFrom="column">
            <wp:posOffset>3178175</wp:posOffset>
          </wp:positionH>
          <wp:positionV relativeFrom="paragraph">
            <wp:posOffset>-257175</wp:posOffset>
          </wp:positionV>
          <wp:extent cx="2703830" cy="632460"/>
          <wp:effectExtent l="0" t="0" r="0" b="0"/>
          <wp:wrapSquare wrapText="bothSides"/>
          <wp:docPr id="1" name="Picture 1" descr="HEI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IW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03830" cy="632460"/>
                  </a:xfrm>
                  <a:prstGeom prst="rect">
                    <a:avLst/>
                  </a:prstGeom>
                  <a:noFill/>
                  <a:ln>
                    <a:noFill/>
                  </a:ln>
                </pic:spPr>
              </pic:pic>
            </a:graphicData>
          </a:graphic>
          <wp14:sizeRelH relativeFrom="page">
            <wp14:pctWidth>0</wp14:pctWidth>
          </wp14:sizeRelH>
          <wp14:sizeRelV relativeFrom="page">
            <wp14:pctHeight>0</wp14:pctHeight>
          </wp14:sizeRelV>
        </wp:anchor>
      </w:drawing>
    </w:r>
    <w:r w:rsidR="007634E1">
      <w:rPr>
        <w:noProof/>
      </w:rPr>
      <w:tab/>
    </w:r>
    <w:r w:rsidR="0088028A">
      <w:rPr>
        <w:noProof/>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1FEC"/>
    <w:multiLevelType w:val="hybridMultilevel"/>
    <w:tmpl w:val="9E800268"/>
    <w:lvl w:ilvl="0" w:tplc="0809001B">
      <w:start w:val="1"/>
      <w:numFmt w:val="lowerRoman"/>
      <w:lvlText w:val="%1."/>
      <w:lvlJc w:val="right"/>
      <w:pPr>
        <w:tabs>
          <w:tab w:val="num" w:pos="2160"/>
        </w:tabs>
        <w:ind w:left="2160" w:hanging="360"/>
      </w:pPr>
    </w:lvl>
    <w:lvl w:ilvl="1" w:tplc="08090019">
      <w:start w:val="1"/>
      <w:numFmt w:val="lowerLetter"/>
      <w:lvlText w:val="%2."/>
      <w:lvlJc w:val="left"/>
      <w:pPr>
        <w:tabs>
          <w:tab w:val="num" w:pos="2880"/>
        </w:tabs>
        <w:ind w:left="2880" w:hanging="360"/>
      </w:pPr>
    </w:lvl>
    <w:lvl w:ilvl="2" w:tplc="0809001B">
      <w:start w:val="1"/>
      <w:numFmt w:val="lowerRoman"/>
      <w:lvlText w:val="%3."/>
      <w:lvlJc w:val="right"/>
      <w:pPr>
        <w:tabs>
          <w:tab w:val="num" w:pos="3600"/>
        </w:tabs>
        <w:ind w:left="3600" w:hanging="180"/>
      </w:pPr>
    </w:lvl>
    <w:lvl w:ilvl="3" w:tplc="0809000F">
      <w:start w:val="1"/>
      <w:numFmt w:val="decimal"/>
      <w:lvlText w:val="%4."/>
      <w:lvlJc w:val="left"/>
      <w:pPr>
        <w:tabs>
          <w:tab w:val="num" w:pos="4320"/>
        </w:tabs>
        <w:ind w:left="4320" w:hanging="360"/>
      </w:pPr>
    </w:lvl>
    <w:lvl w:ilvl="4" w:tplc="08090019">
      <w:start w:val="1"/>
      <w:numFmt w:val="lowerLetter"/>
      <w:lvlText w:val="%5."/>
      <w:lvlJc w:val="left"/>
      <w:pPr>
        <w:tabs>
          <w:tab w:val="num" w:pos="5040"/>
        </w:tabs>
        <w:ind w:left="5040" w:hanging="360"/>
      </w:pPr>
    </w:lvl>
    <w:lvl w:ilvl="5" w:tplc="0809001B">
      <w:start w:val="1"/>
      <w:numFmt w:val="lowerRoman"/>
      <w:lvlText w:val="%6."/>
      <w:lvlJc w:val="right"/>
      <w:pPr>
        <w:tabs>
          <w:tab w:val="num" w:pos="5760"/>
        </w:tabs>
        <w:ind w:left="5760" w:hanging="180"/>
      </w:pPr>
    </w:lvl>
    <w:lvl w:ilvl="6" w:tplc="0809000F">
      <w:start w:val="1"/>
      <w:numFmt w:val="decimal"/>
      <w:lvlText w:val="%7."/>
      <w:lvlJc w:val="left"/>
      <w:pPr>
        <w:tabs>
          <w:tab w:val="num" w:pos="6480"/>
        </w:tabs>
        <w:ind w:left="6480" w:hanging="360"/>
      </w:pPr>
    </w:lvl>
    <w:lvl w:ilvl="7" w:tplc="08090019">
      <w:start w:val="1"/>
      <w:numFmt w:val="lowerLetter"/>
      <w:lvlText w:val="%8."/>
      <w:lvlJc w:val="left"/>
      <w:pPr>
        <w:tabs>
          <w:tab w:val="num" w:pos="7200"/>
        </w:tabs>
        <w:ind w:left="7200" w:hanging="360"/>
      </w:pPr>
    </w:lvl>
    <w:lvl w:ilvl="8" w:tplc="0809001B">
      <w:start w:val="1"/>
      <w:numFmt w:val="lowerRoman"/>
      <w:lvlText w:val="%9."/>
      <w:lvlJc w:val="right"/>
      <w:pPr>
        <w:tabs>
          <w:tab w:val="num" w:pos="7920"/>
        </w:tabs>
        <w:ind w:left="7920" w:hanging="180"/>
      </w:pPr>
    </w:lvl>
  </w:abstractNum>
  <w:abstractNum w:abstractNumId="1" w15:restartNumberingAfterBreak="0">
    <w:nsid w:val="194C1EB9"/>
    <w:multiLevelType w:val="hybridMultilevel"/>
    <w:tmpl w:val="457AC9F6"/>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2" w15:restartNumberingAfterBreak="0">
    <w:nsid w:val="1B8E51EA"/>
    <w:multiLevelType w:val="hybridMultilevel"/>
    <w:tmpl w:val="AC0612BC"/>
    <w:lvl w:ilvl="0" w:tplc="08090001">
      <w:start w:val="1"/>
      <w:numFmt w:val="bullet"/>
      <w:lvlText w:val=""/>
      <w:lvlJc w:val="left"/>
      <w:pPr>
        <w:tabs>
          <w:tab w:val="num" w:pos="360"/>
        </w:tabs>
        <w:ind w:left="360" w:hanging="360"/>
      </w:pPr>
      <w:rPr>
        <w:rFonts w:ascii="Symbol" w:hAnsi="Symbol" w:cs="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cs="Wingdings" w:hint="default"/>
      </w:rPr>
    </w:lvl>
    <w:lvl w:ilvl="3" w:tplc="08090001">
      <w:start w:val="1"/>
      <w:numFmt w:val="bullet"/>
      <w:lvlText w:val=""/>
      <w:lvlJc w:val="left"/>
      <w:pPr>
        <w:tabs>
          <w:tab w:val="num" w:pos="2520"/>
        </w:tabs>
        <w:ind w:left="2520" w:hanging="360"/>
      </w:pPr>
      <w:rPr>
        <w:rFonts w:ascii="Symbol" w:hAnsi="Symbol" w:cs="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cs="Wingdings" w:hint="default"/>
      </w:rPr>
    </w:lvl>
    <w:lvl w:ilvl="6" w:tplc="08090001">
      <w:start w:val="1"/>
      <w:numFmt w:val="bullet"/>
      <w:lvlText w:val=""/>
      <w:lvlJc w:val="left"/>
      <w:pPr>
        <w:tabs>
          <w:tab w:val="num" w:pos="4680"/>
        </w:tabs>
        <w:ind w:left="4680" w:hanging="360"/>
      </w:pPr>
      <w:rPr>
        <w:rFonts w:ascii="Symbol" w:hAnsi="Symbol" w:cs="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cs="Wingdings" w:hint="default"/>
      </w:rPr>
    </w:lvl>
  </w:abstractNum>
  <w:abstractNum w:abstractNumId="3" w15:restartNumberingAfterBreak="0">
    <w:nsid w:val="1CCF7AC5"/>
    <w:multiLevelType w:val="hybridMultilevel"/>
    <w:tmpl w:val="E0ACAB76"/>
    <w:lvl w:ilvl="0" w:tplc="08090001">
      <w:start w:val="1"/>
      <w:numFmt w:val="bullet"/>
      <w:lvlText w:val=""/>
      <w:lvlJc w:val="left"/>
      <w:pPr>
        <w:tabs>
          <w:tab w:val="num" w:pos="1080"/>
        </w:tabs>
        <w:ind w:left="1080" w:hanging="360"/>
      </w:pPr>
      <w:rPr>
        <w:rFonts w:ascii="Symbol" w:hAnsi="Symbol"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4" w15:restartNumberingAfterBreak="0">
    <w:nsid w:val="22902625"/>
    <w:multiLevelType w:val="hybridMultilevel"/>
    <w:tmpl w:val="83863EB4"/>
    <w:lvl w:ilvl="0" w:tplc="08090001">
      <w:start w:val="1"/>
      <w:numFmt w:val="bullet"/>
      <w:lvlText w:val=""/>
      <w:lvlJc w:val="left"/>
      <w:pPr>
        <w:tabs>
          <w:tab w:val="num" w:pos="1069"/>
        </w:tabs>
        <w:ind w:left="1069" w:hanging="360"/>
      </w:pPr>
      <w:rPr>
        <w:rFonts w:ascii="Symbol" w:hAnsi="Symbol" w:hint="default"/>
      </w:rPr>
    </w:lvl>
    <w:lvl w:ilvl="1" w:tplc="08090019" w:tentative="1">
      <w:start w:val="1"/>
      <w:numFmt w:val="lowerLetter"/>
      <w:lvlText w:val="%2."/>
      <w:lvlJc w:val="left"/>
      <w:pPr>
        <w:tabs>
          <w:tab w:val="num" w:pos="1789"/>
        </w:tabs>
        <w:ind w:left="1789" w:hanging="360"/>
      </w:pPr>
    </w:lvl>
    <w:lvl w:ilvl="2" w:tplc="0809001B" w:tentative="1">
      <w:start w:val="1"/>
      <w:numFmt w:val="lowerRoman"/>
      <w:lvlText w:val="%3."/>
      <w:lvlJc w:val="right"/>
      <w:pPr>
        <w:tabs>
          <w:tab w:val="num" w:pos="2509"/>
        </w:tabs>
        <w:ind w:left="2509" w:hanging="180"/>
      </w:pPr>
    </w:lvl>
    <w:lvl w:ilvl="3" w:tplc="0809000F" w:tentative="1">
      <w:start w:val="1"/>
      <w:numFmt w:val="decimal"/>
      <w:lvlText w:val="%4."/>
      <w:lvlJc w:val="left"/>
      <w:pPr>
        <w:tabs>
          <w:tab w:val="num" w:pos="3229"/>
        </w:tabs>
        <w:ind w:left="3229" w:hanging="360"/>
      </w:pPr>
    </w:lvl>
    <w:lvl w:ilvl="4" w:tplc="08090019" w:tentative="1">
      <w:start w:val="1"/>
      <w:numFmt w:val="lowerLetter"/>
      <w:lvlText w:val="%5."/>
      <w:lvlJc w:val="left"/>
      <w:pPr>
        <w:tabs>
          <w:tab w:val="num" w:pos="3949"/>
        </w:tabs>
        <w:ind w:left="3949" w:hanging="360"/>
      </w:pPr>
    </w:lvl>
    <w:lvl w:ilvl="5" w:tplc="0809001B" w:tentative="1">
      <w:start w:val="1"/>
      <w:numFmt w:val="lowerRoman"/>
      <w:lvlText w:val="%6."/>
      <w:lvlJc w:val="right"/>
      <w:pPr>
        <w:tabs>
          <w:tab w:val="num" w:pos="4669"/>
        </w:tabs>
        <w:ind w:left="4669" w:hanging="180"/>
      </w:pPr>
    </w:lvl>
    <w:lvl w:ilvl="6" w:tplc="0809000F" w:tentative="1">
      <w:start w:val="1"/>
      <w:numFmt w:val="decimal"/>
      <w:lvlText w:val="%7."/>
      <w:lvlJc w:val="left"/>
      <w:pPr>
        <w:tabs>
          <w:tab w:val="num" w:pos="5389"/>
        </w:tabs>
        <w:ind w:left="5389" w:hanging="360"/>
      </w:pPr>
    </w:lvl>
    <w:lvl w:ilvl="7" w:tplc="08090019" w:tentative="1">
      <w:start w:val="1"/>
      <w:numFmt w:val="lowerLetter"/>
      <w:lvlText w:val="%8."/>
      <w:lvlJc w:val="left"/>
      <w:pPr>
        <w:tabs>
          <w:tab w:val="num" w:pos="6109"/>
        </w:tabs>
        <w:ind w:left="6109" w:hanging="360"/>
      </w:pPr>
    </w:lvl>
    <w:lvl w:ilvl="8" w:tplc="0809001B" w:tentative="1">
      <w:start w:val="1"/>
      <w:numFmt w:val="lowerRoman"/>
      <w:lvlText w:val="%9."/>
      <w:lvlJc w:val="right"/>
      <w:pPr>
        <w:tabs>
          <w:tab w:val="num" w:pos="6829"/>
        </w:tabs>
        <w:ind w:left="6829" w:hanging="180"/>
      </w:pPr>
    </w:lvl>
  </w:abstractNum>
  <w:abstractNum w:abstractNumId="5" w15:restartNumberingAfterBreak="0">
    <w:nsid w:val="251F4C44"/>
    <w:multiLevelType w:val="hybridMultilevel"/>
    <w:tmpl w:val="3704E0EE"/>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292B0904"/>
    <w:multiLevelType w:val="hybridMultilevel"/>
    <w:tmpl w:val="1B1C73B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A8D1F7D"/>
    <w:multiLevelType w:val="hybridMultilevel"/>
    <w:tmpl w:val="0DA48F9C"/>
    <w:lvl w:ilvl="0" w:tplc="C04CC428">
      <w:start w:val="4"/>
      <w:numFmt w:val="decimal"/>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8" w15:restartNumberingAfterBreak="0">
    <w:nsid w:val="35577E27"/>
    <w:multiLevelType w:val="hybridMultilevel"/>
    <w:tmpl w:val="8FD8C5A6"/>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3CBF3592"/>
    <w:multiLevelType w:val="hybridMultilevel"/>
    <w:tmpl w:val="B1D02B78"/>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45823FB8"/>
    <w:multiLevelType w:val="hybridMultilevel"/>
    <w:tmpl w:val="85B2A20E"/>
    <w:lvl w:ilvl="0" w:tplc="08090001">
      <w:start w:val="1"/>
      <w:numFmt w:val="bullet"/>
      <w:lvlText w:val=""/>
      <w:lvlJc w:val="left"/>
      <w:pPr>
        <w:tabs>
          <w:tab w:val="num" w:pos="360"/>
        </w:tabs>
        <w:ind w:left="360" w:hanging="360"/>
      </w:pPr>
      <w:rPr>
        <w:rFonts w:ascii="Symbol" w:hAnsi="Symbol" w:cs="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cs="Wingdings" w:hint="default"/>
      </w:rPr>
    </w:lvl>
    <w:lvl w:ilvl="3" w:tplc="08090001">
      <w:start w:val="1"/>
      <w:numFmt w:val="bullet"/>
      <w:lvlText w:val=""/>
      <w:lvlJc w:val="left"/>
      <w:pPr>
        <w:tabs>
          <w:tab w:val="num" w:pos="2520"/>
        </w:tabs>
        <w:ind w:left="2520" w:hanging="360"/>
      </w:pPr>
      <w:rPr>
        <w:rFonts w:ascii="Symbol" w:hAnsi="Symbol" w:cs="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cs="Wingdings" w:hint="default"/>
      </w:rPr>
    </w:lvl>
    <w:lvl w:ilvl="6" w:tplc="08090001">
      <w:start w:val="1"/>
      <w:numFmt w:val="bullet"/>
      <w:lvlText w:val=""/>
      <w:lvlJc w:val="left"/>
      <w:pPr>
        <w:tabs>
          <w:tab w:val="num" w:pos="4680"/>
        </w:tabs>
        <w:ind w:left="4680" w:hanging="360"/>
      </w:pPr>
      <w:rPr>
        <w:rFonts w:ascii="Symbol" w:hAnsi="Symbol" w:cs="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cs="Wingdings" w:hint="default"/>
      </w:rPr>
    </w:lvl>
  </w:abstractNum>
  <w:abstractNum w:abstractNumId="11" w15:restartNumberingAfterBreak="0">
    <w:nsid w:val="45D66BDA"/>
    <w:multiLevelType w:val="hybridMultilevel"/>
    <w:tmpl w:val="9EACC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Black"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Black"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Black"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9514C3"/>
    <w:multiLevelType w:val="hybridMultilevel"/>
    <w:tmpl w:val="73B6A4D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BE140A7"/>
    <w:multiLevelType w:val="hybridMultilevel"/>
    <w:tmpl w:val="ACFA69F8"/>
    <w:lvl w:ilvl="0" w:tplc="B2ACEB2C">
      <w:start w:val="9"/>
      <w:numFmt w:val="lowerLetter"/>
      <w:lvlText w:val="%1)"/>
      <w:lvlJc w:val="left"/>
      <w:pPr>
        <w:tabs>
          <w:tab w:val="num" w:pos="2520"/>
        </w:tabs>
        <w:ind w:left="2520" w:hanging="360"/>
      </w:pPr>
      <w:rPr>
        <w:rFonts w:hint="default"/>
      </w:rPr>
    </w:lvl>
    <w:lvl w:ilvl="1" w:tplc="08090019">
      <w:start w:val="1"/>
      <w:numFmt w:val="lowerLetter"/>
      <w:lvlText w:val="%2."/>
      <w:lvlJc w:val="left"/>
      <w:pPr>
        <w:tabs>
          <w:tab w:val="num" w:pos="3240"/>
        </w:tabs>
        <w:ind w:left="3240" w:hanging="360"/>
      </w:pPr>
    </w:lvl>
    <w:lvl w:ilvl="2" w:tplc="0809001B">
      <w:start w:val="1"/>
      <w:numFmt w:val="lowerRoman"/>
      <w:lvlText w:val="%3."/>
      <w:lvlJc w:val="right"/>
      <w:pPr>
        <w:tabs>
          <w:tab w:val="num" w:pos="3960"/>
        </w:tabs>
        <w:ind w:left="3960" w:hanging="180"/>
      </w:pPr>
    </w:lvl>
    <w:lvl w:ilvl="3" w:tplc="0809000F">
      <w:start w:val="1"/>
      <w:numFmt w:val="decimal"/>
      <w:lvlText w:val="%4."/>
      <w:lvlJc w:val="left"/>
      <w:pPr>
        <w:tabs>
          <w:tab w:val="num" w:pos="4680"/>
        </w:tabs>
        <w:ind w:left="4680" w:hanging="360"/>
      </w:pPr>
    </w:lvl>
    <w:lvl w:ilvl="4" w:tplc="08090019">
      <w:start w:val="1"/>
      <w:numFmt w:val="lowerLetter"/>
      <w:lvlText w:val="%5."/>
      <w:lvlJc w:val="left"/>
      <w:pPr>
        <w:tabs>
          <w:tab w:val="num" w:pos="5400"/>
        </w:tabs>
        <w:ind w:left="5400" w:hanging="360"/>
      </w:pPr>
    </w:lvl>
    <w:lvl w:ilvl="5" w:tplc="0809001B">
      <w:start w:val="1"/>
      <w:numFmt w:val="lowerRoman"/>
      <w:lvlText w:val="%6."/>
      <w:lvlJc w:val="right"/>
      <w:pPr>
        <w:tabs>
          <w:tab w:val="num" w:pos="6120"/>
        </w:tabs>
        <w:ind w:left="6120" w:hanging="180"/>
      </w:pPr>
    </w:lvl>
    <w:lvl w:ilvl="6" w:tplc="0809000F">
      <w:start w:val="1"/>
      <w:numFmt w:val="decimal"/>
      <w:lvlText w:val="%7."/>
      <w:lvlJc w:val="left"/>
      <w:pPr>
        <w:tabs>
          <w:tab w:val="num" w:pos="6840"/>
        </w:tabs>
        <w:ind w:left="6840" w:hanging="360"/>
      </w:pPr>
    </w:lvl>
    <w:lvl w:ilvl="7" w:tplc="08090019">
      <w:start w:val="1"/>
      <w:numFmt w:val="lowerLetter"/>
      <w:lvlText w:val="%8."/>
      <w:lvlJc w:val="left"/>
      <w:pPr>
        <w:tabs>
          <w:tab w:val="num" w:pos="7560"/>
        </w:tabs>
        <w:ind w:left="7560" w:hanging="360"/>
      </w:pPr>
    </w:lvl>
    <w:lvl w:ilvl="8" w:tplc="0809001B">
      <w:start w:val="1"/>
      <w:numFmt w:val="lowerRoman"/>
      <w:lvlText w:val="%9."/>
      <w:lvlJc w:val="right"/>
      <w:pPr>
        <w:tabs>
          <w:tab w:val="num" w:pos="8280"/>
        </w:tabs>
        <w:ind w:left="8280" w:hanging="180"/>
      </w:pPr>
    </w:lvl>
  </w:abstractNum>
  <w:abstractNum w:abstractNumId="14" w15:restartNumberingAfterBreak="0">
    <w:nsid w:val="51975337"/>
    <w:multiLevelType w:val="hybridMultilevel"/>
    <w:tmpl w:val="7A406AD4"/>
    <w:lvl w:ilvl="0" w:tplc="08090001">
      <w:start w:val="1"/>
      <w:numFmt w:val="bullet"/>
      <w:lvlText w:val=""/>
      <w:lvlJc w:val="left"/>
      <w:pPr>
        <w:tabs>
          <w:tab w:val="num" w:pos="360"/>
        </w:tabs>
        <w:ind w:left="360" w:hanging="360"/>
      </w:pPr>
      <w:rPr>
        <w:rFonts w:ascii="Symbol" w:hAnsi="Symbol" w:cs="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cs="Wingdings" w:hint="default"/>
      </w:rPr>
    </w:lvl>
    <w:lvl w:ilvl="3" w:tplc="08090001">
      <w:start w:val="1"/>
      <w:numFmt w:val="bullet"/>
      <w:lvlText w:val=""/>
      <w:lvlJc w:val="left"/>
      <w:pPr>
        <w:tabs>
          <w:tab w:val="num" w:pos="2520"/>
        </w:tabs>
        <w:ind w:left="2520" w:hanging="360"/>
      </w:pPr>
      <w:rPr>
        <w:rFonts w:ascii="Symbol" w:hAnsi="Symbol" w:cs="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cs="Wingdings" w:hint="default"/>
      </w:rPr>
    </w:lvl>
    <w:lvl w:ilvl="6" w:tplc="08090001">
      <w:start w:val="1"/>
      <w:numFmt w:val="bullet"/>
      <w:lvlText w:val=""/>
      <w:lvlJc w:val="left"/>
      <w:pPr>
        <w:tabs>
          <w:tab w:val="num" w:pos="4680"/>
        </w:tabs>
        <w:ind w:left="4680" w:hanging="360"/>
      </w:pPr>
      <w:rPr>
        <w:rFonts w:ascii="Symbol" w:hAnsi="Symbol" w:cs="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cs="Wingdings" w:hint="default"/>
      </w:rPr>
    </w:lvl>
  </w:abstractNum>
  <w:abstractNum w:abstractNumId="15" w15:restartNumberingAfterBreak="0">
    <w:nsid w:val="52334757"/>
    <w:multiLevelType w:val="hybridMultilevel"/>
    <w:tmpl w:val="3D36BCCC"/>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5F174763"/>
    <w:multiLevelType w:val="hybridMultilevel"/>
    <w:tmpl w:val="DBC6B300"/>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61FF392D"/>
    <w:multiLevelType w:val="hybridMultilevel"/>
    <w:tmpl w:val="870C6942"/>
    <w:lvl w:ilvl="0" w:tplc="08090001">
      <w:start w:val="1"/>
      <w:numFmt w:val="bullet"/>
      <w:lvlText w:val=""/>
      <w:lvlJc w:val="left"/>
      <w:pPr>
        <w:tabs>
          <w:tab w:val="num" w:pos="360"/>
        </w:tabs>
        <w:ind w:left="360" w:hanging="360"/>
      </w:pPr>
      <w:rPr>
        <w:rFonts w:ascii="Symbol" w:hAnsi="Symbol" w:cs="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cs="Wingdings" w:hint="default"/>
      </w:rPr>
    </w:lvl>
    <w:lvl w:ilvl="3" w:tplc="08090001">
      <w:start w:val="1"/>
      <w:numFmt w:val="bullet"/>
      <w:lvlText w:val=""/>
      <w:lvlJc w:val="left"/>
      <w:pPr>
        <w:tabs>
          <w:tab w:val="num" w:pos="2520"/>
        </w:tabs>
        <w:ind w:left="2520" w:hanging="360"/>
      </w:pPr>
      <w:rPr>
        <w:rFonts w:ascii="Symbol" w:hAnsi="Symbol" w:cs="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start w:val="1"/>
      <w:numFmt w:val="bullet"/>
      <w:lvlText w:val=""/>
      <w:lvlJc w:val="left"/>
      <w:pPr>
        <w:tabs>
          <w:tab w:val="num" w:pos="3960"/>
        </w:tabs>
        <w:ind w:left="3960" w:hanging="360"/>
      </w:pPr>
      <w:rPr>
        <w:rFonts w:ascii="Wingdings" w:hAnsi="Wingdings" w:cs="Wingdings" w:hint="default"/>
      </w:rPr>
    </w:lvl>
    <w:lvl w:ilvl="6" w:tplc="08090001">
      <w:start w:val="1"/>
      <w:numFmt w:val="bullet"/>
      <w:lvlText w:val=""/>
      <w:lvlJc w:val="left"/>
      <w:pPr>
        <w:tabs>
          <w:tab w:val="num" w:pos="4680"/>
        </w:tabs>
        <w:ind w:left="4680" w:hanging="360"/>
      </w:pPr>
      <w:rPr>
        <w:rFonts w:ascii="Symbol" w:hAnsi="Symbol" w:cs="Symbol" w:hint="default"/>
      </w:rPr>
    </w:lvl>
    <w:lvl w:ilvl="7" w:tplc="08090003">
      <w:start w:val="1"/>
      <w:numFmt w:val="bullet"/>
      <w:lvlText w:val="o"/>
      <w:lvlJc w:val="left"/>
      <w:pPr>
        <w:tabs>
          <w:tab w:val="num" w:pos="5400"/>
        </w:tabs>
        <w:ind w:left="5400" w:hanging="360"/>
      </w:pPr>
      <w:rPr>
        <w:rFonts w:ascii="Courier New" w:hAnsi="Courier New" w:cs="Courier New" w:hint="default"/>
      </w:rPr>
    </w:lvl>
    <w:lvl w:ilvl="8" w:tplc="08090005">
      <w:start w:val="1"/>
      <w:numFmt w:val="bullet"/>
      <w:lvlText w:val=""/>
      <w:lvlJc w:val="left"/>
      <w:pPr>
        <w:tabs>
          <w:tab w:val="num" w:pos="6120"/>
        </w:tabs>
        <w:ind w:left="6120" w:hanging="360"/>
      </w:pPr>
      <w:rPr>
        <w:rFonts w:ascii="Wingdings" w:hAnsi="Wingdings" w:cs="Wingdings" w:hint="default"/>
      </w:rPr>
    </w:lvl>
  </w:abstractNum>
  <w:abstractNum w:abstractNumId="18" w15:restartNumberingAfterBreak="0">
    <w:nsid w:val="68BA6977"/>
    <w:multiLevelType w:val="hybridMultilevel"/>
    <w:tmpl w:val="7818B900"/>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70111EB4"/>
    <w:multiLevelType w:val="multilevel"/>
    <w:tmpl w:val="6FD01C9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71A7605A"/>
    <w:multiLevelType w:val="hybridMultilevel"/>
    <w:tmpl w:val="E1701B30"/>
    <w:lvl w:ilvl="0" w:tplc="0809000F">
      <w:start w:val="1"/>
      <w:numFmt w:val="decimal"/>
      <w:lvlText w:val="%1."/>
      <w:lvlJc w:val="left"/>
      <w:pPr>
        <w:tabs>
          <w:tab w:val="num" w:pos="720"/>
        </w:tabs>
        <w:ind w:left="720" w:hanging="360"/>
      </w:pPr>
    </w:lvl>
    <w:lvl w:ilvl="1" w:tplc="4F585684">
      <w:start w:val="1"/>
      <w:numFmt w:val="lowerLetter"/>
      <w:lvlText w:val="%2)"/>
      <w:lvlJc w:val="left"/>
      <w:pPr>
        <w:tabs>
          <w:tab w:val="num" w:pos="1800"/>
        </w:tabs>
        <w:ind w:left="1800" w:hanging="720"/>
      </w:pPr>
      <w:rPr>
        <w:rFonts w:ascii="Arial" w:eastAsia="Times New Roman" w:hAnsi="Arial"/>
      </w:r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21" w15:restartNumberingAfterBreak="0">
    <w:nsid w:val="76A03B7B"/>
    <w:multiLevelType w:val="hybridMultilevel"/>
    <w:tmpl w:val="1BCA6376"/>
    <w:lvl w:ilvl="0" w:tplc="08090017">
      <w:start w:val="9"/>
      <w:numFmt w:val="lowerLetter"/>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22" w15:restartNumberingAfterBreak="0">
    <w:nsid w:val="7A276B21"/>
    <w:multiLevelType w:val="hybridMultilevel"/>
    <w:tmpl w:val="445854F8"/>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7CFF1498"/>
    <w:multiLevelType w:val="hybridMultilevel"/>
    <w:tmpl w:val="6C0C602C"/>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4" w15:restartNumberingAfterBreak="0">
    <w:nsid w:val="7E5E2D24"/>
    <w:multiLevelType w:val="hybridMultilevel"/>
    <w:tmpl w:val="EBC0AB70"/>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7FB6354F"/>
    <w:multiLevelType w:val="hybridMultilevel"/>
    <w:tmpl w:val="3E7459A0"/>
    <w:lvl w:ilvl="0" w:tplc="08090001">
      <w:start w:val="1"/>
      <w:numFmt w:val="bullet"/>
      <w:lvlText w:val=""/>
      <w:lvlJc w:val="left"/>
      <w:pPr>
        <w:tabs>
          <w:tab w:val="num" w:pos="1080"/>
        </w:tabs>
        <w:ind w:left="1080" w:hanging="360"/>
      </w:pPr>
      <w:rPr>
        <w:rFonts w:ascii="Symbol" w:hAnsi="Symbol"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num w:numId="1">
    <w:abstractNumId w:val="24"/>
  </w:num>
  <w:num w:numId="2">
    <w:abstractNumId w:val="14"/>
  </w:num>
  <w:num w:numId="3">
    <w:abstractNumId w:val="16"/>
  </w:num>
  <w:num w:numId="4">
    <w:abstractNumId w:val="15"/>
  </w:num>
  <w:num w:numId="5">
    <w:abstractNumId w:val="10"/>
  </w:num>
  <w:num w:numId="6">
    <w:abstractNumId w:val="8"/>
  </w:num>
  <w:num w:numId="7">
    <w:abstractNumId w:val="2"/>
  </w:num>
  <w:num w:numId="8">
    <w:abstractNumId w:val="23"/>
  </w:num>
  <w:num w:numId="9">
    <w:abstractNumId w:val="22"/>
  </w:num>
  <w:num w:numId="10">
    <w:abstractNumId w:val="18"/>
  </w:num>
  <w:num w:numId="11">
    <w:abstractNumId w:val="17"/>
  </w:num>
  <w:num w:numId="12">
    <w:abstractNumId w:val="9"/>
  </w:num>
  <w:num w:numId="13">
    <w:abstractNumId w:val="20"/>
  </w:num>
  <w:num w:numId="14">
    <w:abstractNumId w:val="1"/>
  </w:num>
  <w:num w:numId="15">
    <w:abstractNumId w:val="7"/>
  </w:num>
  <w:num w:numId="16">
    <w:abstractNumId w:val="19"/>
  </w:num>
  <w:num w:numId="17">
    <w:abstractNumId w:val="13"/>
  </w:num>
  <w:num w:numId="18">
    <w:abstractNumId w:val="21"/>
  </w:num>
  <w:num w:numId="19">
    <w:abstractNumId w:val="0"/>
  </w:num>
  <w:num w:numId="20">
    <w:abstractNumId w:val="5"/>
  </w:num>
  <w:num w:numId="21">
    <w:abstractNumId w:val="12"/>
  </w:num>
  <w:num w:numId="22">
    <w:abstractNumId w:val="6"/>
  </w:num>
  <w:num w:numId="23">
    <w:abstractNumId w:val="4"/>
  </w:num>
  <w:num w:numId="24">
    <w:abstractNumId w:val="3"/>
  </w:num>
  <w:num w:numId="25">
    <w:abstractNumId w:val="25"/>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characterSpacingControl w:val="doNotCompress"/>
  <w:doNotValidateAgainstSchema/>
  <w:doNotDemarcateInvalidXml/>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32B"/>
    <w:rsid w:val="00024E7D"/>
    <w:rsid w:val="00027BD5"/>
    <w:rsid w:val="00051CF4"/>
    <w:rsid w:val="000916F9"/>
    <w:rsid w:val="00100865"/>
    <w:rsid w:val="001152C9"/>
    <w:rsid w:val="00117BBE"/>
    <w:rsid w:val="00130A2C"/>
    <w:rsid w:val="00134F88"/>
    <w:rsid w:val="001550DD"/>
    <w:rsid w:val="001A0222"/>
    <w:rsid w:val="001E2B63"/>
    <w:rsid w:val="001F27C7"/>
    <w:rsid w:val="00230752"/>
    <w:rsid w:val="002472FF"/>
    <w:rsid w:val="00260249"/>
    <w:rsid w:val="00261C08"/>
    <w:rsid w:val="00275F28"/>
    <w:rsid w:val="00296EA9"/>
    <w:rsid w:val="002B2F38"/>
    <w:rsid w:val="002F0455"/>
    <w:rsid w:val="00305A82"/>
    <w:rsid w:val="00354E74"/>
    <w:rsid w:val="00394995"/>
    <w:rsid w:val="003A628B"/>
    <w:rsid w:val="003E0B47"/>
    <w:rsid w:val="003E5B81"/>
    <w:rsid w:val="004005D4"/>
    <w:rsid w:val="004128D3"/>
    <w:rsid w:val="00440FEE"/>
    <w:rsid w:val="0044150B"/>
    <w:rsid w:val="00454050"/>
    <w:rsid w:val="0045678B"/>
    <w:rsid w:val="00466412"/>
    <w:rsid w:val="00483073"/>
    <w:rsid w:val="004B0FF0"/>
    <w:rsid w:val="004E25B2"/>
    <w:rsid w:val="004F2340"/>
    <w:rsid w:val="004F27F5"/>
    <w:rsid w:val="00520D37"/>
    <w:rsid w:val="00530C7F"/>
    <w:rsid w:val="00535AC6"/>
    <w:rsid w:val="005377C7"/>
    <w:rsid w:val="005428BF"/>
    <w:rsid w:val="00544B30"/>
    <w:rsid w:val="0054582C"/>
    <w:rsid w:val="00555331"/>
    <w:rsid w:val="005556CA"/>
    <w:rsid w:val="00576AC0"/>
    <w:rsid w:val="00590A5B"/>
    <w:rsid w:val="005B601D"/>
    <w:rsid w:val="005B6F32"/>
    <w:rsid w:val="005F7EBD"/>
    <w:rsid w:val="0060078E"/>
    <w:rsid w:val="0060247E"/>
    <w:rsid w:val="0062205E"/>
    <w:rsid w:val="006258CE"/>
    <w:rsid w:val="006A6DC3"/>
    <w:rsid w:val="006A7E3B"/>
    <w:rsid w:val="006B0C8C"/>
    <w:rsid w:val="006B566B"/>
    <w:rsid w:val="006D47D0"/>
    <w:rsid w:val="006F3075"/>
    <w:rsid w:val="007028C4"/>
    <w:rsid w:val="00721EC8"/>
    <w:rsid w:val="00732457"/>
    <w:rsid w:val="0073791D"/>
    <w:rsid w:val="007634E1"/>
    <w:rsid w:val="00771E89"/>
    <w:rsid w:val="007A22D5"/>
    <w:rsid w:val="007E307F"/>
    <w:rsid w:val="00823FE0"/>
    <w:rsid w:val="0082659C"/>
    <w:rsid w:val="00826836"/>
    <w:rsid w:val="008612C7"/>
    <w:rsid w:val="0088028A"/>
    <w:rsid w:val="008913F1"/>
    <w:rsid w:val="008F2104"/>
    <w:rsid w:val="00902B8C"/>
    <w:rsid w:val="009035F5"/>
    <w:rsid w:val="00907FDF"/>
    <w:rsid w:val="00957E67"/>
    <w:rsid w:val="00976DD3"/>
    <w:rsid w:val="009814B1"/>
    <w:rsid w:val="009820E6"/>
    <w:rsid w:val="009B3571"/>
    <w:rsid w:val="009E2919"/>
    <w:rsid w:val="00A42726"/>
    <w:rsid w:val="00AB6D1F"/>
    <w:rsid w:val="00B3203E"/>
    <w:rsid w:val="00B43AD5"/>
    <w:rsid w:val="00B5195F"/>
    <w:rsid w:val="00B558CC"/>
    <w:rsid w:val="00B671BA"/>
    <w:rsid w:val="00B7046C"/>
    <w:rsid w:val="00B84723"/>
    <w:rsid w:val="00BC72FD"/>
    <w:rsid w:val="00BE2024"/>
    <w:rsid w:val="00C15E42"/>
    <w:rsid w:val="00C33D57"/>
    <w:rsid w:val="00C35412"/>
    <w:rsid w:val="00C35AF2"/>
    <w:rsid w:val="00C402C5"/>
    <w:rsid w:val="00C407FC"/>
    <w:rsid w:val="00C414F8"/>
    <w:rsid w:val="00CE7918"/>
    <w:rsid w:val="00CF1805"/>
    <w:rsid w:val="00CF56B9"/>
    <w:rsid w:val="00D00C34"/>
    <w:rsid w:val="00D4300D"/>
    <w:rsid w:val="00D53BFF"/>
    <w:rsid w:val="00D803EE"/>
    <w:rsid w:val="00D90A70"/>
    <w:rsid w:val="00DA6559"/>
    <w:rsid w:val="00DB5FB6"/>
    <w:rsid w:val="00DB637F"/>
    <w:rsid w:val="00DD1B7D"/>
    <w:rsid w:val="00DE2840"/>
    <w:rsid w:val="00DF4739"/>
    <w:rsid w:val="00DF7E14"/>
    <w:rsid w:val="00E02E7B"/>
    <w:rsid w:val="00E2309D"/>
    <w:rsid w:val="00E330B3"/>
    <w:rsid w:val="00E457DE"/>
    <w:rsid w:val="00E4675F"/>
    <w:rsid w:val="00E864D3"/>
    <w:rsid w:val="00EA4681"/>
    <w:rsid w:val="00EB532B"/>
    <w:rsid w:val="00EE3FD5"/>
    <w:rsid w:val="00F01788"/>
    <w:rsid w:val="00F23388"/>
    <w:rsid w:val="00F3514A"/>
    <w:rsid w:val="00FB42FA"/>
    <w:rsid w:val="00FD7D98"/>
    <w:rsid w:val="00FE75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oNotEmbedSmartTags/>
  <w:decimalSymbol w:val="."/>
  <w:listSeparator w:val=","/>
  <w14:docId w14:val="03A72D95"/>
  <w15:chartTrackingRefBased/>
  <w15:docId w15:val="{19D924FC-BDD0-441A-AD99-CE71499EB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cs="Arial"/>
      <w:sz w:val="24"/>
      <w:szCs w:val="24"/>
    </w:rPr>
  </w:style>
  <w:style w:type="paragraph" w:styleId="Heading1">
    <w:name w:val="heading 1"/>
    <w:basedOn w:val="Normal"/>
    <w:next w:val="Normal"/>
    <w:qFormat/>
    <w:rsid w:val="00F3514A"/>
    <w:pPr>
      <w:keepNext/>
      <w:outlineLvl w:val="0"/>
    </w:pPr>
    <w:rPr>
      <w:rFonts w:ascii="Arial Narrow" w:hAnsi="Arial Narrow" w:cs="Times New Roman"/>
      <w:b/>
      <w:bCs/>
      <w:color w:val="009999"/>
      <w:sz w:val="32"/>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uiPriority w:val="99"/>
    <w:rsid w:val="006A7E3B"/>
    <w:pPr>
      <w:tabs>
        <w:tab w:val="center" w:pos="4153"/>
        <w:tab w:val="right" w:pos="8306"/>
      </w:tabs>
    </w:pPr>
  </w:style>
  <w:style w:type="character" w:styleId="PageNumber">
    <w:name w:val="page number"/>
    <w:basedOn w:val="DefaultParagraphFont"/>
    <w:rsid w:val="006A7E3B"/>
  </w:style>
  <w:style w:type="paragraph" w:styleId="Header">
    <w:name w:val="header"/>
    <w:basedOn w:val="Normal"/>
    <w:link w:val="HeaderChar"/>
    <w:uiPriority w:val="99"/>
    <w:rsid w:val="006A7E3B"/>
    <w:pPr>
      <w:tabs>
        <w:tab w:val="center" w:pos="4153"/>
        <w:tab w:val="right" w:pos="8306"/>
      </w:tabs>
    </w:pPr>
  </w:style>
  <w:style w:type="character" w:styleId="Hyperlink">
    <w:name w:val="Hyperlink"/>
    <w:rsid w:val="008913F1"/>
    <w:rPr>
      <w:color w:val="0563C1"/>
      <w:u w:val="single"/>
    </w:rPr>
  </w:style>
  <w:style w:type="paragraph" w:styleId="ListParagraph">
    <w:name w:val="List Paragraph"/>
    <w:basedOn w:val="Normal"/>
    <w:uiPriority w:val="34"/>
    <w:qFormat/>
    <w:rsid w:val="00CF56B9"/>
    <w:pPr>
      <w:ind w:left="720"/>
    </w:pPr>
  </w:style>
  <w:style w:type="character" w:customStyle="1" w:styleId="HeaderChar">
    <w:name w:val="Header Char"/>
    <w:link w:val="Header"/>
    <w:uiPriority w:val="99"/>
    <w:rsid w:val="00230752"/>
    <w:rPr>
      <w:rFonts w:ascii="Arial" w:hAnsi="Arial" w:cs="Arial"/>
      <w:sz w:val="24"/>
      <w:szCs w:val="24"/>
    </w:rPr>
  </w:style>
  <w:style w:type="character" w:customStyle="1" w:styleId="FooterChar">
    <w:name w:val="Footer Char"/>
    <w:link w:val="Footer"/>
    <w:uiPriority w:val="99"/>
    <w:rsid w:val="00230752"/>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ichard.Williams32@wales.nhs.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gov.wales/about/programme-for-government/?lang=e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ental.walesdeanery.org/improving-practice-quality/maturity-matrix-dentistry"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136CF04C8FCED4FADE07F68ECFDBB91" ma:contentTypeVersion="8" ma:contentTypeDescription="Create a new document." ma:contentTypeScope="" ma:versionID="64eca4e18970a09f4edb922efea3cdf8">
  <xsd:schema xmlns:xsd="http://www.w3.org/2001/XMLSchema" xmlns:xs="http://www.w3.org/2001/XMLSchema" xmlns:p="http://schemas.microsoft.com/office/2006/metadata/properties" xmlns:ns2="b61e7017-f3c9-42a4-b781-4af833aebd73" xmlns:ns3="9b0ca71c-210a-4371-a9c7-9f929c6d7f37" targetNamespace="http://schemas.microsoft.com/office/2006/metadata/properties" ma:root="true" ma:fieldsID="42c8113d864421587726088488f11822" ns2:_="" ns3:_="">
    <xsd:import namespace="b61e7017-f3c9-42a4-b781-4af833aebd7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1e7017-f3c9-42a4-b781-4af833aebd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C7A0A22-6469-4329-8831-DECF45B02137}">
  <ds:schemaRefs>
    <ds:schemaRef ds:uri="http://schemas.microsoft.com/office/2006/metadata/longProperties"/>
  </ds:schemaRefs>
</ds:datastoreItem>
</file>

<file path=customXml/itemProps2.xml><?xml version="1.0" encoding="utf-8"?>
<ds:datastoreItem xmlns:ds="http://schemas.openxmlformats.org/officeDocument/2006/customXml" ds:itemID="{4F0BC267-0DFC-4ED1-AD15-6F86A8A7B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1e7017-f3c9-42a4-b781-4af833aebd7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6B20DE9-CB9D-4EC2-96A0-425C8882F7F0}">
  <ds:schemaRefs>
    <ds:schemaRef ds:uri="http://schemas.microsoft.com/sharepoint/v3/contenttype/forms"/>
  </ds:schemaRefs>
</ds:datastoreItem>
</file>

<file path=customXml/itemProps4.xml><?xml version="1.0" encoding="utf-8"?>
<ds:datastoreItem xmlns:ds="http://schemas.openxmlformats.org/officeDocument/2006/customXml" ds:itemID="{442EEC44-0B32-4E87-912F-E0F9C545F8C1}">
  <ds:schemaRefs>
    <ds:schemaRef ds:uri="http://purl.org/dc/elements/1.1/"/>
    <ds:schemaRef ds:uri="http://schemas.microsoft.com/office/2006/metadata/properties"/>
    <ds:schemaRef ds:uri="http://purl.org/dc/terms/"/>
    <ds:schemaRef ds:uri="http://schemas.microsoft.com/office/2006/documentManagement/types"/>
    <ds:schemaRef ds:uri="9b0ca71c-210a-4371-a9c7-9f929c6d7f37"/>
    <ds:schemaRef ds:uri="http://purl.org/dc/dcmitype/"/>
    <ds:schemaRef ds:uri="http://schemas.microsoft.com/office/infopath/2007/PartnerControls"/>
    <ds:schemaRef ds:uri="b61e7017-f3c9-42a4-b781-4af833aebd73"/>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1217</Words>
  <Characters>6940</Characters>
  <Application>Microsoft Office Word</Application>
  <DocSecurity>4</DocSecurity>
  <Lines>57</Lines>
  <Paragraphs>16</Paragraphs>
  <ScaleCrop>false</ScaleCrop>
  <HeadingPairs>
    <vt:vector size="2" baseType="variant">
      <vt:variant>
        <vt:lpstr>Title</vt:lpstr>
      </vt:variant>
      <vt:variant>
        <vt:i4>1</vt:i4>
      </vt:variant>
    </vt:vector>
  </HeadingPairs>
  <TitlesOfParts>
    <vt:vector size="1" baseType="lpstr">
      <vt:lpstr>Maturity Matrix Dentistry</vt:lpstr>
    </vt:vector>
  </TitlesOfParts>
  <Company>National Assembly for Wales</Company>
  <LinksUpToDate>false</LinksUpToDate>
  <CharactersWithSpaces>8141</CharactersWithSpaces>
  <SharedDoc>false</SharedDoc>
  <HLinks>
    <vt:vector size="18" baseType="variant">
      <vt:variant>
        <vt:i4>1900594</vt:i4>
      </vt:variant>
      <vt:variant>
        <vt:i4>6</vt:i4>
      </vt:variant>
      <vt:variant>
        <vt:i4>0</vt:i4>
      </vt:variant>
      <vt:variant>
        <vt:i4>5</vt:i4>
      </vt:variant>
      <vt:variant>
        <vt:lpwstr>mailto:Richard.Williams32@wales.nhs.uk</vt:lpwstr>
      </vt:variant>
      <vt:variant>
        <vt:lpwstr/>
      </vt:variant>
      <vt:variant>
        <vt:i4>4653060</vt:i4>
      </vt:variant>
      <vt:variant>
        <vt:i4>3</vt:i4>
      </vt:variant>
      <vt:variant>
        <vt:i4>0</vt:i4>
      </vt:variant>
      <vt:variant>
        <vt:i4>5</vt:i4>
      </vt:variant>
      <vt:variant>
        <vt:lpwstr>http://gov.wales/about/programme-for-government/?lang=en</vt:lpwstr>
      </vt:variant>
      <vt:variant>
        <vt:lpwstr/>
      </vt:variant>
      <vt:variant>
        <vt:i4>917576</vt:i4>
      </vt:variant>
      <vt:variant>
        <vt:i4>0</vt:i4>
      </vt:variant>
      <vt:variant>
        <vt:i4>0</vt:i4>
      </vt:variant>
      <vt:variant>
        <vt:i4>5</vt:i4>
      </vt:variant>
      <vt:variant>
        <vt:lpwstr>https://dental.walesdeanery.org/improving-practice-quality/maturity-matrix-dentistry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Maturity Matrix Dentistry</dc:title>
  <dc:subject/>
  <dc:creator>purserr</dc:creator>
  <cp:keywords/>
  <cp:lastModifiedBy>Kate Lyons (HEIW)</cp:lastModifiedBy>
  <cp:revision>2</cp:revision>
  <cp:lastPrinted>2011-05-10T09:25:00Z</cp:lastPrinted>
  <dcterms:created xsi:type="dcterms:W3CDTF">2018-10-22T11:38:00Z</dcterms:created>
  <dcterms:modified xsi:type="dcterms:W3CDTF">2018-10-22T11:38:00Z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3869000.00000000</vt:lpwstr>
  </property>
  <property fmtid="{D5CDD505-2E9C-101B-9397-08002B2CF9AE}" pid="3" name="ContentTypeId">
    <vt:lpwstr>0x0101009136CF04C8FCED4FADE07F68ECFDBB91</vt:lpwstr>
  </property>
</Properties>
</file>