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DD6D7A" w14:textId="7C2D0353" w:rsidR="00FB49E8" w:rsidRDefault="00FB49E8" w:rsidP="00FB49E8">
      <w:pPr>
        <w:spacing w:before="240"/>
        <w:rPr>
          <w:rFonts w:eastAsia="Times New Roman"/>
        </w:rPr>
      </w:pPr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2534509B" wp14:editId="2EE75A81">
                <wp:simplePos x="0" y="0"/>
                <wp:positionH relativeFrom="margin">
                  <wp:align>center</wp:align>
                </wp:positionH>
                <wp:positionV relativeFrom="paragraph">
                  <wp:posOffset>-633730</wp:posOffset>
                </wp:positionV>
                <wp:extent cx="6600825" cy="633730"/>
                <wp:effectExtent l="0" t="0" r="9525" b="0"/>
                <wp:wrapNone/>
                <wp:docPr id="1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00825" cy="633730"/>
                          <a:chOff x="0" y="0"/>
                          <a:chExt cx="6600825" cy="633730"/>
                        </a:xfrm>
                      </wpg:grpSpPr>
                      <pic:pic xmlns:pic="http://schemas.openxmlformats.org/drawingml/2006/picture">
                        <pic:nvPicPr>
                          <pic:cNvPr id="7" name="bannerimage" descr="Betsi Cadwaladr University Health Board"/>
                          <pic:cNvPicPr>
                            <a:picLocks noChangeAspect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47625"/>
                            <a:ext cx="2133600" cy="5473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9" name="Picture 9" descr="Swansea Bay University Health Board">
                            <a:hlinkClick r:id="rId11"/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2">
                            <a:duotone>
                              <a:prstClr val="black"/>
                              <a:srgbClr val="5B9BD5">
                                <a:tint val="45000"/>
                                <a:satMod val="400000"/>
                              </a:srgbClr>
                            </a:duoton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24100" y="47625"/>
                            <a:ext cx="2056765" cy="546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0" name="image" descr="http://howis.wales.nhs.uk/sitesplus/documents/972/VUNHST-colour.jpg"/>
                          <pic:cNvPicPr>
                            <a:picLocks noChangeAspect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572000" y="0"/>
                            <a:ext cx="2028825" cy="6337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40F98AD8" id="Group 1" o:spid="_x0000_s1026" style="position:absolute;margin-left:0;margin-top:-49.9pt;width:519.75pt;height:49.9pt;z-index:251659264;mso-position-horizontal:center;mso-position-horizontal-relative:margin" coordsize="66008,6337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bannerimage" o:spid="_x0000_s1027" type="#_x0000_t75" alt="Betsi Cadwaladr University Health Board" style="position:absolute;top:476;width:21336;height:54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">
                  <v:imagedata r:id="rId14" o:title="Betsi Cadwaladr University Health Board"/>
                </v:shape>
                <v:shape id="Picture 9" o:spid="_x0000_s1028" type="#_x0000_t75" alt="Swansea Bay University Health Board" href="https://sbuhb.nhs.wales/" style="position:absolute;left:23241;top:476;width:20567;height:546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" o:button="t">
                  <v:fill o:detectmouseclick="t"/>
                  <v:imagedata r:id="rId15" o:title="Swansea Bay University Health Board" recolortarget="black"/>
                </v:shape>
                <v:shape id="image" o:spid="_x0000_s1029" type="#_x0000_t75" alt="http://howis.wales.nhs.uk/sitesplus/documents/972/VUNHST-colour.jpg" style="position:absolute;left:45720;width:20288;height:63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">
                  <v:imagedata r:id="rId16" o:title="VUNHST-colour"/>
                </v:shape>
                <w10:wrap anchorx="margin"/>
              </v:group>
            </w:pict>
          </mc:Fallback>
        </mc:AlternateContent>
      </w:r>
      <w:r w:rsidR="00130AC8">
        <w:rPr>
          <w:rFonts w:eastAsia="Times New Roman"/>
        </w:rPr>
        <w:tab/>
        <w:t>`</w:t>
      </w:r>
    </w:p>
    <w:p w14:paraId="7787E32D" w14:textId="65E593DE" w:rsidR="00CD7286" w:rsidRDefault="00CD7286" w:rsidP="00AE2B2D">
      <w:pPr>
        <w:jc w:val="center"/>
        <w:rPr>
          <w:rFonts w:eastAsiaTheme="majorEastAsia"/>
          <w:b/>
          <w:bCs/>
          <w:color w:val="FFFFFF" w:themeColor="background1"/>
          <w:sz w:val="40"/>
          <w:szCs w:val="40"/>
        </w:rPr>
      </w:pPr>
      <w:bookmarkStart w:id="0" w:name="_Hlk101519620"/>
      <w:bookmarkStart w:id="1" w:name="_Hlk96432315"/>
      <w:bookmarkEnd w:id="0"/>
      <w:r>
        <w:rPr>
          <w:rFonts w:eastAsiaTheme="majorEastAsia"/>
          <w:b/>
          <w:bCs/>
          <w:noProof/>
          <w:sz w:val="40"/>
          <w:szCs w:val="40"/>
          <w:lang w:eastAsia="en-GB"/>
        </w:rPr>
        <w:drawing>
          <wp:anchor distT="0" distB="0" distL="114300" distR="114300" simplePos="0" relativeHeight="251661312" behindDoc="1" locked="0" layoutInCell="1" allowOverlap="1" wp14:anchorId="592F073C" wp14:editId="33668A49">
            <wp:simplePos x="0" y="0"/>
            <wp:positionH relativeFrom="margin">
              <wp:align>right</wp:align>
            </wp:positionH>
            <wp:positionV relativeFrom="paragraph">
              <wp:posOffset>68580</wp:posOffset>
            </wp:positionV>
            <wp:extent cx="6457950" cy="1130300"/>
            <wp:effectExtent l="0" t="0" r="0" b="0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57950" cy="1130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EF41767" w14:textId="4D4F554A" w:rsidR="00FB49E8" w:rsidRDefault="00FB49E8" w:rsidP="00AE2B2D">
      <w:pPr>
        <w:jc w:val="center"/>
        <w:rPr>
          <w:rFonts w:eastAsiaTheme="majorEastAsia"/>
          <w:b/>
          <w:bCs/>
          <w:color w:val="FFFFFF" w:themeColor="background1"/>
          <w:sz w:val="40"/>
          <w:szCs w:val="40"/>
        </w:rPr>
      </w:pPr>
      <w:r w:rsidRPr="00DE6140">
        <w:rPr>
          <w:rFonts w:eastAsiaTheme="majorEastAsia"/>
          <w:b/>
          <w:bCs/>
          <w:color w:val="FFFFFF" w:themeColor="background1"/>
          <w:sz w:val="40"/>
          <w:szCs w:val="40"/>
        </w:rPr>
        <w:t>Developing a Sustainable Non-Surgical Oncology Workforce for Wales</w:t>
      </w:r>
    </w:p>
    <w:p w14:paraId="32E6BEB5" w14:textId="0D9D19D1" w:rsidR="00FB49E8" w:rsidRPr="00AE2B2D" w:rsidRDefault="00FB49E8" w:rsidP="00FB49E8">
      <w:pPr>
        <w:jc w:val="center"/>
        <w:rPr>
          <w:rFonts w:eastAsiaTheme="majorEastAsia"/>
          <w:b/>
          <w:bCs/>
          <w:color w:val="2F5496" w:themeColor="accent1" w:themeShade="BF"/>
          <w:sz w:val="40"/>
          <w:szCs w:val="40"/>
        </w:rPr>
      </w:pPr>
      <w:r w:rsidRPr="00AE2B2D">
        <w:rPr>
          <w:rFonts w:eastAsiaTheme="majorEastAsia"/>
          <w:b/>
          <w:bCs/>
          <w:color w:val="2F5496" w:themeColor="accent1" w:themeShade="BF"/>
          <w:sz w:val="40"/>
          <w:szCs w:val="40"/>
        </w:rPr>
        <w:t xml:space="preserve"> </w:t>
      </w:r>
    </w:p>
    <w:p w14:paraId="7BA1D14C" w14:textId="592F232A" w:rsidR="00FB49E8" w:rsidRPr="00AE2B2D" w:rsidRDefault="00FB49E8" w:rsidP="00FB49E8">
      <w:pPr>
        <w:jc w:val="center"/>
        <w:rPr>
          <w:rFonts w:eastAsiaTheme="majorEastAsia"/>
          <w:color w:val="2F5496" w:themeColor="accent1" w:themeShade="BF"/>
          <w:sz w:val="40"/>
          <w:szCs w:val="40"/>
        </w:rPr>
      </w:pPr>
      <w:r w:rsidRPr="00AE2B2D">
        <w:rPr>
          <w:rFonts w:eastAsiaTheme="majorEastAsia"/>
          <w:color w:val="2F5496" w:themeColor="accent1" w:themeShade="BF"/>
          <w:sz w:val="40"/>
          <w:szCs w:val="40"/>
        </w:rPr>
        <w:t xml:space="preserve">Case Study </w:t>
      </w:r>
      <w:r w:rsidR="00AE2B2D">
        <w:rPr>
          <w:rFonts w:eastAsiaTheme="majorEastAsia"/>
          <w:color w:val="2F5496" w:themeColor="accent1" w:themeShade="BF"/>
          <w:sz w:val="40"/>
          <w:szCs w:val="40"/>
        </w:rPr>
        <w:t xml:space="preserve">- </w:t>
      </w:r>
      <w:r w:rsidRPr="00AE2B2D">
        <w:rPr>
          <w:rFonts w:eastAsiaTheme="majorEastAsia"/>
          <w:color w:val="2F5496" w:themeColor="accent1" w:themeShade="BF"/>
          <w:sz w:val="40"/>
          <w:szCs w:val="40"/>
        </w:rPr>
        <w:t xml:space="preserve">Pathway Approach to Workforce Planning </w:t>
      </w:r>
      <w:r w:rsidR="00AE2B2D">
        <w:rPr>
          <w:rFonts w:eastAsiaTheme="majorEastAsia"/>
          <w:color w:val="2F5496" w:themeColor="accent1" w:themeShade="BF"/>
          <w:sz w:val="40"/>
          <w:szCs w:val="40"/>
        </w:rPr>
        <w:t>Lung S</w:t>
      </w:r>
      <w:r w:rsidR="005D6854">
        <w:rPr>
          <w:rFonts w:eastAsiaTheme="majorEastAsia"/>
          <w:color w:val="2F5496" w:themeColor="accent1" w:themeShade="BF"/>
          <w:sz w:val="40"/>
          <w:szCs w:val="40"/>
        </w:rPr>
        <w:t xml:space="preserve">ite </w:t>
      </w:r>
      <w:r w:rsidR="00AE2B2D">
        <w:rPr>
          <w:rFonts w:eastAsiaTheme="majorEastAsia"/>
          <w:color w:val="2F5496" w:themeColor="accent1" w:themeShade="BF"/>
          <w:sz w:val="40"/>
          <w:szCs w:val="40"/>
        </w:rPr>
        <w:t>S</w:t>
      </w:r>
      <w:r w:rsidR="005D6854">
        <w:rPr>
          <w:rFonts w:eastAsiaTheme="majorEastAsia"/>
          <w:color w:val="2F5496" w:themeColor="accent1" w:themeShade="BF"/>
          <w:sz w:val="40"/>
          <w:szCs w:val="40"/>
        </w:rPr>
        <w:t xml:space="preserve">pecific </w:t>
      </w:r>
      <w:r w:rsidR="00AE2B2D">
        <w:rPr>
          <w:rFonts w:eastAsiaTheme="majorEastAsia"/>
          <w:color w:val="2F5496" w:themeColor="accent1" w:themeShade="BF"/>
          <w:sz w:val="40"/>
          <w:szCs w:val="40"/>
        </w:rPr>
        <w:t>T</w:t>
      </w:r>
      <w:r w:rsidR="005D6854">
        <w:rPr>
          <w:rFonts w:eastAsiaTheme="majorEastAsia"/>
          <w:color w:val="2F5496" w:themeColor="accent1" w:themeShade="BF"/>
          <w:sz w:val="40"/>
          <w:szCs w:val="40"/>
        </w:rPr>
        <w:t>eam</w:t>
      </w:r>
      <w:r w:rsidR="00AE2B2D">
        <w:rPr>
          <w:rFonts w:eastAsiaTheme="majorEastAsia"/>
          <w:color w:val="2F5496" w:themeColor="accent1" w:themeShade="BF"/>
          <w:sz w:val="40"/>
          <w:szCs w:val="40"/>
        </w:rPr>
        <w:t xml:space="preserve"> at</w:t>
      </w:r>
      <w:r w:rsidRPr="00AE2B2D">
        <w:rPr>
          <w:rFonts w:eastAsiaTheme="majorEastAsia"/>
          <w:color w:val="2F5496" w:themeColor="accent1" w:themeShade="BF"/>
          <w:sz w:val="40"/>
          <w:szCs w:val="40"/>
        </w:rPr>
        <w:t xml:space="preserve"> Velindre Cancer Centre</w:t>
      </w:r>
    </w:p>
    <w:bookmarkEnd w:id="1"/>
    <w:p w14:paraId="003033D7" w14:textId="3A616BA0" w:rsidR="00FB49E8" w:rsidRPr="008757D4" w:rsidRDefault="00FB49E8" w:rsidP="00FB49E8">
      <w:pPr>
        <w:spacing w:before="240"/>
        <w:rPr>
          <w:rFonts w:eastAsia="Times New Roman"/>
          <w:b/>
          <w:bCs/>
          <w:color w:val="2F5496" w:themeColor="accent1" w:themeShade="BF"/>
          <w:sz w:val="28"/>
          <w:szCs w:val="28"/>
        </w:rPr>
      </w:pPr>
      <w:r w:rsidRPr="008757D4">
        <w:rPr>
          <w:rFonts w:eastAsia="Times New Roman"/>
          <w:b/>
          <w:bCs/>
          <w:color w:val="2F5496" w:themeColor="accent1" w:themeShade="BF"/>
          <w:sz w:val="28"/>
          <w:szCs w:val="28"/>
        </w:rPr>
        <w:t>Introduction</w:t>
      </w:r>
    </w:p>
    <w:p w14:paraId="100ABD07" w14:textId="7ECDB330" w:rsidR="00FB49E8" w:rsidRDefault="00561F1D" w:rsidP="00ED13F7">
      <w:pPr>
        <w:spacing w:before="240"/>
        <w:jc w:val="left"/>
        <w:rPr>
          <w:rFonts w:eastAsia="Times New Roman"/>
        </w:rPr>
      </w:pPr>
      <w:r w:rsidRPr="008757D4">
        <w:rPr>
          <w:rFonts w:eastAsia="Times New Roman"/>
          <w:noProof/>
          <w:lang w:eastAsia="en-GB"/>
        </w:rPr>
        <mc:AlternateContent>
          <mc:Choice Requires="wps">
            <w:drawing>
              <wp:anchor distT="182880" distB="182880" distL="182880" distR="182880" simplePos="0" relativeHeight="251664384" behindDoc="0" locked="0" layoutInCell="1" allowOverlap="1" wp14:anchorId="7E2CE463" wp14:editId="1A4E77CA">
                <wp:simplePos x="0" y="0"/>
                <wp:positionH relativeFrom="margin">
                  <wp:posOffset>3769995</wp:posOffset>
                </wp:positionH>
                <wp:positionV relativeFrom="margin">
                  <wp:posOffset>2917825</wp:posOffset>
                </wp:positionV>
                <wp:extent cx="2647950" cy="3276600"/>
                <wp:effectExtent l="0" t="0" r="0" b="0"/>
                <wp:wrapSquare wrapText="bothSides"/>
                <wp:docPr id="118" name="Snip Single Corner Rectangle 1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950" cy="3276600"/>
                        </a:xfrm>
                        <a:prstGeom prst="snip1Rect">
                          <a:avLst/>
                        </a:prstGeom>
                        <a:gradFill flip="none" rotWithShape="1">
                          <a:gsLst>
                            <a:gs pos="0">
                              <a:srgbClr val="44546A">
                                <a:lumMod val="60000"/>
                                <a:lumOff val="40000"/>
                                <a:alpha val="20000"/>
                              </a:srgbClr>
                            </a:gs>
                            <a:gs pos="100000">
                              <a:srgbClr val="44546A">
                                <a:lumMod val="20000"/>
                                <a:lumOff val="80000"/>
                                <a:alpha val="20000"/>
                              </a:srgbClr>
                            </a:gs>
                          </a:gsLst>
                          <a:lin ang="5400000" scaled="0"/>
                          <a:tileRect/>
                        </a:gra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A99D6FE" w14:textId="6F55E1C8" w:rsidR="008757D4" w:rsidRDefault="008757D4" w:rsidP="008757D4">
                            <w:pPr>
                              <w:jc w:val="left"/>
                              <w:rPr>
                                <w:color w:val="44546A" w:themeColor="text2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color w:val="44546A" w:themeColor="text2"/>
                                <w:sz w:val="36"/>
                                <w:szCs w:val="36"/>
                              </w:rPr>
                              <w:t>Future Success</w:t>
                            </w:r>
                          </w:p>
                          <w:p w14:paraId="7AD9C076" w14:textId="2026072F" w:rsidR="008757D4" w:rsidRDefault="008757D4" w:rsidP="008757D4">
                            <w:pPr>
                              <w:jc w:val="left"/>
                              <w:rPr>
                                <w:color w:val="222A35" w:themeColor="text2" w:themeShade="80"/>
                                <w:sz w:val="22"/>
                                <w:szCs w:val="22"/>
                              </w:rPr>
                            </w:pPr>
                            <w:r w:rsidRPr="005A026C">
                              <w:rPr>
                                <w:color w:val="222A35" w:themeColor="text2" w:themeShade="80"/>
                                <w:sz w:val="22"/>
                                <w:szCs w:val="22"/>
                              </w:rPr>
                              <w:t>A sustainable workforce to deliver:</w:t>
                            </w:r>
                            <w:r w:rsidR="005A026C">
                              <w:rPr>
                                <w:color w:val="222A35" w:themeColor="text2" w:themeShade="80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  <w:p w14:paraId="6BFDFB92" w14:textId="77777777" w:rsidR="005A026C" w:rsidRPr="005A026C" w:rsidRDefault="005A026C" w:rsidP="008757D4">
                            <w:pPr>
                              <w:jc w:val="left"/>
                              <w:rPr>
                                <w:color w:val="222A35" w:themeColor="text2" w:themeShade="80"/>
                                <w:sz w:val="22"/>
                                <w:szCs w:val="22"/>
                              </w:rPr>
                            </w:pPr>
                          </w:p>
                          <w:p w14:paraId="0EB9682E" w14:textId="4E148B89" w:rsidR="008757D4" w:rsidRPr="00561F1D" w:rsidRDefault="008757D4" w:rsidP="00A23BC5">
                            <w:pPr>
                              <w:pStyle w:val="ListParagraph"/>
                              <w:numPr>
                                <w:ilvl w:val="0"/>
                                <w:numId w:val="8"/>
                              </w:numPr>
                              <w:rPr>
                                <w:rFonts w:ascii="Arial" w:hAnsi="Arial"/>
                                <w:color w:val="222A35" w:themeColor="text2" w:themeShade="80"/>
                                <w:sz w:val="24"/>
                              </w:rPr>
                            </w:pPr>
                            <w:r w:rsidRPr="00561F1D">
                              <w:rPr>
                                <w:rFonts w:ascii="Arial" w:hAnsi="Arial"/>
                                <w:color w:val="222A35" w:themeColor="text2" w:themeShade="80"/>
                                <w:sz w:val="24"/>
                              </w:rPr>
                              <w:t>A reduction in waiting times to improve outcomes, survival, Q</w:t>
                            </w:r>
                            <w:r w:rsidR="00F16776">
                              <w:rPr>
                                <w:rFonts w:ascii="Arial" w:hAnsi="Arial"/>
                                <w:color w:val="222A35" w:themeColor="text2" w:themeShade="80"/>
                                <w:sz w:val="24"/>
                              </w:rPr>
                              <w:t xml:space="preserve">uality </w:t>
                            </w:r>
                            <w:r w:rsidRPr="00561F1D">
                              <w:rPr>
                                <w:rFonts w:ascii="Arial" w:hAnsi="Arial"/>
                                <w:color w:val="222A35" w:themeColor="text2" w:themeShade="80"/>
                                <w:sz w:val="24"/>
                              </w:rPr>
                              <w:t>o</w:t>
                            </w:r>
                            <w:r w:rsidR="00F16776">
                              <w:rPr>
                                <w:rFonts w:ascii="Arial" w:hAnsi="Arial"/>
                                <w:color w:val="222A35" w:themeColor="text2" w:themeShade="80"/>
                                <w:sz w:val="24"/>
                              </w:rPr>
                              <w:t>f Life</w:t>
                            </w:r>
                            <w:r w:rsidRPr="00561F1D">
                              <w:rPr>
                                <w:rFonts w:ascii="Arial" w:hAnsi="Arial"/>
                                <w:color w:val="222A35" w:themeColor="text2" w:themeShade="80"/>
                                <w:sz w:val="24"/>
                              </w:rPr>
                              <w:t xml:space="preserve"> and experience through access to consistently high quality of care.</w:t>
                            </w:r>
                          </w:p>
                          <w:p w14:paraId="046EB65A" w14:textId="53BB80C8" w:rsidR="00ED13F7" w:rsidRPr="00561F1D" w:rsidRDefault="00ED13F7" w:rsidP="00A23BC5">
                            <w:pPr>
                              <w:pStyle w:val="ListParagraph"/>
                              <w:numPr>
                                <w:ilvl w:val="0"/>
                                <w:numId w:val="8"/>
                              </w:numPr>
                              <w:rPr>
                                <w:rFonts w:ascii="Arial" w:hAnsi="Arial"/>
                                <w:color w:val="222A35" w:themeColor="text2" w:themeShade="80"/>
                                <w:sz w:val="24"/>
                              </w:rPr>
                            </w:pPr>
                            <w:r w:rsidRPr="00561F1D">
                              <w:rPr>
                                <w:rFonts w:ascii="Arial" w:hAnsi="Arial"/>
                                <w:color w:val="222A35" w:themeColor="text2" w:themeShade="80"/>
                                <w:sz w:val="24"/>
                              </w:rPr>
                              <w:t>Improved health and well-being of staff</w:t>
                            </w:r>
                          </w:p>
                          <w:p w14:paraId="25B79BB2" w14:textId="0D48F56B" w:rsidR="00ED13F7" w:rsidRPr="00561F1D" w:rsidRDefault="008757D4" w:rsidP="00A23BC5">
                            <w:pPr>
                              <w:pStyle w:val="ListParagraph"/>
                              <w:numPr>
                                <w:ilvl w:val="0"/>
                                <w:numId w:val="8"/>
                              </w:numPr>
                              <w:rPr>
                                <w:rFonts w:ascii="Arial" w:hAnsi="Arial"/>
                                <w:sz w:val="24"/>
                              </w:rPr>
                            </w:pPr>
                            <w:r w:rsidRPr="00561F1D">
                              <w:rPr>
                                <w:rFonts w:ascii="Arial" w:hAnsi="Arial"/>
                                <w:color w:val="222A35" w:themeColor="text2" w:themeShade="80"/>
                                <w:sz w:val="24"/>
                              </w:rPr>
                              <w:t xml:space="preserve">The ability to attract and retain the best </w:t>
                            </w:r>
                            <w:r w:rsidR="00ED13F7" w:rsidRPr="00561F1D">
                              <w:rPr>
                                <w:rFonts w:ascii="Arial" w:hAnsi="Arial"/>
                                <w:color w:val="222A35" w:themeColor="text2" w:themeShade="80"/>
                                <w:sz w:val="24"/>
                              </w:rPr>
                              <w:t>talent.</w:t>
                            </w:r>
                            <w:r w:rsidR="00AA2469" w:rsidRPr="00561F1D">
                              <w:rPr>
                                <w:rFonts w:ascii="Arial" w:eastAsia="Times New Roman" w:hAnsi="Arial"/>
                                <w:noProof/>
                                <w:sz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228600" tIns="91440" rIns="0" bIns="9144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2CE463" id="Snip Single Corner Rectangle 118" o:spid="_x0000_s1026" style="position:absolute;margin-left:296.85pt;margin-top:229.75pt;width:208.5pt;height:258pt;z-index:251664384;visibility:visible;mso-wrap-style:square;mso-width-percent:0;mso-height-percent:0;mso-wrap-distance-left:14.4pt;mso-wrap-distance-top:14.4pt;mso-wrap-distance-right:14.4pt;mso-wrap-distance-bottom:14.4pt;mso-position-horizontal:absolute;mso-position-horizontal-relative:margin;mso-position-vertical:absolute;mso-position-vertical-relative:margin;mso-width-percent:0;mso-height-percent:0;mso-width-relative:margin;mso-height-relative:margin;v-text-anchor:top" coordsize="2647950,3276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" adj="-11796480,,5400" path="m,l2206616,r441334,441334l2647950,3276600,,3276600,,xe" fillcolor="#8497b0" stroked="f" strokeweight="1pt">
                <v:fill opacity="13107f" color2="#d6dce5" o:opacity2="13107f" rotate="t" focus="100%" type="gradient">
                  <o:fill v:ext="view" type="gradientUnscaled"/>
                </v:fill>
                <v:stroke joinstyle="miter"/>
                <v:formulas/>
                <v:path arrowok="t" o:connecttype="custom" o:connectlocs="0,0;2206616,0;2647950,441334;2647950,3276600;0,3276600;0,0" o:connectangles="0,0,0,0,0,0" textboxrect="0,0,2647950,3276600"/>
                <v:textbox inset="18pt,7.2pt,0,7.2pt">
                  <w:txbxContent>
                    <w:p w14:paraId="7A99D6FE" w14:textId="6F55E1C8" w:rsidR="008757D4" w:rsidRDefault="008757D4" w:rsidP="008757D4">
                      <w:pPr>
                        <w:jc w:val="left"/>
                        <w:rPr>
                          <w:color w:val="44546A" w:themeColor="text2"/>
                          <w:sz w:val="36"/>
                          <w:szCs w:val="36"/>
                        </w:rPr>
                      </w:pPr>
                      <w:r>
                        <w:rPr>
                          <w:color w:val="44546A" w:themeColor="text2"/>
                          <w:sz w:val="36"/>
                          <w:szCs w:val="36"/>
                        </w:rPr>
                        <w:t>Future Success</w:t>
                      </w:r>
                    </w:p>
                    <w:p w14:paraId="7AD9C076" w14:textId="2026072F" w:rsidR="008757D4" w:rsidRDefault="008757D4" w:rsidP="008757D4">
                      <w:pPr>
                        <w:jc w:val="left"/>
                        <w:rPr>
                          <w:color w:val="222A35" w:themeColor="text2" w:themeShade="80"/>
                          <w:sz w:val="22"/>
                          <w:szCs w:val="22"/>
                        </w:rPr>
                      </w:pPr>
                      <w:r w:rsidRPr="005A026C">
                        <w:rPr>
                          <w:color w:val="222A35" w:themeColor="text2" w:themeShade="80"/>
                          <w:sz w:val="22"/>
                          <w:szCs w:val="22"/>
                        </w:rPr>
                        <w:t>A sustainable workforce to deliver:</w:t>
                      </w:r>
                      <w:r w:rsidR="005A026C">
                        <w:rPr>
                          <w:color w:val="222A35" w:themeColor="text2" w:themeShade="80"/>
                          <w:sz w:val="22"/>
                          <w:szCs w:val="22"/>
                        </w:rPr>
                        <w:t>-</w:t>
                      </w:r>
                    </w:p>
                    <w:p w14:paraId="6BFDFB92" w14:textId="77777777" w:rsidR="005A026C" w:rsidRPr="005A026C" w:rsidRDefault="005A026C" w:rsidP="008757D4">
                      <w:pPr>
                        <w:jc w:val="left"/>
                        <w:rPr>
                          <w:color w:val="222A35" w:themeColor="text2" w:themeShade="80"/>
                          <w:sz w:val="22"/>
                          <w:szCs w:val="22"/>
                        </w:rPr>
                      </w:pPr>
                    </w:p>
                    <w:p w14:paraId="0EB9682E" w14:textId="4E148B89" w:rsidR="008757D4" w:rsidRPr="00561F1D" w:rsidRDefault="008757D4" w:rsidP="00A23BC5">
                      <w:pPr>
                        <w:pStyle w:val="ListParagraph"/>
                        <w:numPr>
                          <w:ilvl w:val="0"/>
                          <w:numId w:val="8"/>
                        </w:numPr>
                        <w:rPr>
                          <w:rFonts w:ascii="Arial" w:hAnsi="Arial"/>
                          <w:color w:val="222A35" w:themeColor="text2" w:themeShade="80"/>
                          <w:sz w:val="24"/>
                        </w:rPr>
                      </w:pPr>
                      <w:r w:rsidRPr="00561F1D">
                        <w:rPr>
                          <w:rFonts w:ascii="Arial" w:hAnsi="Arial"/>
                          <w:color w:val="222A35" w:themeColor="text2" w:themeShade="80"/>
                          <w:sz w:val="24"/>
                        </w:rPr>
                        <w:t>A reduction in waiting times to improve outcomes, survival, Q</w:t>
                      </w:r>
                      <w:r w:rsidR="00F16776">
                        <w:rPr>
                          <w:rFonts w:ascii="Arial" w:hAnsi="Arial"/>
                          <w:color w:val="222A35" w:themeColor="text2" w:themeShade="80"/>
                          <w:sz w:val="24"/>
                        </w:rPr>
                        <w:t xml:space="preserve">uality </w:t>
                      </w:r>
                      <w:r w:rsidRPr="00561F1D">
                        <w:rPr>
                          <w:rFonts w:ascii="Arial" w:hAnsi="Arial"/>
                          <w:color w:val="222A35" w:themeColor="text2" w:themeShade="80"/>
                          <w:sz w:val="24"/>
                        </w:rPr>
                        <w:t>o</w:t>
                      </w:r>
                      <w:r w:rsidR="00F16776">
                        <w:rPr>
                          <w:rFonts w:ascii="Arial" w:hAnsi="Arial"/>
                          <w:color w:val="222A35" w:themeColor="text2" w:themeShade="80"/>
                          <w:sz w:val="24"/>
                        </w:rPr>
                        <w:t>f Life</w:t>
                      </w:r>
                      <w:r w:rsidRPr="00561F1D">
                        <w:rPr>
                          <w:rFonts w:ascii="Arial" w:hAnsi="Arial"/>
                          <w:color w:val="222A35" w:themeColor="text2" w:themeShade="80"/>
                          <w:sz w:val="24"/>
                        </w:rPr>
                        <w:t xml:space="preserve"> and experience through access to consistently high quality of care.</w:t>
                      </w:r>
                    </w:p>
                    <w:p w14:paraId="046EB65A" w14:textId="53BB80C8" w:rsidR="00ED13F7" w:rsidRPr="00561F1D" w:rsidRDefault="00ED13F7" w:rsidP="00A23BC5">
                      <w:pPr>
                        <w:pStyle w:val="ListParagraph"/>
                        <w:numPr>
                          <w:ilvl w:val="0"/>
                          <w:numId w:val="8"/>
                        </w:numPr>
                        <w:rPr>
                          <w:rFonts w:ascii="Arial" w:hAnsi="Arial"/>
                          <w:color w:val="222A35" w:themeColor="text2" w:themeShade="80"/>
                          <w:sz w:val="24"/>
                        </w:rPr>
                      </w:pPr>
                      <w:r w:rsidRPr="00561F1D">
                        <w:rPr>
                          <w:rFonts w:ascii="Arial" w:hAnsi="Arial"/>
                          <w:color w:val="222A35" w:themeColor="text2" w:themeShade="80"/>
                          <w:sz w:val="24"/>
                        </w:rPr>
                        <w:t>Improved health and well-being of staff</w:t>
                      </w:r>
                    </w:p>
                    <w:p w14:paraId="25B79BB2" w14:textId="0D48F56B" w:rsidR="00ED13F7" w:rsidRPr="00561F1D" w:rsidRDefault="008757D4" w:rsidP="00A23BC5">
                      <w:pPr>
                        <w:pStyle w:val="ListParagraph"/>
                        <w:numPr>
                          <w:ilvl w:val="0"/>
                          <w:numId w:val="8"/>
                        </w:numPr>
                        <w:rPr>
                          <w:rFonts w:ascii="Arial" w:hAnsi="Arial"/>
                          <w:sz w:val="24"/>
                        </w:rPr>
                      </w:pPr>
                      <w:r w:rsidRPr="00561F1D">
                        <w:rPr>
                          <w:rFonts w:ascii="Arial" w:hAnsi="Arial"/>
                          <w:color w:val="222A35" w:themeColor="text2" w:themeShade="80"/>
                          <w:sz w:val="24"/>
                        </w:rPr>
                        <w:t xml:space="preserve">The ability to attract and retain the best </w:t>
                      </w:r>
                      <w:r w:rsidR="00ED13F7" w:rsidRPr="00561F1D">
                        <w:rPr>
                          <w:rFonts w:ascii="Arial" w:hAnsi="Arial"/>
                          <w:color w:val="222A35" w:themeColor="text2" w:themeShade="80"/>
                          <w:sz w:val="24"/>
                        </w:rPr>
                        <w:t>talent.</w:t>
                      </w:r>
                      <w:r w:rsidR="00AA2469" w:rsidRPr="00561F1D">
                        <w:rPr>
                          <w:rFonts w:ascii="Arial" w:eastAsia="Times New Roman" w:hAnsi="Arial"/>
                          <w:noProof/>
                          <w:sz w:val="24"/>
                        </w:rPr>
                        <w:t xml:space="preserve"> </w:t>
                      </w: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r w:rsidR="00FB49E8" w:rsidRPr="00FB49E8">
        <w:rPr>
          <w:rFonts w:eastAsia="Times New Roman"/>
        </w:rPr>
        <w:t xml:space="preserve">This </w:t>
      </w:r>
      <w:r w:rsidR="00C84A32">
        <w:rPr>
          <w:rFonts w:eastAsia="Times New Roman"/>
        </w:rPr>
        <w:t>work</w:t>
      </w:r>
      <w:r w:rsidR="00FB49E8">
        <w:rPr>
          <w:rFonts w:eastAsia="Times New Roman"/>
        </w:rPr>
        <w:t xml:space="preserve"> </w:t>
      </w:r>
      <w:r w:rsidR="00AE2B2D">
        <w:rPr>
          <w:rFonts w:eastAsia="Times New Roman"/>
        </w:rPr>
        <w:t>wa</w:t>
      </w:r>
      <w:r w:rsidR="00FB49E8" w:rsidRPr="00FB49E8">
        <w:rPr>
          <w:rFonts w:eastAsia="Times New Roman"/>
        </w:rPr>
        <w:t>s part of a joint project between Velindre University NHS Trust, Swansea Bay University Health Board</w:t>
      </w:r>
      <w:r w:rsidR="00AE2B2D">
        <w:rPr>
          <w:rFonts w:eastAsia="Times New Roman"/>
        </w:rPr>
        <w:t xml:space="preserve"> and</w:t>
      </w:r>
      <w:r w:rsidR="00FB49E8" w:rsidRPr="00FB49E8">
        <w:rPr>
          <w:rFonts w:eastAsia="Times New Roman"/>
        </w:rPr>
        <w:t xml:space="preserve"> Betsi Cadwaladr University Health Board</w:t>
      </w:r>
      <w:r w:rsidR="00AE2B2D">
        <w:rPr>
          <w:rFonts w:eastAsia="Times New Roman"/>
        </w:rPr>
        <w:t xml:space="preserve"> </w:t>
      </w:r>
      <w:r w:rsidR="00FB49E8" w:rsidRPr="00FB49E8">
        <w:rPr>
          <w:rFonts w:eastAsia="Times New Roman"/>
        </w:rPr>
        <w:t xml:space="preserve">supported by the Wales Cancer Network.  </w:t>
      </w:r>
    </w:p>
    <w:p w14:paraId="14DF3904" w14:textId="5BCDD58B" w:rsidR="00FB49E8" w:rsidRPr="009C6A23" w:rsidRDefault="00FB49E8" w:rsidP="00ED13F7">
      <w:pPr>
        <w:spacing w:before="240"/>
        <w:jc w:val="left"/>
        <w:rPr>
          <w:rFonts w:eastAsia="Times New Roman"/>
        </w:rPr>
      </w:pPr>
      <w:r w:rsidRPr="009C6A23">
        <w:rPr>
          <w:rFonts w:eastAsia="Times New Roman"/>
        </w:rPr>
        <w:t xml:space="preserve">The </w:t>
      </w:r>
      <w:r w:rsidR="00AE2B2D">
        <w:rPr>
          <w:rFonts w:eastAsia="Times New Roman"/>
        </w:rPr>
        <w:t xml:space="preserve">project </w:t>
      </w:r>
      <w:r w:rsidRPr="009C6A23">
        <w:rPr>
          <w:rFonts w:eastAsia="Times New Roman"/>
        </w:rPr>
        <w:t xml:space="preserve">aims </w:t>
      </w:r>
      <w:r w:rsidR="00AE2B2D">
        <w:rPr>
          <w:rFonts w:eastAsia="Times New Roman"/>
        </w:rPr>
        <w:t xml:space="preserve">to were to </w:t>
      </w:r>
      <w:r w:rsidRPr="009C6A23">
        <w:rPr>
          <w:rFonts w:eastAsia="Times New Roman"/>
        </w:rPr>
        <w:t xml:space="preserve">support the delivery of the 62 day </w:t>
      </w:r>
      <w:r w:rsidR="00AE2B2D">
        <w:rPr>
          <w:rFonts w:eastAsia="Times New Roman"/>
        </w:rPr>
        <w:t xml:space="preserve">cancer </w:t>
      </w:r>
      <w:r w:rsidRPr="009C6A23">
        <w:rPr>
          <w:rFonts w:eastAsia="Times New Roman"/>
        </w:rPr>
        <w:t>pathway by:</w:t>
      </w:r>
    </w:p>
    <w:p w14:paraId="529B0D51" w14:textId="7548CA83" w:rsidR="00FB49E8" w:rsidRPr="00C20F23" w:rsidRDefault="00FB49E8" w:rsidP="00ED13F7">
      <w:pPr>
        <w:pStyle w:val="ListParagraph"/>
        <w:numPr>
          <w:ilvl w:val="0"/>
          <w:numId w:val="1"/>
        </w:numPr>
        <w:spacing w:before="240" w:after="0" w:line="276" w:lineRule="auto"/>
        <w:rPr>
          <w:rFonts w:ascii="Arial" w:eastAsia="Times New Roman" w:hAnsi="Arial"/>
          <w:sz w:val="24"/>
        </w:rPr>
      </w:pPr>
      <w:r w:rsidRPr="00C20F23">
        <w:rPr>
          <w:rFonts w:ascii="Arial" w:eastAsia="Times New Roman" w:hAnsi="Arial"/>
          <w:sz w:val="24"/>
        </w:rPr>
        <w:t>Providing recommendations on how the workforce capacity gaps can be improved.</w:t>
      </w:r>
    </w:p>
    <w:p w14:paraId="215AC57A" w14:textId="00D6306A" w:rsidR="00FB49E8" w:rsidRPr="00C20F23" w:rsidRDefault="00FB49E8" w:rsidP="00ED13F7">
      <w:pPr>
        <w:pStyle w:val="ListParagraph"/>
        <w:numPr>
          <w:ilvl w:val="0"/>
          <w:numId w:val="1"/>
        </w:numPr>
        <w:spacing w:before="240" w:after="0" w:line="276" w:lineRule="auto"/>
        <w:rPr>
          <w:rFonts w:ascii="Arial" w:eastAsia="Times New Roman" w:hAnsi="Arial"/>
          <w:sz w:val="24"/>
        </w:rPr>
      </w:pPr>
      <w:r w:rsidRPr="00C20F23">
        <w:rPr>
          <w:rFonts w:ascii="Arial" w:eastAsia="Times New Roman" w:hAnsi="Arial"/>
          <w:sz w:val="24"/>
        </w:rPr>
        <w:t>Providing a workforce methodology and tool(s) to use when planning workforce requirements</w:t>
      </w:r>
      <w:r w:rsidR="00ED13F7" w:rsidRPr="00C20F23">
        <w:rPr>
          <w:rFonts w:ascii="Arial" w:eastAsia="Times New Roman" w:hAnsi="Arial"/>
          <w:sz w:val="24"/>
        </w:rPr>
        <w:t xml:space="preserve"> for cancer pathways</w:t>
      </w:r>
      <w:r w:rsidRPr="00C20F23">
        <w:rPr>
          <w:rFonts w:ascii="Arial" w:eastAsia="Times New Roman" w:hAnsi="Arial"/>
          <w:sz w:val="24"/>
        </w:rPr>
        <w:t xml:space="preserve"> </w:t>
      </w:r>
    </w:p>
    <w:p w14:paraId="3256A61F" w14:textId="31684277" w:rsidR="00FB49E8" w:rsidRPr="00C20F23" w:rsidRDefault="00FB49E8" w:rsidP="00ED13F7">
      <w:pPr>
        <w:pStyle w:val="ListParagraph"/>
        <w:numPr>
          <w:ilvl w:val="0"/>
          <w:numId w:val="1"/>
        </w:numPr>
        <w:spacing w:before="240" w:after="0" w:line="276" w:lineRule="auto"/>
        <w:rPr>
          <w:rFonts w:ascii="Arial" w:eastAsia="Times New Roman" w:hAnsi="Arial"/>
          <w:sz w:val="24"/>
        </w:rPr>
      </w:pPr>
      <w:r w:rsidRPr="00C20F23">
        <w:rPr>
          <w:rFonts w:ascii="Arial" w:eastAsia="Times New Roman" w:hAnsi="Arial"/>
          <w:sz w:val="24"/>
        </w:rPr>
        <w:t>Engage key staff in thinking/designing future and sustainable workforce</w:t>
      </w:r>
    </w:p>
    <w:p w14:paraId="19EEDEFE" w14:textId="77777777" w:rsidR="00561F1D" w:rsidRDefault="00561F1D" w:rsidP="00ED13F7">
      <w:pPr>
        <w:spacing w:before="240"/>
        <w:jc w:val="left"/>
        <w:rPr>
          <w:rFonts w:eastAsia="Times New Roman"/>
        </w:rPr>
      </w:pPr>
    </w:p>
    <w:p w14:paraId="1C415183" w14:textId="36F9759C" w:rsidR="00AE2B2D" w:rsidRPr="00FB49E8" w:rsidRDefault="00AE2B2D" w:rsidP="00ED13F7">
      <w:pPr>
        <w:spacing w:before="240"/>
        <w:jc w:val="left"/>
        <w:rPr>
          <w:rFonts w:eastAsia="Times New Roman"/>
        </w:rPr>
      </w:pPr>
      <w:r w:rsidRPr="00C20F23">
        <w:rPr>
          <w:rFonts w:eastAsia="Times New Roman"/>
        </w:rPr>
        <w:t xml:space="preserve">The </w:t>
      </w:r>
      <w:r w:rsidR="00A23BC5" w:rsidRPr="00C20F23">
        <w:rPr>
          <w:rFonts w:eastAsia="Times New Roman"/>
        </w:rPr>
        <w:t xml:space="preserve">Non-Surgical Oncology </w:t>
      </w:r>
      <w:r w:rsidR="00ED13F7" w:rsidRPr="00C20F23">
        <w:rPr>
          <w:rFonts w:eastAsia="Times New Roman"/>
        </w:rPr>
        <w:t>Project</w:t>
      </w:r>
      <w:r w:rsidR="00ED13F7">
        <w:rPr>
          <w:rFonts w:eastAsia="Times New Roman"/>
        </w:rPr>
        <w:t xml:space="preserve"> Board set up two </w:t>
      </w:r>
      <w:r w:rsidRPr="00FB49E8">
        <w:rPr>
          <w:rFonts w:eastAsia="Times New Roman"/>
        </w:rPr>
        <w:t>group</w:t>
      </w:r>
      <w:r w:rsidR="00ED13F7">
        <w:rPr>
          <w:rFonts w:eastAsia="Times New Roman"/>
        </w:rPr>
        <w:t>s with a remit</w:t>
      </w:r>
      <w:r w:rsidRPr="00FB49E8">
        <w:rPr>
          <w:rFonts w:eastAsia="Times New Roman"/>
        </w:rPr>
        <w:t xml:space="preserve"> to </w:t>
      </w:r>
      <w:r w:rsidR="00ED13F7">
        <w:rPr>
          <w:rFonts w:eastAsia="Times New Roman"/>
        </w:rPr>
        <w:t xml:space="preserve">pilot test a </w:t>
      </w:r>
      <w:r w:rsidRPr="00FB49E8">
        <w:rPr>
          <w:rFonts w:eastAsia="Times New Roman"/>
        </w:rPr>
        <w:t>patient pathway</w:t>
      </w:r>
      <w:r w:rsidR="00ED13F7" w:rsidRPr="00ED13F7">
        <w:rPr>
          <w:rFonts w:eastAsia="Times New Roman"/>
        </w:rPr>
        <w:t xml:space="preserve"> </w:t>
      </w:r>
      <w:r w:rsidR="00ED13F7">
        <w:rPr>
          <w:rFonts w:eastAsia="Times New Roman"/>
        </w:rPr>
        <w:t xml:space="preserve">approach </w:t>
      </w:r>
      <w:r w:rsidR="00FE6207">
        <w:rPr>
          <w:rFonts w:eastAsia="Times New Roman"/>
        </w:rPr>
        <w:t xml:space="preserve">to workforce planning </w:t>
      </w:r>
      <w:r w:rsidR="00ED13F7" w:rsidRPr="00FB49E8">
        <w:rPr>
          <w:rFonts w:eastAsia="Times New Roman"/>
        </w:rPr>
        <w:t>with a specific focus on identifying ‘best practice recommendations’</w:t>
      </w:r>
      <w:r w:rsidR="004D6F27">
        <w:rPr>
          <w:rFonts w:eastAsia="Times New Roman"/>
        </w:rPr>
        <w:t xml:space="preserve"> and </w:t>
      </w:r>
      <w:r w:rsidR="00ED13F7" w:rsidRPr="00FB49E8">
        <w:rPr>
          <w:rFonts w:eastAsia="Times New Roman"/>
        </w:rPr>
        <w:t>suggestions for improvement, development and re-design to develop a sustainable workforce for non-surgical oncology</w:t>
      </w:r>
      <w:r w:rsidR="00ED13F7">
        <w:rPr>
          <w:rFonts w:eastAsia="Times New Roman"/>
        </w:rPr>
        <w:t xml:space="preserve">. This </w:t>
      </w:r>
      <w:r w:rsidR="004D6F27">
        <w:rPr>
          <w:rFonts w:eastAsia="Times New Roman"/>
        </w:rPr>
        <w:t xml:space="preserve">specific </w:t>
      </w:r>
      <w:r w:rsidR="00FD6245">
        <w:rPr>
          <w:rFonts w:eastAsia="Times New Roman"/>
        </w:rPr>
        <w:t xml:space="preserve">group </w:t>
      </w:r>
      <w:r w:rsidR="00935C4B">
        <w:rPr>
          <w:rFonts w:eastAsia="Times New Roman"/>
        </w:rPr>
        <w:t xml:space="preserve">for this case study </w:t>
      </w:r>
      <w:r w:rsidR="00ED13F7">
        <w:rPr>
          <w:rFonts w:eastAsia="Times New Roman"/>
        </w:rPr>
        <w:t xml:space="preserve">was </w:t>
      </w:r>
      <w:r w:rsidR="00FD6245">
        <w:rPr>
          <w:rFonts w:eastAsia="Times New Roman"/>
        </w:rPr>
        <w:t>the</w:t>
      </w:r>
      <w:r w:rsidR="00ED13F7">
        <w:rPr>
          <w:rFonts w:eastAsia="Times New Roman"/>
        </w:rPr>
        <w:t xml:space="preserve"> </w:t>
      </w:r>
      <w:r w:rsidR="00ED13F7" w:rsidRPr="00FB49E8">
        <w:rPr>
          <w:rFonts w:eastAsia="Times New Roman"/>
        </w:rPr>
        <w:t>Lung S</w:t>
      </w:r>
      <w:r w:rsidR="00ED13F7">
        <w:rPr>
          <w:rFonts w:eastAsia="Times New Roman"/>
        </w:rPr>
        <w:t xml:space="preserve">ite </w:t>
      </w:r>
      <w:r w:rsidR="00ED13F7" w:rsidRPr="00FB49E8">
        <w:rPr>
          <w:rFonts w:eastAsia="Times New Roman"/>
        </w:rPr>
        <w:t>S</w:t>
      </w:r>
      <w:r w:rsidR="00ED13F7">
        <w:rPr>
          <w:rFonts w:eastAsia="Times New Roman"/>
        </w:rPr>
        <w:t xml:space="preserve">pecific </w:t>
      </w:r>
      <w:r w:rsidR="00ED13F7" w:rsidRPr="00FB49E8">
        <w:rPr>
          <w:rFonts w:eastAsia="Times New Roman"/>
        </w:rPr>
        <w:t>T</w:t>
      </w:r>
      <w:r w:rsidR="00ED13F7">
        <w:rPr>
          <w:rFonts w:eastAsia="Times New Roman"/>
        </w:rPr>
        <w:t>eam</w:t>
      </w:r>
      <w:r w:rsidR="00ED13F7" w:rsidRPr="00FB49E8">
        <w:rPr>
          <w:rFonts w:eastAsia="Times New Roman"/>
        </w:rPr>
        <w:t xml:space="preserve"> </w:t>
      </w:r>
      <w:r w:rsidR="00ED13F7">
        <w:rPr>
          <w:rFonts w:eastAsia="Times New Roman"/>
        </w:rPr>
        <w:t>at Velindre Cancer Centre</w:t>
      </w:r>
      <w:r w:rsidR="008F1B26">
        <w:rPr>
          <w:rFonts w:eastAsia="Times New Roman"/>
        </w:rPr>
        <w:t xml:space="preserve"> (VCC)</w:t>
      </w:r>
      <w:r w:rsidRPr="00FB49E8">
        <w:rPr>
          <w:rFonts w:eastAsia="Times New Roman"/>
        </w:rPr>
        <w:t xml:space="preserve">. </w:t>
      </w:r>
    </w:p>
    <w:p w14:paraId="7FF4962C" w14:textId="7691BA71" w:rsidR="00FB49E8" w:rsidRPr="00FB49E8" w:rsidRDefault="00AE2B2D" w:rsidP="00270E6F">
      <w:pPr>
        <w:spacing w:before="240"/>
        <w:jc w:val="left"/>
        <w:rPr>
          <w:rFonts w:eastAsia="Times New Roman"/>
        </w:rPr>
      </w:pPr>
      <w:r w:rsidRPr="00FB49E8">
        <w:rPr>
          <w:rFonts w:eastAsia="Times New Roman"/>
        </w:rPr>
        <w:t>The scope of th</w:t>
      </w:r>
      <w:r w:rsidR="00ED13F7">
        <w:rPr>
          <w:rFonts w:eastAsia="Times New Roman"/>
        </w:rPr>
        <w:t>e</w:t>
      </w:r>
      <w:r w:rsidRPr="00FB49E8">
        <w:rPr>
          <w:rFonts w:eastAsia="Times New Roman"/>
        </w:rPr>
        <w:t xml:space="preserve"> work cove</w:t>
      </w:r>
      <w:r w:rsidR="004D6126">
        <w:rPr>
          <w:rFonts w:eastAsia="Times New Roman"/>
        </w:rPr>
        <w:t>red</w:t>
      </w:r>
      <w:r w:rsidRPr="00FB49E8">
        <w:rPr>
          <w:rFonts w:eastAsia="Times New Roman"/>
        </w:rPr>
        <w:t xml:space="preserve"> new patient</w:t>
      </w:r>
      <w:r w:rsidR="004D6126">
        <w:rPr>
          <w:rStyle w:val="FootnoteReference"/>
          <w:rFonts w:eastAsia="Times New Roman"/>
        </w:rPr>
        <w:footnoteReference w:id="1"/>
      </w:r>
      <w:r w:rsidRPr="00FB49E8">
        <w:rPr>
          <w:rFonts w:eastAsia="Times New Roman"/>
        </w:rPr>
        <w:t xml:space="preserve"> </w:t>
      </w:r>
      <w:r w:rsidR="00FB49E8" w:rsidRPr="00FB49E8">
        <w:rPr>
          <w:rFonts w:eastAsia="Times New Roman"/>
        </w:rPr>
        <w:t xml:space="preserve"> and scheduled systemic anticancer treatment (SACT) clinics for patients with lung cancer</w:t>
      </w:r>
      <w:r w:rsidR="00FB49E8">
        <w:rPr>
          <w:rFonts w:eastAsia="Times New Roman"/>
        </w:rPr>
        <w:t>.</w:t>
      </w:r>
      <w:r w:rsidR="00FB49E8" w:rsidRPr="00FB49E8">
        <w:rPr>
          <w:rFonts w:eastAsia="Times New Roman"/>
        </w:rPr>
        <w:t xml:space="preserve"> Our work d</w:t>
      </w:r>
      <w:r w:rsidR="00FB49E8">
        <w:rPr>
          <w:rFonts w:eastAsia="Times New Roman"/>
        </w:rPr>
        <w:t>id</w:t>
      </w:r>
      <w:r w:rsidR="00FB49E8" w:rsidRPr="00FB49E8">
        <w:rPr>
          <w:rFonts w:eastAsia="Times New Roman"/>
        </w:rPr>
        <w:t xml:space="preserve"> not cover the diagnostic pathway (typically lead by Health Board respiratory teams).</w:t>
      </w:r>
    </w:p>
    <w:p w14:paraId="7269672D" w14:textId="77777777" w:rsidR="00561F1D" w:rsidRDefault="00561F1D" w:rsidP="00FB49E8">
      <w:pPr>
        <w:spacing w:before="240"/>
        <w:rPr>
          <w:rFonts w:eastAsia="Times New Roman"/>
          <w:b/>
          <w:bCs/>
          <w:color w:val="2F5496" w:themeColor="accent1" w:themeShade="BF"/>
          <w:sz w:val="28"/>
          <w:szCs w:val="28"/>
        </w:rPr>
      </w:pPr>
    </w:p>
    <w:p w14:paraId="6F00825A" w14:textId="05358CDB" w:rsidR="00FB49E8" w:rsidRPr="004D6126" w:rsidRDefault="00FB49E8" w:rsidP="00FB49E8">
      <w:pPr>
        <w:spacing w:before="240"/>
        <w:rPr>
          <w:rFonts w:eastAsia="Times New Roman"/>
          <w:b/>
          <w:bCs/>
          <w:color w:val="2F5496" w:themeColor="accent1" w:themeShade="BF"/>
          <w:sz w:val="28"/>
          <w:szCs w:val="28"/>
        </w:rPr>
      </w:pPr>
      <w:r w:rsidRPr="004D6126">
        <w:rPr>
          <w:rFonts w:eastAsia="Times New Roman"/>
          <w:b/>
          <w:bCs/>
          <w:color w:val="2F5496" w:themeColor="accent1" w:themeShade="BF"/>
          <w:sz w:val="28"/>
          <w:szCs w:val="28"/>
        </w:rPr>
        <w:lastRenderedPageBreak/>
        <w:t>Current Position</w:t>
      </w:r>
    </w:p>
    <w:p w14:paraId="7B9740AB" w14:textId="77777777" w:rsidR="00460B7A" w:rsidRDefault="00460B7A" w:rsidP="004D6126"/>
    <w:p w14:paraId="2ABDF9A2" w14:textId="4E40CEA0" w:rsidR="008757D4" w:rsidRDefault="00FB49E8" w:rsidP="004D6126">
      <w:r>
        <w:t>There has been a huge growth in treatment options for patients having systemic therapy for lung cancer from 1,376 patients</w:t>
      </w:r>
      <w:r w:rsidR="008757D4">
        <w:t>’</w:t>
      </w:r>
      <w:r>
        <w:t xml:space="preserve"> attendances for intravenous SACT in 2016/17 compared to 1,669 patients in 2020/21</w:t>
      </w:r>
      <w:r w:rsidR="008757D4">
        <w:rPr>
          <w:rStyle w:val="FootnoteReference"/>
        </w:rPr>
        <w:footnoteReference w:id="2"/>
      </w:r>
      <w:r w:rsidR="00B869FD">
        <w:t xml:space="preserve">. Of note, </w:t>
      </w:r>
      <w:r w:rsidR="00130AC8">
        <w:t>the 202</w:t>
      </w:r>
      <w:r w:rsidR="0006186E">
        <w:t>0</w:t>
      </w:r>
      <w:r w:rsidR="00130AC8">
        <w:t xml:space="preserve">/21 figures have </w:t>
      </w:r>
      <w:r w:rsidR="00B869FD">
        <w:t xml:space="preserve">also </w:t>
      </w:r>
      <w:r w:rsidR="00130AC8">
        <w:t>been affected by the Covid pandemic which has reduced SACT usage in lung cancer</w:t>
      </w:r>
      <w:r w:rsidR="00B869FD">
        <w:t xml:space="preserve">, </w:t>
      </w:r>
      <w:r w:rsidR="00130AC8">
        <w:t>so further rises in demand are expected as services recover</w:t>
      </w:r>
      <w:r w:rsidR="00B869FD">
        <w:t xml:space="preserve">. This, </w:t>
      </w:r>
      <w:r w:rsidR="00DB4B18">
        <w:t>in addition to</w:t>
      </w:r>
      <w:r w:rsidR="00130AC8">
        <w:t xml:space="preserve"> even more new treatments becom</w:t>
      </w:r>
      <w:r w:rsidR="00B869FD">
        <w:t>ing</w:t>
      </w:r>
      <w:r w:rsidR="00130AC8">
        <w:t xml:space="preserve"> available</w:t>
      </w:r>
      <w:r w:rsidR="00B869FD">
        <w:t>,</w:t>
      </w:r>
      <w:r w:rsidR="008757D4">
        <w:t xml:space="preserve"> </w:t>
      </w:r>
      <w:r>
        <w:t xml:space="preserve"> </w:t>
      </w:r>
      <w:r w:rsidR="00B869FD">
        <w:t>which</w:t>
      </w:r>
      <w:r>
        <w:t xml:space="preserve"> has placed great strain on clinical teams who are delivering this increased demand in difficult circumstances</w:t>
      </w:r>
      <w:r w:rsidR="004D6126">
        <w:t xml:space="preserve"> particularly with </w:t>
      </w:r>
      <w:r w:rsidR="00D775B8">
        <w:t xml:space="preserve">the ongoing </w:t>
      </w:r>
      <w:r w:rsidR="00130AC8">
        <w:t xml:space="preserve">workforce </w:t>
      </w:r>
      <w:r w:rsidR="004D6126">
        <w:t>impact from</w:t>
      </w:r>
      <w:r w:rsidR="008757D4" w:rsidRPr="00532A4D">
        <w:t xml:space="preserve"> COVID</w:t>
      </w:r>
      <w:r w:rsidR="00D775B8">
        <w:t>-19</w:t>
      </w:r>
      <w:r w:rsidR="008757D4" w:rsidRPr="00532A4D">
        <w:t xml:space="preserve">. </w:t>
      </w:r>
    </w:p>
    <w:p w14:paraId="37137D0D" w14:textId="01B13C76" w:rsidR="00130AC8" w:rsidRDefault="00130AC8" w:rsidP="004D6126"/>
    <w:p w14:paraId="07691B17" w14:textId="408F8DEB" w:rsidR="00130AC8" w:rsidRDefault="00130AC8" w:rsidP="004D6126">
      <w:r>
        <w:t>Radiotherapy (also one of the first definitive treatments often used in patients with lung cancer) is also getting increasingly complex with new metrics coming into effect to drive better quality</w:t>
      </w:r>
      <w:r w:rsidR="00AE65D9">
        <w:t xml:space="preserve"> and timeliness</w:t>
      </w:r>
      <w:r w:rsidR="0088244B">
        <w:rPr>
          <w:rStyle w:val="FootnoteReference"/>
        </w:rPr>
        <w:footnoteReference w:id="3"/>
      </w:r>
      <w:r>
        <w:t>.</w:t>
      </w:r>
    </w:p>
    <w:p w14:paraId="283FA761" w14:textId="2D04E9AA" w:rsidR="00130AC8" w:rsidRDefault="00130AC8" w:rsidP="004D6126"/>
    <w:p w14:paraId="3084E5CB" w14:textId="466E2A08" w:rsidR="00130AC8" w:rsidRDefault="00130AC8" w:rsidP="004D6126">
      <w:r>
        <w:t>There is a</w:t>
      </w:r>
      <w:r w:rsidR="00A157BC">
        <w:t>lso a</w:t>
      </w:r>
      <w:r>
        <w:t xml:space="preserve"> clear and increasing need to </w:t>
      </w:r>
      <w:r w:rsidR="005A2D79">
        <w:t xml:space="preserve">have a planned sustainable Workforce to </w:t>
      </w:r>
      <w:r>
        <w:t>deliver</w:t>
      </w:r>
      <w:r w:rsidR="00A0106F">
        <w:t xml:space="preserve"> </w:t>
      </w:r>
      <w:r>
        <w:t>robust</w:t>
      </w:r>
      <w:r w:rsidR="009A6E15">
        <w:t>,</w:t>
      </w:r>
      <w:r>
        <w:t xml:space="preserve"> high</w:t>
      </w:r>
      <w:r w:rsidR="009674F4">
        <w:t>-</w:t>
      </w:r>
      <w:r>
        <w:t>quality services 52 weeks/year</w:t>
      </w:r>
      <w:r w:rsidR="005763BA">
        <w:t xml:space="preserve">, </w:t>
      </w:r>
      <w:r w:rsidR="002F2944">
        <w:t xml:space="preserve">particularly </w:t>
      </w:r>
      <w:r w:rsidR="00F24D4A">
        <w:t>covering</w:t>
      </w:r>
      <w:r w:rsidR="00F7515C">
        <w:t xml:space="preserve"> weeks where public and bank holidays occur</w:t>
      </w:r>
      <w:r w:rsidR="009674F4">
        <w:t xml:space="preserve"> and during traditional holiday periods</w:t>
      </w:r>
      <w:r w:rsidR="00F7515C">
        <w:t>.</w:t>
      </w:r>
      <w:r w:rsidR="00F24D4A">
        <w:t xml:space="preserve"> </w:t>
      </w:r>
    </w:p>
    <w:p w14:paraId="069FB099" w14:textId="7173276B" w:rsidR="00FB49E8" w:rsidRPr="004D6126" w:rsidRDefault="00FB49E8" w:rsidP="00FB49E8">
      <w:pPr>
        <w:spacing w:before="240"/>
        <w:rPr>
          <w:rFonts w:eastAsia="Times New Roman"/>
          <w:b/>
          <w:bCs/>
          <w:color w:val="2F5496" w:themeColor="accent1" w:themeShade="BF"/>
          <w:sz w:val="28"/>
          <w:szCs w:val="28"/>
        </w:rPr>
      </w:pPr>
      <w:r w:rsidRPr="004D6126">
        <w:rPr>
          <w:rFonts w:eastAsia="Times New Roman"/>
          <w:b/>
          <w:bCs/>
          <w:color w:val="2F5496" w:themeColor="accent1" w:themeShade="BF"/>
          <w:sz w:val="28"/>
          <w:szCs w:val="28"/>
        </w:rPr>
        <w:t>Our Approach</w:t>
      </w:r>
      <w:r w:rsidR="00FE6207">
        <w:rPr>
          <w:rFonts w:eastAsia="Times New Roman"/>
          <w:b/>
          <w:bCs/>
          <w:color w:val="2F5496" w:themeColor="accent1" w:themeShade="BF"/>
          <w:sz w:val="28"/>
          <w:szCs w:val="28"/>
        </w:rPr>
        <w:t xml:space="preserve"> to the Work</w:t>
      </w:r>
    </w:p>
    <w:p w14:paraId="26DC1948" w14:textId="66A444B2" w:rsidR="00FB49E8" w:rsidRDefault="00561F1D" w:rsidP="00270E6F">
      <w:pPr>
        <w:spacing w:before="240"/>
        <w:jc w:val="left"/>
        <w:rPr>
          <w:rFonts w:eastAsia="Times New Roman"/>
        </w:rPr>
      </w:pPr>
      <w:r w:rsidRPr="008757D4">
        <w:rPr>
          <w:rFonts w:eastAsia="Times New Roman"/>
          <w:b/>
          <w:bCs/>
          <w:noProof/>
          <w:color w:val="2F5496" w:themeColor="accent1" w:themeShade="BF"/>
          <w:sz w:val="28"/>
          <w:szCs w:val="28"/>
          <w:lang w:eastAsia="en-GB"/>
        </w:rPr>
        <w:drawing>
          <wp:anchor distT="0" distB="0" distL="114300" distR="114300" simplePos="0" relativeHeight="251662336" behindDoc="0" locked="0" layoutInCell="1" allowOverlap="1" wp14:anchorId="7F5F314E" wp14:editId="57B36EFF">
            <wp:simplePos x="0" y="0"/>
            <wp:positionH relativeFrom="margin">
              <wp:posOffset>3335875</wp:posOffset>
            </wp:positionH>
            <wp:positionV relativeFrom="paragraph">
              <wp:posOffset>273270</wp:posOffset>
            </wp:positionV>
            <wp:extent cx="2863850" cy="1910080"/>
            <wp:effectExtent l="0" t="0" r="0" b="0"/>
            <wp:wrapSquare wrapText="bothSides"/>
            <wp:docPr id="2" name="Picture 2" descr="Business team brainstorm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Business team brainstormin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63850" cy="19100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121C9" w:rsidRPr="00F121C9">
        <w:rPr>
          <w:rFonts w:eastAsia="Times New Roman"/>
        </w:rPr>
        <w:t xml:space="preserve">Our approach </w:t>
      </w:r>
      <w:r w:rsidR="00FE6207">
        <w:rPr>
          <w:rFonts w:eastAsia="Times New Roman"/>
        </w:rPr>
        <w:t xml:space="preserve">to undertaking the work </w:t>
      </w:r>
      <w:r w:rsidR="00F121C9" w:rsidRPr="00F121C9">
        <w:rPr>
          <w:rFonts w:eastAsia="Times New Roman"/>
        </w:rPr>
        <w:t>was based on a bottom up, collaborative approach</w:t>
      </w:r>
      <w:r w:rsidR="000C23C1">
        <w:rPr>
          <w:rFonts w:eastAsia="Times New Roman"/>
        </w:rPr>
        <w:t xml:space="preserve"> involving the whole Lung S</w:t>
      </w:r>
      <w:r w:rsidR="00FE6207">
        <w:rPr>
          <w:rFonts w:eastAsia="Times New Roman"/>
        </w:rPr>
        <w:t xml:space="preserve">ite </w:t>
      </w:r>
      <w:r w:rsidR="000C23C1">
        <w:rPr>
          <w:rFonts w:eastAsia="Times New Roman"/>
        </w:rPr>
        <w:t>S</w:t>
      </w:r>
      <w:r w:rsidR="00FE6207">
        <w:rPr>
          <w:rFonts w:eastAsia="Times New Roman"/>
        </w:rPr>
        <w:t xml:space="preserve">pecific </w:t>
      </w:r>
      <w:r w:rsidR="000C23C1">
        <w:rPr>
          <w:rFonts w:eastAsia="Times New Roman"/>
        </w:rPr>
        <w:t>T</w:t>
      </w:r>
      <w:r w:rsidR="00FE6207">
        <w:rPr>
          <w:rFonts w:eastAsia="Times New Roman"/>
        </w:rPr>
        <w:t>eam</w:t>
      </w:r>
      <w:r w:rsidR="000C23C1">
        <w:rPr>
          <w:rFonts w:eastAsia="Times New Roman"/>
        </w:rPr>
        <w:t xml:space="preserve"> in developing the patient pathway, which included </w:t>
      </w:r>
      <w:r w:rsidR="009F4EFD">
        <w:rPr>
          <w:rFonts w:eastAsia="Times New Roman"/>
        </w:rPr>
        <w:t>2</w:t>
      </w:r>
      <w:r w:rsidR="000C23C1">
        <w:rPr>
          <w:rFonts w:eastAsia="Times New Roman"/>
        </w:rPr>
        <w:t xml:space="preserve"> half day workshops</w:t>
      </w:r>
      <w:r w:rsidR="00A22E92">
        <w:rPr>
          <w:rFonts w:eastAsia="Times New Roman"/>
        </w:rPr>
        <w:t>,</w:t>
      </w:r>
      <w:r w:rsidR="000C23C1">
        <w:rPr>
          <w:rFonts w:eastAsia="Times New Roman"/>
        </w:rPr>
        <w:t xml:space="preserve"> </w:t>
      </w:r>
      <w:r w:rsidR="00130AC8">
        <w:rPr>
          <w:rFonts w:eastAsia="Times New Roman"/>
        </w:rPr>
        <w:t>a detailed clinic based data gathering exercise on &lt;150 patient interactions</w:t>
      </w:r>
      <w:r w:rsidR="00096836">
        <w:rPr>
          <w:rFonts w:eastAsia="Times New Roman"/>
        </w:rPr>
        <w:t xml:space="preserve">, </w:t>
      </w:r>
      <w:r w:rsidR="00A738C4">
        <w:rPr>
          <w:rFonts w:eastAsia="Times New Roman"/>
        </w:rPr>
        <w:t xml:space="preserve">plus follow-up discussions </w:t>
      </w:r>
      <w:r w:rsidR="005C4FE9">
        <w:rPr>
          <w:rFonts w:eastAsia="Times New Roman"/>
        </w:rPr>
        <w:t xml:space="preserve">and engagement via e-mail </w:t>
      </w:r>
      <w:r w:rsidR="000C23C1">
        <w:rPr>
          <w:rFonts w:eastAsia="Times New Roman"/>
        </w:rPr>
        <w:t xml:space="preserve">to </w:t>
      </w:r>
      <w:r w:rsidR="00930912">
        <w:rPr>
          <w:rFonts w:eastAsia="Times New Roman"/>
        </w:rPr>
        <w:t>develop the pathway</w:t>
      </w:r>
      <w:r w:rsidR="00A22E92">
        <w:rPr>
          <w:rFonts w:eastAsia="Times New Roman"/>
        </w:rPr>
        <w:t xml:space="preserve"> and </w:t>
      </w:r>
      <w:r w:rsidR="00930912">
        <w:rPr>
          <w:rFonts w:eastAsia="Times New Roman"/>
        </w:rPr>
        <w:t>look at the opportunities, barriers and challenges to developing a sustainable non-surgical oncology workforce</w:t>
      </w:r>
      <w:r w:rsidR="008F2745">
        <w:rPr>
          <w:rFonts w:eastAsia="Times New Roman"/>
        </w:rPr>
        <w:t xml:space="preserve"> for the Lung SST</w:t>
      </w:r>
      <w:r w:rsidR="00930912">
        <w:rPr>
          <w:rFonts w:eastAsia="Times New Roman"/>
        </w:rPr>
        <w:t>.</w:t>
      </w:r>
    </w:p>
    <w:p w14:paraId="654FFEE7" w14:textId="77777777" w:rsidR="00D34B99" w:rsidRDefault="00D34B99" w:rsidP="00AE2B2D"/>
    <w:p w14:paraId="3947BE1F" w14:textId="5881C495" w:rsidR="00FB49E8" w:rsidRPr="00343262" w:rsidRDefault="008A18BE">
      <w:pPr>
        <w:rPr>
          <w:b/>
          <w:bCs/>
          <w:color w:val="2F5496" w:themeColor="accent1" w:themeShade="BF"/>
          <w:sz w:val="28"/>
          <w:szCs w:val="28"/>
        </w:rPr>
      </w:pPr>
      <w:r>
        <w:rPr>
          <w:b/>
          <w:bCs/>
          <w:color w:val="2F5496" w:themeColor="accent1" w:themeShade="BF"/>
          <w:sz w:val="28"/>
          <w:szCs w:val="28"/>
        </w:rPr>
        <w:t>What did we learn</w:t>
      </w:r>
    </w:p>
    <w:p w14:paraId="39D6C010" w14:textId="77777777" w:rsidR="00D34B99" w:rsidRDefault="00D34B99"/>
    <w:p w14:paraId="3F804B0D" w14:textId="2E017EB4" w:rsidR="006E1C1B" w:rsidRDefault="00D34B99" w:rsidP="00D34B99">
      <w:r>
        <w:t xml:space="preserve">We are facing major challenges as </w:t>
      </w:r>
      <w:r w:rsidR="00196AC1">
        <w:t xml:space="preserve">increased demand for services </w:t>
      </w:r>
      <w:r w:rsidR="00A6350F">
        <w:t xml:space="preserve">alongside </w:t>
      </w:r>
      <w:r w:rsidR="00F02953">
        <w:t xml:space="preserve">treatment </w:t>
      </w:r>
      <w:r>
        <w:t xml:space="preserve">complexity  </w:t>
      </w:r>
      <w:r w:rsidR="00F02953">
        <w:t>is outstripping</w:t>
      </w:r>
      <w:r>
        <w:t xml:space="preserve"> capacity.  This </w:t>
      </w:r>
      <w:r w:rsidR="006E1C1B">
        <w:t>can</w:t>
      </w:r>
      <w:r>
        <w:t xml:space="preserve"> </w:t>
      </w:r>
      <w:r w:rsidR="006E1C1B">
        <w:t xml:space="preserve">have a significant impact on </w:t>
      </w:r>
      <w:r>
        <w:t xml:space="preserve">patient care, quality, safety and experience and most likely will </w:t>
      </w:r>
      <w:r w:rsidR="006E1C1B">
        <w:t xml:space="preserve">also </w:t>
      </w:r>
      <w:r>
        <w:t>impact on staff wellbeing, recruitment and retention</w:t>
      </w:r>
      <w:r w:rsidR="00A047EB">
        <w:t>.  If we do not actively and urgently develop the right team of people, working in the right way to meet this demand the problem will be</w:t>
      </w:r>
      <w:r>
        <w:t xml:space="preserve"> further exacerbate</w:t>
      </w:r>
      <w:r w:rsidR="00A047EB">
        <w:t>d</w:t>
      </w:r>
      <w:r>
        <w:t xml:space="preserve">. </w:t>
      </w:r>
    </w:p>
    <w:p w14:paraId="27C7FD4D" w14:textId="77777777" w:rsidR="006E1C1B" w:rsidRDefault="006E1C1B" w:rsidP="00D34B99"/>
    <w:p w14:paraId="60702243" w14:textId="0822B395" w:rsidR="00D34B99" w:rsidRDefault="00D34B99" w:rsidP="00D34B99">
      <w:r>
        <w:t xml:space="preserve">There is an urgent need to improve </w:t>
      </w:r>
      <w:r w:rsidR="00130AC8">
        <w:t>the capacity</w:t>
      </w:r>
      <w:r>
        <w:t xml:space="preserve"> of the teams delivering clinical care for patients with lung cancer –</w:t>
      </w:r>
      <w:r w:rsidR="00590EEA">
        <w:t xml:space="preserve"> </w:t>
      </w:r>
      <w:r>
        <w:t xml:space="preserve">in terms of ensuring we have the right number of staff of each professional </w:t>
      </w:r>
      <w:r>
        <w:lastRenderedPageBreak/>
        <w:t>group</w:t>
      </w:r>
      <w:r w:rsidR="00130AC8">
        <w:t>, available in the right places</w:t>
      </w:r>
      <w:r w:rsidR="006E65BA">
        <w:t xml:space="preserve">, </w:t>
      </w:r>
      <w:r>
        <w:t>improv</w:t>
      </w:r>
      <w:r w:rsidR="006E65BA">
        <w:t xml:space="preserve">ing </w:t>
      </w:r>
      <w:r>
        <w:t xml:space="preserve">facilities/systems so </w:t>
      </w:r>
      <w:r w:rsidR="00F06494">
        <w:t xml:space="preserve">that we </w:t>
      </w:r>
      <w:r>
        <w:t>can work more effectively</w:t>
      </w:r>
      <w:r w:rsidR="005228B4">
        <w:rPr>
          <w:rStyle w:val="FootnoteReference"/>
        </w:rPr>
        <w:footnoteReference w:id="4"/>
      </w:r>
      <w:r w:rsidR="007717CD">
        <w:t xml:space="preserve"> </w:t>
      </w:r>
      <w:r w:rsidR="00130AC8">
        <w:t xml:space="preserve"> </w:t>
      </w:r>
      <w:r w:rsidR="007717CD">
        <w:t>and</w:t>
      </w:r>
      <w:r>
        <w:t xml:space="preserve"> exploring new roles to support</w:t>
      </w:r>
      <w:r w:rsidR="00130AC8">
        <w:t>. Through this we can</w:t>
      </w:r>
      <w:r w:rsidR="004B42EB">
        <w:t xml:space="preserve"> m</w:t>
      </w:r>
      <w:r>
        <w:t>ak</w:t>
      </w:r>
      <w:r w:rsidR="00130AC8">
        <w:t>e</w:t>
      </w:r>
      <w:r>
        <w:t xml:space="preserve"> best us</w:t>
      </w:r>
      <w:r w:rsidR="00360A96">
        <w:t>e</w:t>
      </w:r>
      <w:r>
        <w:t xml:space="preserve"> of </w:t>
      </w:r>
      <w:r w:rsidR="00360A96">
        <w:t>staff skills in line with Prudent Healthcare</w:t>
      </w:r>
      <w:r>
        <w:t xml:space="preserve">. Staff also need </w:t>
      </w:r>
      <w:r w:rsidR="00130AC8">
        <w:t xml:space="preserve">planned </w:t>
      </w:r>
      <w:r>
        <w:t>time away from frontline clinical care to deliver essential roles such as research, leadership, improvement and education.</w:t>
      </w:r>
      <w:r w:rsidR="00130AC8">
        <w:t xml:space="preserve"> These roles are essential for longer term sustainability of clinical services and to staff wellbeing.</w:t>
      </w:r>
    </w:p>
    <w:p w14:paraId="2678DA76" w14:textId="0561B970" w:rsidR="00FB49E8" w:rsidRDefault="00FB49E8"/>
    <w:p w14:paraId="61702DE9" w14:textId="716E4667" w:rsidR="00F06494" w:rsidRPr="00F06494" w:rsidRDefault="00F06494">
      <w:pPr>
        <w:rPr>
          <w:b/>
          <w:bCs/>
          <w:color w:val="2F5496" w:themeColor="accent1" w:themeShade="BF"/>
          <w:sz w:val="28"/>
          <w:szCs w:val="28"/>
        </w:rPr>
      </w:pPr>
      <w:r w:rsidRPr="00F06494">
        <w:rPr>
          <w:b/>
          <w:bCs/>
          <w:color w:val="2F5496" w:themeColor="accent1" w:themeShade="BF"/>
          <w:sz w:val="28"/>
          <w:szCs w:val="28"/>
        </w:rPr>
        <w:t>What can we do</w:t>
      </w:r>
    </w:p>
    <w:tbl>
      <w:tblPr>
        <w:tblStyle w:val="TableGrid"/>
        <w:tblW w:w="1000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01"/>
        <w:gridCol w:w="5001"/>
      </w:tblGrid>
      <w:tr w:rsidR="00F06494" w14:paraId="31BC48A4" w14:textId="77777777" w:rsidTr="00922C51">
        <w:trPr>
          <w:trHeight w:val="5430"/>
        </w:trPr>
        <w:tc>
          <w:tcPr>
            <w:tcW w:w="5001" w:type="dxa"/>
            <w:shd w:val="clear" w:color="auto" w:fill="DEEAF6" w:themeFill="accent5" w:themeFillTint="33"/>
            <w:vAlign w:val="center"/>
          </w:tcPr>
          <w:p w14:paraId="42BA8776" w14:textId="77777777" w:rsidR="00F06494" w:rsidRPr="00922C51" w:rsidRDefault="00F06494" w:rsidP="00922C51">
            <w:pPr>
              <w:spacing w:after="240"/>
              <w:jc w:val="left"/>
              <w:rPr>
                <w:b/>
                <w:bCs/>
                <w:color w:val="000000" w:themeColor="text1"/>
              </w:rPr>
            </w:pPr>
            <w:r w:rsidRPr="00922C51">
              <w:rPr>
                <w:b/>
                <w:bCs/>
                <w:color w:val="000000" w:themeColor="text1"/>
              </w:rPr>
              <w:t>Things we need to work on at VCC</w:t>
            </w:r>
          </w:p>
          <w:p w14:paraId="67D9C068" w14:textId="77777777" w:rsidR="00F06494" w:rsidRPr="00922C51" w:rsidRDefault="00F06494" w:rsidP="00922C5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contextualSpacing w:val="0"/>
              <w:rPr>
                <w:rFonts w:ascii="Arial" w:hAnsi="Arial"/>
                <w:color w:val="000000" w:themeColor="text1"/>
                <w:sz w:val="24"/>
              </w:rPr>
            </w:pPr>
            <w:r w:rsidRPr="00922C51">
              <w:rPr>
                <w:rFonts w:ascii="Arial" w:hAnsi="Arial"/>
                <w:color w:val="000000" w:themeColor="text1"/>
                <w:sz w:val="24"/>
              </w:rPr>
              <w:t>Work towards changing clinic bookings to allow the appropriate time for patient care and all the tasks involved</w:t>
            </w:r>
          </w:p>
          <w:p w14:paraId="27B734DE" w14:textId="1038342A" w:rsidR="00F06494" w:rsidRPr="00922C51" w:rsidRDefault="00F06494" w:rsidP="00922C5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contextualSpacing w:val="0"/>
              <w:rPr>
                <w:rFonts w:ascii="Arial" w:hAnsi="Arial"/>
                <w:color w:val="000000" w:themeColor="text1"/>
                <w:sz w:val="24"/>
              </w:rPr>
            </w:pPr>
            <w:r w:rsidRPr="00922C51">
              <w:rPr>
                <w:rFonts w:ascii="Arial" w:hAnsi="Arial"/>
                <w:color w:val="000000" w:themeColor="text1"/>
                <w:sz w:val="24"/>
              </w:rPr>
              <w:t xml:space="preserve">Work towards making sure </w:t>
            </w:r>
            <w:r w:rsidR="0054722C" w:rsidRPr="00922C51">
              <w:rPr>
                <w:rFonts w:ascii="Arial" w:hAnsi="Arial"/>
                <w:color w:val="000000" w:themeColor="text1"/>
                <w:sz w:val="24"/>
              </w:rPr>
              <w:t xml:space="preserve">our workforce </w:t>
            </w:r>
            <w:r w:rsidR="009B4D83" w:rsidRPr="00922C51">
              <w:rPr>
                <w:rFonts w:ascii="Arial" w:hAnsi="Arial"/>
                <w:color w:val="000000" w:themeColor="text1"/>
                <w:sz w:val="24"/>
              </w:rPr>
              <w:t xml:space="preserve">is </w:t>
            </w:r>
            <w:r w:rsidR="00D441DD" w:rsidRPr="00922C51">
              <w:rPr>
                <w:rFonts w:ascii="Arial" w:hAnsi="Arial"/>
                <w:color w:val="000000" w:themeColor="text1"/>
                <w:sz w:val="24"/>
              </w:rPr>
              <w:t xml:space="preserve">supported to work efficiently and effectively </w:t>
            </w:r>
          </w:p>
          <w:p w14:paraId="3A73EF62" w14:textId="4D2574AF" w:rsidR="00F06494" w:rsidRPr="00922C51" w:rsidRDefault="00D441DD" w:rsidP="00922C5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contextualSpacing w:val="0"/>
              <w:rPr>
                <w:rFonts w:ascii="Arial" w:hAnsi="Arial"/>
                <w:color w:val="000000" w:themeColor="text1"/>
                <w:sz w:val="24"/>
              </w:rPr>
            </w:pPr>
            <w:r w:rsidRPr="00922C51">
              <w:rPr>
                <w:rFonts w:ascii="Arial" w:hAnsi="Arial"/>
                <w:color w:val="000000" w:themeColor="text1"/>
                <w:sz w:val="24"/>
              </w:rPr>
              <w:t>Re-shaping</w:t>
            </w:r>
            <w:r w:rsidR="00F06494" w:rsidRPr="00922C51">
              <w:rPr>
                <w:rFonts w:ascii="Arial" w:hAnsi="Arial"/>
                <w:color w:val="000000" w:themeColor="text1"/>
                <w:sz w:val="24"/>
              </w:rPr>
              <w:t xml:space="preserve"> </w:t>
            </w:r>
            <w:r w:rsidR="00380EBD" w:rsidRPr="00922C51">
              <w:rPr>
                <w:rFonts w:ascii="Arial" w:hAnsi="Arial"/>
                <w:color w:val="000000" w:themeColor="text1"/>
                <w:sz w:val="24"/>
              </w:rPr>
              <w:t xml:space="preserve">our workforce to </w:t>
            </w:r>
            <w:r w:rsidR="00F06494" w:rsidRPr="00922C51">
              <w:rPr>
                <w:rFonts w:ascii="Arial" w:hAnsi="Arial"/>
                <w:color w:val="000000" w:themeColor="text1"/>
                <w:sz w:val="24"/>
              </w:rPr>
              <w:t>a team</w:t>
            </w:r>
            <w:r w:rsidR="009B4D83" w:rsidRPr="00922C51">
              <w:rPr>
                <w:rFonts w:ascii="Arial" w:hAnsi="Arial"/>
                <w:color w:val="000000" w:themeColor="text1"/>
                <w:sz w:val="24"/>
              </w:rPr>
              <w:t>-</w:t>
            </w:r>
            <w:r w:rsidR="00F06494" w:rsidRPr="00922C51">
              <w:rPr>
                <w:rFonts w:ascii="Arial" w:hAnsi="Arial"/>
                <w:color w:val="000000" w:themeColor="text1"/>
                <w:sz w:val="24"/>
              </w:rPr>
              <w:t xml:space="preserve">based </w:t>
            </w:r>
            <w:r w:rsidR="009B4D83" w:rsidRPr="00922C51">
              <w:rPr>
                <w:rFonts w:ascii="Arial" w:hAnsi="Arial"/>
                <w:color w:val="000000" w:themeColor="text1"/>
                <w:sz w:val="24"/>
              </w:rPr>
              <w:t>model</w:t>
            </w:r>
            <w:r w:rsidR="00380EBD" w:rsidRPr="00922C51">
              <w:rPr>
                <w:rFonts w:ascii="Arial" w:hAnsi="Arial"/>
                <w:color w:val="000000" w:themeColor="text1"/>
                <w:sz w:val="24"/>
              </w:rPr>
              <w:t xml:space="preserve"> </w:t>
            </w:r>
            <w:r w:rsidR="00F06494" w:rsidRPr="00922C51">
              <w:rPr>
                <w:rFonts w:ascii="Arial" w:hAnsi="Arial"/>
                <w:color w:val="000000" w:themeColor="text1"/>
                <w:sz w:val="24"/>
              </w:rPr>
              <w:t xml:space="preserve">with appropriate </w:t>
            </w:r>
            <w:r w:rsidR="00397042" w:rsidRPr="00922C51">
              <w:rPr>
                <w:rFonts w:ascii="Arial" w:hAnsi="Arial"/>
                <w:color w:val="000000" w:themeColor="text1"/>
                <w:sz w:val="24"/>
              </w:rPr>
              <w:t xml:space="preserve">support, </w:t>
            </w:r>
            <w:r w:rsidR="00F06494" w:rsidRPr="00922C51">
              <w:rPr>
                <w:rFonts w:ascii="Arial" w:hAnsi="Arial"/>
                <w:color w:val="000000" w:themeColor="text1"/>
                <w:sz w:val="24"/>
              </w:rPr>
              <w:t xml:space="preserve">systems, facilities and staff numbers to </w:t>
            </w:r>
            <w:r w:rsidR="00F7369C" w:rsidRPr="00922C51">
              <w:rPr>
                <w:rFonts w:ascii="Arial" w:hAnsi="Arial"/>
                <w:color w:val="000000" w:themeColor="text1"/>
                <w:sz w:val="24"/>
              </w:rPr>
              <w:t xml:space="preserve">deliver safe and effective services </w:t>
            </w:r>
            <w:r w:rsidR="00F06494" w:rsidRPr="00922C51">
              <w:rPr>
                <w:rFonts w:ascii="Arial" w:hAnsi="Arial"/>
                <w:color w:val="000000" w:themeColor="text1"/>
                <w:sz w:val="24"/>
              </w:rPr>
              <w:t>52 weeks/year</w:t>
            </w:r>
            <w:r w:rsidR="00397042" w:rsidRPr="00922C51">
              <w:rPr>
                <w:rFonts w:ascii="Arial" w:hAnsi="Arial"/>
                <w:color w:val="000000" w:themeColor="text1"/>
                <w:sz w:val="24"/>
              </w:rPr>
              <w:t>.</w:t>
            </w:r>
          </w:p>
          <w:p w14:paraId="0CB34810" w14:textId="6B820509" w:rsidR="00F06494" w:rsidRPr="00922C51" w:rsidRDefault="00F06494" w:rsidP="00922C5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contextualSpacing w:val="0"/>
              <w:rPr>
                <w:rFonts w:ascii="Arial" w:hAnsi="Arial"/>
                <w:color w:val="000000" w:themeColor="text1"/>
                <w:sz w:val="24"/>
              </w:rPr>
            </w:pPr>
            <w:r w:rsidRPr="00922C51">
              <w:rPr>
                <w:rFonts w:ascii="Arial" w:hAnsi="Arial"/>
                <w:color w:val="000000" w:themeColor="text1"/>
                <w:sz w:val="24"/>
              </w:rPr>
              <w:t>Active</w:t>
            </w:r>
            <w:r w:rsidR="001C3015" w:rsidRPr="00922C51">
              <w:rPr>
                <w:rFonts w:ascii="Arial" w:hAnsi="Arial"/>
                <w:color w:val="000000" w:themeColor="text1"/>
                <w:sz w:val="24"/>
              </w:rPr>
              <w:t>ly</w:t>
            </w:r>
            <w:r w:rsidRPr="00922C51">
              <w:rPr>
                <w:rFonts w:ascii="Arial" w:hAnsi="Arial"/>
                <w:color w:val="000000" w:themeColor="text1"/>
                <w:sz w:val="24"/>
              </w:rPr>
              <w:t xml:space="preserve"> plan for new treatment developments</w:t>
            </w:r>
            <w:r w:rsidR="001C3015" w:rsidRPr="00922C51">
              <w:rPr>
                <w:rFonts w:ascii="Arial" w:hAnsi="Arial"/>
                <w:color w:val="000000" w:themeColor="text1"/>
                <w:sz w:val="24"/>
              </w:rPr>
              <w:t xml:space="preserve">, </w:t>
            </w:r>
            <w:r w:rsidRPr="00922C51">
              <w:rPr>
                <w:rFonts w:ascii="Arial" w:hAnsi="Arial"/>
                <w:color w:val="000000" w:themeColor="text1"/>
                <w:sz w:val="24"/>
              </w:rPr>
              <w:t xml:space="preserve">ensuring </w:t>
            </w:r>
            <w:r w:rsidR="003F7E3E">
              <w:rPr>
                <w:rFonts w:ascii="Arial" w:hAnsi="Arial"/>
                <w:color w:val="000000" w:themeColor="text1"/>
                <w:sz w:val="24"/>
              </w:rPr>
              <w:t>appropriate</w:t>
            </w:r>
            <w:r w:rsidRPr="00922C51">
              <w:rPr>
                <w:rFonts w:ascii="Arial" w:hAnsi="Arial"/>
                <w:color w:val="000000" w:themeColor="text1"/>
                <w:sz w:val="24"/>
              </w:rPr>
              <w:t xml:space="preserve"> </w:t>
            </w:r>
            <w:r w:rsidR="001C3015" w:rsidRPr="00922C51">
              <w:rPr>
                <w:rFonts w:ascii="Arial" w:hAnsi="Arial"/>
                <w:color w:val="000000" w:themeColor="text1"/>
                <w:sz w:val="24"/>
              </w:rPr>
              <w:t xml:space="preserve">resources are in place </w:t>
            </w:r>
            <w:r w:rsidR="0043024E" w:rsidRPr="00922C51">
              <w:rPr>
                <w:rFonts w:ascii="Arial" w:hAnsi="Arial"/>
                <w:color w:val="000000" w:themeColor="text1"/>
                <w:sz w:val="24"/>
              </w:rPr>
              <w:t>to deliver</w:t>
            </w:r>
          </w:p>
          <w:p w14:paraId="090D3C1E" w14:textId="77777777" w:rsidR="00F06494" w:rsidRPr="00922C51" w:rsidRDefault="00F06494" w:rsidP="00922C5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contextualSpacing w:val="0"/>
              <w:rPr>
                <w:color w:val="000000" w:themeColor="text1"/>
                <w:sz w:val="24"/>
              </w:rPr>
            </w:pPr>
            <w:r w:rsidRPr="00922C51">
              <w:rPr>
                <w:rFonts w:ascii="Arial" w:hAnsi="Arial"/>
                <w:color w:val="000000" w:themeColor="text1"/>
                <w:sz w:val="24"/>
              </w:rPr>
              <w:t>Apply similar work to other cancer teams who face similar challenges.</w:t>
            </w:r>
          </w:p>
          <w:p w14:paraId="13B2661B" w14:textId="30FA2FEC" w:rsidR="009B4D83" w:rsidRPr="00922C51" w:rsidRDefault="009B4D83" w:rsidP="00922C51">
            <w:pPr>
              <w:pStyle w:val="ListParagraph"/>
              <w:spacing w:after="0" w:line="240" w:lineRule="auto"/>
              <w:ind w:left="360"/>
              <w:contextualSpacing w:val="0"/>
              <w:rPr>
                <w:color w:val="000000" w:themeColor="text1"/>
                <w:sz w:val="24"/>
              </w:rPr>
            </w:pPr>
          </w:p>
        </w:tc>
        <w:tc>
          <w:tcPr>
            <w:tcW w:w="5001" w:type="dxa"/>
            <w:shd w:val="clear" w:color="auto" w:fill="FFCCFF"/>
          </w:tcPr>
          <w:p w14:paraId="5D8C6020" w14:textId="77777777" w:rsidR="0043024E" w:rsidRPr="00922C51" w:rsidRDefault="00F06494" w:rsidP="00922C51">
            <w:pPr>
              <w:spacing w:before="240" w:after="240" w:line="240" w:lineRule="auto"/>
              <w:jc w:val="left"/>
              <w:rPr>
                <w:b/>
                <w:bCs/>
                <w:color w:val="000000" w:themeColor="text1"/>
              </w:rPr>
            </w:pPr>
            <w:r w:rsidRPr="00922C51">
              <w:rPr>
                <w:b/>
                <w:bCs/>
                <w:color w:val="000000" w:themeColor="text1"/>
              </w:rPr>
              <w:t xml:space="preserve">Things we need to work </w:t>
            </w:r>
            <w:r w:rsidR="0043024E" w:rsidRPr="00922C51">
              <w:rPr>
                <w:b/>
                <w:bCs/>
                <w:color w:val="000000" w:themeColor="text1"/>
              </w:rPr>
              <w:t xml:space="preserve">on </w:t>
            </w:r>
            <w:r w:rsidRPr="00922C51">
              <w:rPr>
                <w:b/>
                <w:bCs/>
                <w:color w:val="000000" w:themeColor="text1"/>
              </w:rPr>
              <w:t xml:space="preserve">collaboratively </w:t>
            </w:r>
          </w:p>
          <w:p w14:paraId="038FA68A" w14:textId="2A387C9D" w:rsidR="00F06494" w:rsidRPr="00922C51" w:rsidRDefault="001F329A" w:rsidP="00922C51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/>
                <w:color w:val="000000" w:themeColor="text1"/>
                <w:sz w:val="24"/>
              </w:rPr>
            </w:pPr>
            <w:r>
              <w:rPr>
                <w:rFonts w:ascii="Arial" w:hAnsi="Arial"/>
                <w:color w:val="000000" w:themeColor="text1"/>
                <w:sz w:val="24"/>
              </w:rPr>
              <w:t>A r</w:t>
            </w:r>
            <w:r w:rsidR="00F06494" w:rsidRPr="00922C51">
              <w:rPr>
                <w:rFonts w:ascii="Arial" w:hAnsi="Arial"/>
                <w:color w:val="000000" w:themeColor="text1"/>
                <w:sz w:val="24"/>
              </w:rPr>
              <w:t xml:space="preserve">eview </w:t>
            </w:r>
            <w:r w:rsidR="002926CE" w:rsidRPr="00922C51">
              <w:rPr>
                <w:rFonts w:ascii="Arial" w:hAnsi="Arial"/>
                <w:color w:val="000000" w:themeColor="text1"/>
                <w:sz w:val="24"/>
              </w:rPr>
              <w:t>of</w:t>
            </w:r>
            <w:r w:rsidR="00F06494" w:rsidRPr="00922C51">
              <w:rPr>
                <w:rFonts w:ascii="Arial" w:hAnsi="Arial"/>
                <w:color w:val="000000" w:themeColor="text1"/>
                <w:sz w:val="24"/>
              </w:rPr>
              <w:t xml:space="preserve"> the M</w:t>
            </w:r>
            <w:r w:rsidR="00FE6207">
              <w:rPr>
                <w:rFonts w:ascii="Arial" w:hAnsi="Arial"/>
                <w:color w:val="000000" w:themeColor="text1"/>
                <w:sz w:val="24"/>
              </w:rPr>
              <w:t>ulti-Disciplinary Team</w:t>
            </w:r>
            <w:r w:rsidR="00F06494" w:rsidRPr="00922C51">
              <w:rPr>
                <w:rFonts w:ascii="Arial" w:hAnsi="Arial"/>
                <w:color w:val="000000" w:themeColor="text1"/>
                <w:sz w:val="24"/>
              </w:rPr>
              <w:t xml:space="preserve"> process</w:t>
            </w:r>
            <w:r w:rsidR="00130AC8">
              <w:rPr>
                <w:rFonts w:ascii="Arial" w:hAnsi="Arial"/>
                <w:color w:val="000000" w:themeColor="text1"/>
                <w:sz w:val="24"/>
              </w:rPr>
              <w:t xml:space="preserve"> including </w:t>
            </w:r>
            <w:r>
              <w:rPr>
                <w:rFonts w:ascii="Arial" w:hAnsi="Arial"/>
                <w:color w:val="000000" w:themeColor="text1"/>
                <w:sz w:val="24"/>
              </w:rPr>
              <w:t xml:space="preserve">how we can </w:t>
            </w:r>
            <w:r w:rsidR="00130AC8">
              <w:rPr>
                <w:rFonts w:ascii="Arial" w:hAnsi="Arial"/>
                <w:color w:val="000000" w:themeColor="text1"/>
                <w:sz w:val="24"/>
              </w:rPr>
              <w:t>activ</w:t>
            </w:r>
            <w:r>
              <w:rPr>
                <w:rFonts w:ascii="Arial" w:hAnsi="Arial"/>
                <w:color w:val="000000" w:themeColor="text1"/>
                <w:sz w:val="24"/>
              </w:rPr>
              <w:t>ely</w:t>
            </w:r>
            <w:r w:rsidR="00130AC8">
              <w:rPr>
                <w:rFonts w:ascii="Arial" w:hAnsi="Arial"/>
                <w:color w:val="000000" w:themeColor="text1"/>
                <w:sz w:val="24"/>
              </w:rPr>
              <w:t xml:space="preserve"> track patients right up to first oncology appointment/</w:t>
            </w:r>
            <w:r w:rsidR="00543A3C">
              <w:rPr>
                <w:rFonts w:ascii="Arial" w:hAnsi="Arial"/>
                <w:color w:val="000000" w:themeColor="text1"/>
                <w:sz w:val="24"/>
              </w:rPr>
              <w:t xml:space="preserve"> </w:t>
            </w:r>
            <w:r w:rsidR="00130AC8">
              <w:rPr>
                <w:rFonts w:ascii="Arial" w:hAnsi="Arial"/>
                <w:color w:val="000000" w:themeColor="text1"/>
                <w:sz w:val="24"/>
              </w:rPr>
              <w:t>treatment start date</w:t>
            </w:r>
          </w:p>
          <w:p w14:paraId="38F49E3A" w14:textId="7796DB77" w:rsidR="00F06494" w:rsidRPr="00922C51" w:rsidRDefault="00F06494" w:rsidP="00922C51">
            <w:pPr>
              <w:pStyle w:val="ListParagraph"/>
              <w:numPr>
                <w:ilvl w:val="0"/>
                <w:numId w:val="7"/>
              </w:numPr>
              <w:spacing w:after="0" w:line="240" w:lineRule="auto"/>
              <w:contextualSpacing w:val="0"/>
              <w:rPr>
                <w:rFonts w:ascii="Arial" w:hAnsi="Arial"/>
                <w:color w:val="000000" w:themeColor="text1"/>
                <w:sz w:val="24"/>
              </w:rPr>
            </w:pPr>
            <w:r w:rsidRPr="00922C51">
              <w:rPr>
                <w:rFonts w:ascii="Arial" w:hAnsi="Arial"/>
                <w:color w:val="000000" w:themeColor="text1"/>
                <w:sz w:val="24"/>
              </w:rPr>
              <w:t>National Review of the CNS role</w:t>
            </w:r>
            <w:r w:rsidR="002926CE" w:rsidRPr="00922C51">
              <w:rPr>
                <w:rFonts w:ascii="Arial" w:hAnsi="Arial"/>
                <w:color w:val="000000" w:themeColor="text1"/>
                <w:sz w:val="24"/>
              </w:rPr>
              <w:t xml:space="preserve"> -</w:t>
            </w:r>
            <w:r w:rsidRPr="00922C51">
              <w:rPr>
                <w:rFonts w:ascii="Arial" w:hAnsi="Arial"/>
                <w:color w:val="000000" w:themeColor="text1"/>
                <w:sz w:val="24"/>
              </w:rPr>
              <w:t xml:space="preserve"> including training, and career progression </w:t>
            </w:r>
          </w:p>
          <w:p w14:paraId="1B66E35A" w14:textId="51580869" w:rsidR="00F06494" w:rsidRPr="00922C51" w:rsidRDefault="002926CE" w:rsidP="00922C51">
            <w:pPr>
              <w:pStyle w:val="ListParagraph"/>
              <w:numPr>
                <w:ilvl w:val="0"/>
                <w:numId w:val="7"/>
              </w:numPr>
              <w:spacing w:after="0" w:line="240" w:lineRule="auto"/>
              <w:contextualSpacing w:val="0"/>
              <w:rPr>
                <w:rFonts w:ascii="Arial" w:hAnsi="Arial"/>
                <w:color w:val="000000" w:themeColor="text1"/>
                <w:sz w:val="24"/>
              </w:rPr>
            </w:pPr>
            <w:r w:rsidRPr="00922C51">
              <w:rPr>
                <w:rFonts w:ascii="Arial" w:hAnsi="Arial"/>
                <w:color w:val="000000" w:themeColor="text1"/>
                <w:sz w:val="24"/>
              </w:rPr>
              <w:t xml:space="preserve">Development of </w:t>
            </w:r>
            <w:r w:rsidR="00F06494" w:rsidRPr="00922C51">
              <w:rPr>
                <w:rFonts w:ascii="Arial" w:hAnsi="Arial"/>
                <w:color w:val="000000" w:themeColor="text1"/>
                <w:sz w:val="24"/>
              </w:rPr>
              <w:t>Advanced Practitioner</w:t>
            </w:r>
            <w:r w:rsidRPr="00922C51">
              <w:rPr>
                <w:rFonts w:ascii="Arial" w:hAnsi="Arial"/>
                <w:color w:val="000000" w:themeColor="text1"/>
                <w:sz w:val="24"/>
              </w:rPr>
              <w:t xml:space="preserve"> roles</w:t>
            </w:r>
            <w:r w:rsidR="00F06494" w:rsidRPr="00922C51">
              <w:rPr>
                <w:rFonts w:ascii="Arial" w:hAnsi="Arial"/>
                <w:color w:val="000000" w:themeColor="text1"/>
                <w:sz w:val="24"/>
              </w:rPr>
              <w:t xml:space="preserve"> for therap</w:t>
            </w:r>
            <w:r w:rsidR="002A1808">
              <w:rPr>
                <w:rFonts w:ascii="Arial" w:hAnsi="Arial"/>
                <w:color w:val="000000" w:themeColor="text1"/>
                <w:sz w:val="24"/>
              </w:rPr>
              <w:t>ies</w:t>
            </w:r>
            <w:r w:rsidR="00F06494" w:rsidRPr="00922C51">
              <w:rPr>
                <w:rFonts w:ascii="Arial" w:hAnsi="Arial"/>
                <w:color w:val="000000" w:themeColor="text1"/>
                <w:sz w:val="24"/>
              </w:rPr>
              <w:t xml:space="preserve"> across Wales</w:t>
            </w:r>
            <w:r w:rsidR="009D2D0A" w:rsidRPr="00922C51">
              <w:rPr>
                <w:rFonts w:ascii="Arial" w:hAnsi="Arial"/>
                <w:color w:val="000000" w:themeColor="text1"/>
                <w:sz w:val="24"/>
              </w:rPr>
              <w:t xml:space="preserve"> – including </w:t>
            </w:r>
            <w:r w:rsidR="00F06494" w:rsidRPr="00922C51">
              <w:rPr>
                <w:rFonts w:ascii="Arial" w:hAnsi="Arial"/>
                <w:color w:val="000000" w:themeColor="text1"/>
                <w:sz w:val="24"/>
              </w:rPr>
              <w:t>training and ongoing support, with clear opportunities for further development</w:t>
            </w:r>
          </w:p>
          <w:p w14:paraId="552CA3B9" w14:textId="778D619A" w:rsidR="00F06494" w:rsidRPr="00922C51" w:rsidRDefault="00F06494" w:rsidP="00922C51">
            <w:pPr>
              <w:pStyle w:val="ListParagraph"/>
              <w:numPr>
                <w:ilvl w:val="0"/>
                <w:numId w:val="7"/>
              </w:numPr>
              <w:spacing w:after="0" w:line="240" w:lineRule="auto"/>
              <w:contextualSpacing w:val="0"/>
              <w:rPr>
                <w:rFonts w:ascii="Arial" w:hAnsi="Arial"/>
                <w:color w:val="000000" w:themeColor="text1"/>
                <w:sz w:val="24"/>
              </w:rPr>
            </w:pPr>
            <w:r w:rsidRPr="00922C51">
              <w:rPr>
                <w:rFonts w:ascii="Arial" w:hAnsi="Arial"/>
                <w:color w:val="000000" w:themeColor="text1"/>
                <w:sz w:val="24"/>
              </w:rPr>
              <w:t xml:space="preserve">Explore/develop new roles </w:t>
            </w:r>
            <w:r w:rsidR="009D2D0A" w:rsidRPr="00922C51">
              <w:rPr>
                <w:rFonts w:ascii="Arial" w:hAnsi="Arial"/>
                <w:color w:val="000000" w:themeColor="text1"/>
                <w:sz w:val="24"/>
              </w:rPr>
              <w:t xml:space="preserve">in non-surgical </w:t>
            </w:r>
            <w:r w:rsidR="00ED6EE4" w:rsidRPr="00922C51">
              <w:rPr>
                <w:rFonts w:ascii="Arial" w:hAnsi="Arial"/>
                <w:color w:val="000000" w:themeColor="text1"/>
                <w:sz w:val="24"/>
              </w:rPr>
              <w:t xml:space="preserve">oncology e.g. </w:t>
            </w:r>
            <w:r w:rsidRPr="00922C51">
              <w:rPr>
                <w:rFonts w:ascii="Arial" w:hAnsi="Arial"/>
                <w:color w:val="000000" w:themeColor="text1"/>
                <w:sz w:val="24"/>
              </w:rPr>
              <w:t>Physician Associates</w:t>
            </w:r>
            <w:r w:rsidR="00ED6EE4" w:rsidRPr="00922C51">
              <w:rPr>
                <w:rFonts w:ascii="Arial" w:hAnsi="Arial"/>
                <w:color w:val="000000" w:themeColor="text1"/>
                <w:sz w:val="24"/>
              </w:rPr>
              <w:t>; Naviga</w:t>
            </w:r>
            <w:r w:rsidR="00280CB5" w:rsidRPr="00922C51">
              <w:rPr>
                <w:rFonts w:ascii="Arial" w:hAnsi="Arial"/>
                <w:color w:val="000000" w:themeColor="text1"/>
                <w:sz w:val="24"/>
              </w:rPr>
              <w:t xml:space="preserve">tor Roles and Coordinators to </w:t>
            </w:r>
            <w:r w:rsidRPr="00922C51">
              <w:rPr>
                <w:rFonts w:ascii="Arial" w:hAnsi="Arial"/>
                <w:color w:val="000000" w:themeColor="text1"/>
                <w:sz w:val="24"/>
              </w:rPr>
              <w:t>help with co-ordination, planning and patient support</w:t>
            </w:r>
          </w:p>
          <w:p w14:paraId="3E03C57E" w14:textId="2C91DA9B" w:rsidR="00F06494" w:rsidRPr="00922C51" w:rsidRDefault="00F06494" w:rsidP="00922C51">
            <w:pPr>
              <w:jc w:val="left"/>
              <w:rPr>
                <w:color w:val="000000" w:themeColor="text1"/>
              </w:rPr>
            </w:pPr>
          </w:p>
        </w:tc>
      </w:tr>
    </w:tbl>
    <w:p w14:paraId="67E49A2B" w14:textId="342B171B" w:rsidR="008A18BE" w:rsidRPr="00DB55A5" w:rsidRDefault="008A18BE" w:rsidP="008A18BE">
      <w:pPr>
        <w:spacing w:before="240"/>
        <w:rPr>
          <w:rFonts w:eastAsia="Times New Roman"/>
          <w:b/>
          <w:bCs/>
          <w:color w:val="2F5496" w:themeColor="accent1" w:themeShade="BF"/>
          <w:sz w:val="28"/>
          <w:szCs w:val="28"/>
        </w:rPr>
      </w:pPr>
      <w:r w:rsidRPr="00DB55A5">
        <w:rPr>
          <w:rFonts w:eastAsia="Times New Roman"/>
          <w:b/>
          <w:bCs/>
          <w:color w:val="2F5496" w:themeColor="accent1" w:themeShade="BF"/>
          <w:sz w:val="28"/>
          <w:szCs w:val="28"/>
        </w:rPr>
        <w:t>What went well</w:t>
      </w:r>
    </w:p>
    <w:p w14:paraId="47FB63D3" w14:textId="46D4FA87" w:rsidR="008A18BE" w:rsidRDefault="008A18BE" w:rsidP="008A18BE">
      <w:pPr>
        <w:spacing w:before="240"/>
        <w:rPr>
          <w:rFonts w:eastAsia="Times New Roman"/>
        </w:rPr>
      </w:pPr>
      <w:r w:rsidRPr="00AE2B2D">
        <w:rPr>
          <w:rFonts w:eastAsia="Times New Roman"/>
        </w:rPr>
        <w:t xml:space="preserve">There was active engagement from clinical and </w:t>
      </w:r>
      <w:r w:rsidR="00130AC8">
        <w:rPr>
          <w:rFonts w:eastAsia="Times New Roman"/>
        </w:rPr>
        <w:t>other key</w:t>
      </w:r>
      <w:r w:rsidRPr="00AE2B2D">
        <w:rPr>
          <w:rFonts w:eastAsia="Times New Roman"/>
        </w:rPr>
        <w:t xml:space="preserve"> staff </w:t>
      </w:r>
      <w:r w:rsidR="00130AC8">
        <w:rPr>
          <w:rFonts w:eastAsia="Times New Roman"/>
        </w:rPr>
        <w:t>from a wide range of roles at Ve</w:t>
      </w:r>
      <w:r w:rsidR="00F87E67">
        <w:rPr>
          <w:rFonts w:eastAsia="Times New Roman"/>
        </w:rPr>
        <w:t>l</w:t>
      </w:r>
      <w:r w:rsidR="00130AC8">
        <w:rPr>
          <w:rFonts w:eastAsia="Times New Roman"/>
        </w:rPr>
        <w:t xml:space="preserve">indre Cancer Centre </w:t>
      </w:r>
      <w:r w:rsidRPr="00AE2B2D">
        <w:rPr>
          <w:rFonts w:eastAsia="Times New Roman"/>
        </w:rPr>
        <w:t>during the collecti</w:t>
      </w:r>
      <w:r w:rsidR="00130AC8">
        <w:rPr>
          <w:rFonts w:eastAsia="Times New Roman"/>
        </w:rPr>
        <w:t>on of</w:t>
      </w:r>
      <w:r w:rsidRPr="00AE2B2D">
        <w:rPr>
          <w:rFonts w:eastAsia="Times New Roman"/>
        </w:rPr>
        <w:t xml:space="preserve"> in-clinic data and during both workshops. This engagement and keenness to develop the patient pathway</w:t>
      </w:r>
      <w:r w:rsidR="00130AC8">
        <w:rPr>
          <w:rFonts w:eastAsia="Times New Roman"/>
        </w:rPr>
        <w:t>/</w:t>
      </w:r>
      <w:r w:rsidRPr="00AE2B2D">
        <w:rPr>
          <w:rFonts w:eastAsia="Times New Roman"/>
        </w:rPr>
        <w:t>workforce</w:t>
      </w:r>
      <w:r w:rsidR="00130AC8">
        <w:rPr>
          <w:rFonts w:eastAsia="Times New Roman"/>
        </w:rPr>
        <w:t xml:space="preserve"> development</w:t>
      </w:r>
      <w:r w:rsidRPr="00AE2B2D">
        <w:rPr>
          <w:rFonts w:eastAsia="Times New Roman"/>
        </w:rPr>
        <w:t xml:space="preserve"> remained throughout the COVID-19 pandemic</w:t>
      </w:r>
      <w:r w:rsidR="000C431E">
        <w:rPr>
          <w:rFonts w:eastAsia="Times New Roman"/>
        </w:rPr>
        <w:t xml:space="preserve"> </w:t>
      </w:r>
      <w:r w:rsidR="00477700">
        <w:rPr>
          <w:rFonts w:eastAsia="Times New Roman"/>
        </w:rPr>
        <w:t xml:space="preserve">with </w:t>
      </w:r>
      <w:r w:rsidR="004E7574">
        <w:rPr>
          <w:rFonts w:eastAsia="Times New Roman"/>
        </w:rPr>
        <w:t>feedback from s</w:t>
      </w:r>
      <w:r w:rsidR="00477700">
        <w:rPr>
          <w:rFonts w:eastAsia="Times New Roman"/>
        </w:rPr>
        <w:t xml:space="preserve">taff </w:t>
      </w:r>
      <w:r w:rsidR="00F87E67">
        <w:rPr>
          <w:rFonts w:eastAsia="Times New Roman"/>
        </w:rPr>
        <w:t xml:space="preserve">during the engagement </w:t>
      </w:r>
      <w:r w:rsidR="004E7574">
        <w:rPr>
          <w:rFonts w:eastAsia="Times New Roman"/>
        </w:rPr>
        <w:t xml:space="preserve">saying </w:t>
      </w:r>
      <w:r w:rsidR="00477700">
        <w:rPr>
          <w:rFonts w:eastAsia="Times New Roman"/>
        </w:rPr>
        <w:t>they felt this</w:t>
      </w:r>
      <w:r w:rsidR="000C431E">
        <w:rPr>
          <w:rFonts w:eastAsia="Times New Roman"/>
        </w:rPr>
        <w:t xml:space="preserve"> work </w:t>
      </w:r>
      <w:r w:rsidR="00477700">
        <w:rPr>
          <w:rFonts w:eastAsia="Times New Roman"/>
        </w:rPr>
        <w:t>wa</w:t>
      </w:r>
      <w:r w:rsidR="00130AC8">
        <w:rPr>
          <w:rFonts w:eastAsia="Times New Roman"/>
        </w:rPr>
        <w:t xml:space="preserve">s </w:t>
      </w:r>
      <w:r w:rsidR="00477700">
        <w:rPr>
          <w:rFonts w:eastAsia="Times New Roman"/>
        </w:rPr>
        <w:t xml:space="preserve">really </w:t>
      </w:r>
      <w:r w:rsidR="00130AC8">
        <w:rPr>
          <w:rFonts w:eastAsia="Times New Roman"/>
        </w:rPr>
        <w:t>important</w:t>
      </w:r>
      <w:r w:rsidR="001161FD">
        <w:rPr>
          <w:rFonts w:eastAsia="Times New Roman"/>
        </w:rPr>
        <w:t xml:space="preserve"> and we</w:t>
      </w:r>
      <w:r w:rsidR="00FB5BA9">
        <w:rPr>
          <w:rFonts w:eastAsia="Times New Roman"/>
        </w:rPr>
        <w:t>lcomed the opportunity to be involved</w:t>
      </w:r>
      <w:r w:rsidRPr="00AE2B2D">
        <w:rPr>
          <w:rFonts w:eastAsia="Times New Roman"/>
        </w:rPr>
        <w:t>.</w:t>
      </w:r>
    </w:p>
    <w:p w14:paraId="236CF002" w14:textId="6E8CDC90" w:rsidR="00130AC8" w:rsidRPr="00AE2B2D" w:rsidRDefault="00130AC8" w:rsidP="008A18BE">
      <w:pPr>
        <w:spacing w:before="240"/>
        <w:rPr>
          <w:rFonts w:eastAsia="Times New Roman"/>
        </w:rPr>
      </w:pPr>
      <w:r>
        <w:rPr>
          <w:rFonts w:eastAsia="Times New Roman"/>
        </w:rPr>
        <w:t>W</w:t>
      </w:r>
      <w:r w:rsidR="000C215C">
        <w:rPr>
          <w:rFonts w:eastAsia="Times New Roman"/>
        </w:rPr>
        <w:t xml:space="preserve">hilst the </w:t>
      </w:r>
      <w:r>
        <w:rPr>
          <w:rFonts w:eastAsia="Times New Roman"/>
        </w:rPr>
        <w:t xml:space="preserve">focus </w:t>
      </w:r>
      <w:r w:rsidR="000C215C">
        <w:rPr>
          <w:rFonts w:eastAsia="Times New Roman"/>
        </w:rPr>
        <w:t xml:space="preserve">was </w:t>
      </w:r>
      <w:r>
        <w:rPr>
          <w:rFonts w:eastAsia="Times New Roman"/>
        </w:rPr>
        <w:t>on new patient referrals/review in clinic</w:t>
      </w:r>
      <w:r w:rsidR="00A276C2">
        <w:rPr>
          <w:rFonts w:eastAsia="Times New Roman"/>
        </w:rPr>
        <w:t>,</w:t>
      </w:r>
      <w:r>
        <w:rPr>
          <w:rFonts w:eastAsia="Times New Roman"/>
        </w:rPr>
        <w:t xml:space="preserve"> </w:t>
      </w:r>
      <w:r w:rsidR="000C215C">
        <w:rPr>
          <w:rFonts w:eastAsia="Times New Roman"/>
        </w:rPr>
        <w:t>we also included</w:t>
      </w:r>
      <w:r>
        <w:rPr>
          <w:rFonts w:eastAsia="Times New Roman"/>
        </w:rPr>
        <w:t xml:space="preserve"> </w:t>
      </w:r>
      <w:r w:rsidR="004C174E">
        <w:rPr>
          <w:rFonts w:eastAsia="Times New Roman"/>
        </w:rPr>
        <w:t xml:space="preserve">the </w:t>
      </w:r>
      <w:r>
        <w:rPr>
          <w:rFonts w:eastAsia="Times New Roman"/>
        </w:rPr>
        <w:t>more general management of SACT clinics/patient workload</w:t>
      </w:r>
      <w:r w:rsidR="008C125C">
        <w:rPr>
          <w:rFonts w:eastAsia="Times New Roman"/>
        </w:rPr>
        <w:t xml:space="preserve"> in </w:t>
      </w:r>
      <w:r w:rsidR="00A14B78">
        <w:rPr>
          <w:rFonts w:eastAsia="Times New Roman"/>
        </w:rPr>
        <w:t>our work</w:t>
      </w:r>
      <w:r w:rsidR="00F70155">
        <w:rPr>
          <w:rFonts w:eastAsia="Times New Roman"/>
        </w:rPr>
        <w:t>,</w:t>
      </w:r>
      <w:r w:rsidR="008C125C">
        <w:rPr>
          <w:rFonts w:eastAsia="Times New Roman"/>
        </w:rPr>
        <w:t xml:space="preserve"> which incorporated </w:t>
      </w:r>
      <w:r>
        <w:rPr>
          <w:rFonts w:eastAsia="Times New Roman"/>
        </w:rPr>
        <w:t>information on patients having 2</w:t>
      </w:r>
      <w:r w:rsidRPr="00743E58">
        <w:rPr>
          <w:rFonts w:eastAsia="Times New Roman"/>
          <w:vertAlign w:val="superscript"/>
        </w:rPr>
        <w:t>nd</w:t>
      </w:r>
      <w:r>
        <w:rPr>
          <w:rFonts w:eastAsia="Times New Roman"/>
        </w:rPr>
        <w:t>/3</w:t>
      </w:r>
      <w:r w:rsidRPr="00743E58">
        <w:rPr>
          <w:rFonts w:eastAsia="Times New Roman"/>
          <w:vertAlign w:val="superscript"/>
        </w:rPr>
        <w:t>rd</w:t>
      </w:r>
      <w:r>
        <w:rPr>
          <w:rFonts w:eastAsia="Times New Roman"/>
        </w:rPr>
        <w:t xml:space="preserve"> line treatments</w:t>
      </w:r>
      <w:r w:rsidR="009C57A2">
        <w:rPr>
          <w:rFonts w:eastAsia="Times New Roman"/>
        </w:rPr>
        <w:t xml:space="preserve"> which add to the complexity</w:t>
      </w:r>
      <w:r w:rsidR="00F70155">
        <w:rPr>
          <w:rFonts w:eastAsia="Times New Roman"/>
        </w:rPr>
        <w:t xml:space="preserve"> of</w:t>
      </w:r>
      <w:r w:rsidR="00007AA5">
        <w:rPr>
          <w:rFonts w:eastAsia="Times New Roman"/>
        </w:rPr>
        <w:t xml:space="preserve"> service delivery</w:t>
      </w:r>
      <w:r w:rsidR="009C57A2">
        <w:rPr>
          <w:rFonts w:eastAsia="Times New Roman"/>
        </w:rPr>
        <w:t>.</w:t>
      </w:r>
    </w:p>
    <w:p w14:paraId="12316754" w14:textId="46AE1B97" w:rsidR="008A18BE" w:rsidRPr="00AE2B2D" w:rsidRDefault="008A18BE" w:rsidP="008A18BE">
      <w:pPr>
        <w:spacing w:before="240"/>
        <w:rPr>
          <w:rFonts w:eastAsia="Times New Roman"/>
        </w:rPr>
      </w:pPr>
      <w:r w:rsidRPr="00AE2B2D">
        <w:rPr>
          <w:rFonts w:eastAsia="Times New Roman"/>
        </w:rPr>
        <w:t xml:space="preserve">Velindre has also worked closely with colleagues across the other two Welsh Cancer Centres and attended a number of workshops in collaboration. These workshops </w:t>
      </w:r>
      <w:r w:rsidR="007954F6">
        <w:rPr>
          <w:rFonts w:eastAsia="Times New Roman"/>
        </w:rPr>
        <w:t xml:space="preserve">included looking at the opportunities, barriers and challenges </w:t>
      </w:r>
      <w:r w:rsidR="00DA267C">
        <w:rPr>
          <w:rFonts w:eastAsia="Times New Roman"/>
        </w:rPr>
        <w:t>to d</w:t>
      </w:r>
      <w:r w:rsidR="00DA267C" w:rsidRPr="00AE2B2D">
        <w:rPr>
          <w:rFonts w:eastAsia="Times New Roman"/>
        </w:rPr>
        <w:t>evelop</w:t>
      </w:r>
      <w:r w:rsidR="00DA267C">
        <w:rPr>
          <w:rFonts w:eastAsia="Times New Roman"/>
        </w:rPr>
        <w:t xml:space="preserve"> </w:t>
      </w:r>
      <w:r w:rsidR="00DA267C" w:rsidRPr="00AE2B2D">
        <w:rPr>
          <w:rFonts w:eastAsia="Times New Roman"/>
        </w:rPr>
        <w:t xml:space="preserve">a </w:t>
      </w:r>
      <w:r w:rsidR="00DA267C">
        <w:rPr>
          <w:rFonts w:eastAsia="Times New Roman"/>
        </w:rPr>
        <w:t>s</w:t>
      </w:r>
      <w:r w:rsidR="00DA267C" w:rsidRPr="00AE2B2D">
        <w:rPr>
          <w:rFonts w:eastAsia="Times New Roman"/>
        </w:rPr>
        <w:t xml:space="preserve">ustainable </w:t>
      </w:r>
      <w:r w:rsidR="00DA267C">
        <w:rPr>
          <w:rFonts w:eastAsia="Times New Roman"/>
        </w:rPr>
        <w:t>n</w:t>
      </w:r>
      <w:r w:rsidR="00DA267C" w:rsidRPr="00AE2B2D">
        <w:rPr>
          <w:rFonts w:eastAsia="Times New Roman"/>
        </w:rPr>
        <w:t>on-</w:t>
      </w:r>
      <w:r w:rsidR="00DA267C">
        <w:rPr>
          <w:rFonts w:eastAsia="Times New Roman"/>
        </w:rPr>
        <w:t>s</w:t>
      </w:r>
      <w:r w:rsidR="00DA267C" w:rsidRPr="00AE2B2D">
        <w:rPr>
          <w:rFonts w:eastAsia="Times New Roman"/>
        </w:rPr>
        <w:t xml:space="preserve">urgical </w:t>
      </w:r>
      <w:r w:rsidR="00DA267C">
        <w:rPr>
          <w:rFonts w:eastAsia="Times New Roman"/>
        </w:rPr>
        <w:t>o</w:t>
      </w:r>
      <w:r w:rsidR="00DA267C" w:rsidRPr="00AE2B2D">
        <w:rPr>
          <w:rFonts w:eastAsia="Times New Roman"/>
        </w:rPr>
        <w:t xml:space="preserve">ncology </w:t>
      </w:r>
      <w:r w:rsidR="007E3680">
        <w:rPr>
          <w:rFonts w:eastAsia="Times New Roman"/>
        </w:rPr>
        <w:t>w</w:t>
      </w:r>
      <w:r w:rsidR="00DA267C" w:rsidRPr="00AE2B2D">
        <w:rPr>
          <w:rFonts w:eastAsia="Times New Roman"/>
        </w:rPr>
        <w:t>orkforce for Wales</w:t>
      </w:r>
      <w:r w:rsidR="00737BC6">
        <w:rPr>
          <w:rFonts w:eastAsia="Times New Roman"/>
        </w:rPr>
        <w:t>.  W</w:t>
      </w:r>
      <w:r w:rsidR="0078377D">
        <w:rPr>
          <w:rFonts w:eastAsia="Times New Roman"/>
        </w:rPr>
        <w:t>e also looked at</w:t>
      </w:r>
      <w:r w:rsidR="00DA267C" w:rsidRPr="00AE2B2D">
        <w:rPr>
          <w:rFonts w:eastAsia="Times New Roman"/>
        </w:rPr>
        <w:t xml:space="preserve"> </w:t>
      </w:r>
      <w:r w:rsidRPr="00AE2B2D">
        <w:rPr>
          <w:rFonts w:eastAsia="Times New Roman"/>
        </w:rPr>
        <w:t>new ways of working</w:t>
      </w:r>
      <w:r w:rsidR="0078377D">
        <w:rPr>
          <w:rFonts w:eastAsia="Times New Roman"/>
        </w:rPr>
        <w:t xml:space="preserve"> and learning from the pandemic, </w:t>
      </w:r>
      <w:r w:rsidR="00257853">
        <w:rPr>
          <w:rFonts w:eastAsia="Times New Roman"/>
        </w:rPr>
        <w:t>digital transformation</w:t>
      </w:r>
      <w:r w:rsidR="006D4EA1">
        <w:rPr>
          <w:rFonts w:eastAsia="Times New Roman"/>
        </w:rPr>
        <w:t>,</w:t>
      </w:r>
      <w:r w:rsidR="00257853">
        <w:rPr>
          <w:rFonts w:eastAsia="Times New Roman"/>
        </w:rPr>
        <w:t xml:space="preserve"> and </w:t>
      </w:r>
      <w:r w:rsidR="004B22B5">
        <w:rPr>
          <w:rFonts w:eastAsia="Times New Roman"/>
        </w:rPr>
        <w:t>engag</w:t>
      </w:r>
      <w:r w:rsidR="00257853">
        <w:rPr>
          <w:rFonts w:eastAsia="Times New Roman"/>
        </w:rPr>
        <w:t>ed</w:t>
      </w:r>
      <w:r w:rsidR="004B22B5">
        <w:rPr>
          <w:rFonts w:eastAsia="Times New Roman"/>
        </w:rPr>
        <w:t xml:space="preserve"> in the development of the </w:t>
      </w:r>
      <w:r w:rsidRPr="00AE2B2D">
        <w:rPr>
          <w:rFonts w:eastAsia="Times New Roman"/>
        </w:rPr>
        <w:t>key outputs for the Project</w:t>
      </w:r>
      <w:r w:rsidR="004B22B5">
        <w:rPr>
          <w:rFonts w:eastAsia="Times New Roman"/>
        </w:rPr>
        <w:t xml:space="preserve"> which</w:t>
      </w:r>
      <w:r w:rsidRPr="00AE2B2D">
        <w:rPr>
          <w:rFonts w:eastAsia="Times New Roman"/>
        </w:rPr>
        <w:t xml:space="preserve"> </w:t>
      </w:r>
      <w:r w:rsidR="00737BC6">
        <w:rPr>
          <w:rFonts w:eastAsia="Times New Roman"/>
        </w:rPr>
        <w:lastRenderedPageBreak/>
        <w:t xml:space="preserve">together </w:t>
      </w:r>
      <w:r w:rsidRPr="00AE2B2D">
        <w:rPr>
          <w:rFonts w:eastAsia="Times New Roman"/>
        </w:rPr>
        <w:t>provided colleagues with a number of potential ideas on how to develop a future oncology workforce that remains sustainable against continued growth.</w:t>
      </w:r>
    </w:p>
    <w:p w14:paraId="0C55B48C" w14:textId="4B7CD89B" w:rsidR="008A18BE" w:rsidRPr="008C5580" w:rsidRDefault="008A18BE" w:rsidP="008A18BE">
      <w:pPr>
        <w:spacing w:before="240"/>
        <w:rPr>
          <w:rFonts w:eastAsia="Times New Roman"/>
          <w:b/>
          <w:bCs/>
          <w:color w:val="2F5496" w:themeColor="accent1" w:themeShade="BF"/>
          <w:sz w:val="28"/>
          <w:szCs w:val="28"/>
        </w:rPr>
      </w:pPr>
      <w:r w:rsidRPr="008C5580">
        <w:rPr>
          <w:rFonts w:eastAsia="Times New Roman"/>
          <w:b/>
          <w:bCs/>
          <w:color w:val="2F5496" w:themeColor="accent1" w:themeShade="BF"/>
          <w:sz w:val="28"/>
          <w:szCs w:val="28"/>
        </w:rPr>
        <w:t>What Could Have Gone Better</w:t>
      </w:r>
    </w:p>
    <w:p w14:paraId="7EEB01D3" w14:textId="6D6B161B" w:rsidR="00130AC8" w:rsidRDefault="000330A2" w:rsidP="008A18BE">
      <w:pPr>
        <w:spacing w:before="240"/>
        <w:rPr>
          <w:rFonts w:eastAsia="Times New Roman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C5EA693" wp14:editId="1729CF85">
                <wp:simplePos x="0" y="0"/>
                <wp:positionH relativeFrom="column">
                  <wp:posOffset>3769995</wp:posOffset>
                </wp:positionH>
                <wp:positionV relativeFrom="paragraph">
                  <wp:posOffset>339725</wp:posOffset>
                </wp:positionV>
                <wp:extent cx="2828925" cy="3568700"/>
                <wp:effectExtent l="95250" t="38100" r="47625" b="355600"/>
                <wp:wrapSquare wrapText="bothSides"/>
                <wp:docPr id="8" name="Speech Bubble: Rectangle with Corners Rounded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28925" cy="3568700"/>
                        </a:xfrm>
                        <a:prstGeom prst="wedgeRoundRectCallout">
                          <a:avLst>
                            <a:gd name="adj1" fmla="val -40268"/>
                            <a:gd name="adj2" fmla="val 57570"/>
                            <a:gd name="adj3" fmla="val 16667"/>
                          </a:avLst>
                        </a:prstGeom>
                        <a:solidFill>
                          <a:schemeClr val="accent5">
                            <a:lumMod val="60000"/>
                            <a:lumOff val="40000"/>
                          </a:schemeClr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>
                          <a:outerShdw blurRad="50800" dist="38100" dir="8100000" algn="tr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28778B8F" w14:textId="403C0CDC" w:rsidR="00D436E1" w:rsidRPr="00203FAE" w:rsidRDefault="00D436E1" w:rsidP="00D436E1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203FAE">
                              <w:rPr>
                                <w:sz w:val="28"/>
                                <w:szCs w:val="28"/>
                              </w:rPr>
                              <w:t xml:space="preserve">Widening the scope </w:t>
                            </w:r>
                            <w:r w:rsidR="00922C51" w:rsidRPr="00203FAE">
                              <w:rPr>
                                <w:sz w:val="28"/>
                                <w:szCs w:val="28"/>
                              </w:rPr>
                              <w:t xml:space="preserve">to </w:t>
                            </w:r>
                            <w:r w:rsidRPr="00203FAE">
                              <w:rPr>
                                <w:sz w:val="28"/>
                                <w:szCs w:val="28"/>
                              </w:rPr>
                              <w:t>outside of the cancer centre would also be of benefit for future work. There were a number of issues raised within the wider pathway that cannot be resolved by tertiary care providers</w:t>
                            </w:r>
                            <w:r w:rsidR="00130AC8" w:rsidRPr="00203FAE">
                              <w:rPr>
                                <w:sz w:val="28"/>
                                <w:szCs w:val="28"/>
                              </w:rPr>
                              <w:t>.</w:t>
                            </w:r>
                            <w:r w:rsidR="00F43066" w:rsidRPr="00203FAE"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130AC8" w:rsidRPr="00203FAE">
                              <w:rPr>
                                <w:sz w:val="28"/>
                                <w:szCs w:val="28"/>
                              </w:rPr>
                              <w:t>E</w:t>
                            </w:r>
                            <w:r w:rsidRPr="00203FAE">
                              <w:rPr>
                                <w:sz w:val="28"/>
                                <w:szCs w:val="28"/>
                              </w:rPr>
                              <w:t xml:space="preserve">ngagement across the entire pathway is needed with input from Primary and Secondary care, </w:t>
                            </w:r>
                            <w:r w:rsidR="00130AC8" w:rsidRPr="00203FAE">
                              <w:rPr>
                                <w:sz w:val="28"/>
                                <w:szCs w:val="28"/>
                              </w:rPr>
                              <w:t xml:space="preserve">diagnostic teams, </w:t>
                            </w:r>
                            <w:r w:rsidRPr="00203FAE">
                              <w:rPr>
                                <w:sz w:val="28"/>
                                <w:szCs w:val="28"/>
                              </w:rPr>
                              <w:t>Palliative care, and Patients.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C5EA693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Speech Bubble: Rectangle with Corners Rounded 8" o:spid="_x0000_s1027" type="#_x0000_t62" style="position:absolute;left:0;text-align:left;margin-left:296.85pt;margin-top:26.75pt;width:222.75pt;height:281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" adj="2102,23235" fillcolor="#9cc2e5 [1944]" stroked="f" strokeweight="1pt">
                <v:shadow on="t" color="black" opacity="26214f" origin=".5,-.5" offset="-.74836mm,.74836mm"/>
                <v:textbox>
                  <w:txbxContent>
                    <w:p w14:paraId="28778B8F" w14:textId="403C0CDC" w:rsidR="00D436E1" w:rsidRPr="00203FAE" w:rsidRDefault="00D436E1" w:rsidP="00D436E1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  <w:r w:rsidRPr="00203FAE">
                        <w:rPr>
                          <w:sz w:val="28"/>
                          <w:szCs w:val="28"/>
                        </w:rPr>
                        <w:t xml:space="preserve">Widening the scope </w:t>
                      </w:r>
                      <w:r w:rsidR="00922C51" w:rsidRPr="00203FAE">
                        <w:rPr>
                          <w:sz w:val="28"/>
                          <w:szCs w:val="28"/>
                        </w:rPr>
                        <w:t xml:space="preserve">to </w:t>
                      </w:r>
                      <w:r w:rsidRPr="00203FAE">
                        <w:rPr>
                          <w:sz w:val="28"/>
                          <w:szCs w:val="28"/>
                        </w:rPr>
                        <w:t xml:space="preserve">outside of the cancer centre would also be of benefit for future work. There were </w:t>
                      </w:r>
                      <w:proofErr w:type="gramStart"/>
                      <w:r w:rsidRPr="00203FAE">
                        <w:rPr>
                          <w:sz w:val="28"/>
                          <w:szCs w:val="28"/>
                        </w:rPr>
                        <w:t>a number of</w:t>
                      </w:r>
                      <w:proofErr w:type="gramEnd"/>
                      <w:r w:rsidRPr="00203FAE">
                        <w:rPr>
                          <w:sz w:val="28"/>
                          <w:szCs w:val="28"/>
                        </w:rPr>
                        <w:t xml:space="preserve"> issues raised within the wider pathway that cannot be resolved by tertiary care providers</w:t>
                      </w:r>
                      <w:r w:rsidR="00130AC8" w:rsidRPr="00203FAE">
                        <w:rPr>
                          <w:sz w:val="28"/>
                          <w:szCs w:val="28"/>
                        </w:rPr>
                        <w:t>.</w:t>
                      </w:r>
                      <w:r w:rsidR="00F43066" w:rsidRPr="00203FAE">
                        <w:rPr>
                          <w:sz w:val="28"/>
                          <w:szCs w:val="28"/>
                        </w:rPr>
                        <w:t xml:space="preserve"> </w:t>
                      </w:r>
                      <w:r w:rsidR="00130AC8" w:rsidRPr="00203FAE">
                        <w:rPr>
                          <w:sz w:val="28"/>
                          <w:szCs w:val="28"/>
                        </w:rPr>
                        <w:t>E</w:t>
                      </w:r>
                      <w:r w:rsidRPr="00203FAE">
                        <w:rPr>
                          <w:sz w:val="28"/>
                          <w:szCs w:val="28"/>
                        </w:rPr>
                        <w:t xml:space="preserve">ngagement across the entire pathway is needed with input from Primary and Secondary care, </w:t>
                      </w:r>
                      <w:r w:rsidR="00130AC8" w:rsidRPr="00203FAE">
                        <w:rPr>
                          <w:sz w:val="28"/>
                          <w:szCs w:val="28"/>
                        </w:rPr>
                        <w:t xml:space="preserve">diagnostic teams, </w:t>
                      </w:r>
                      <w:r w:rsidRPr="00203FAE">
                        <w:rPr>
                          <w:sz w:val="28"/>
                          <w:szCs w:val="28"/>
                        </w:rPr>
                        <w:t>Palliative care, and Patients.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A18BE" w:rsidRPr="00AE2B2D">
        <w:rPr>
          <w:rFonts w:eastAsia="Times New Roman"/>
        </w:rPr>
        <w:t xml:space="preserve">A number of </w:t>
      </w:r>
      <w:r w:rsidR="00130AC8">
        <w:rPr>
          <w:rFonts w:eastAsia="Times New Roman"/>
        </w:rPr>
        <w:t xml:space="preserve">broader </w:t>
      </w:r>
      <w:r w:rsidR="008A18BE" w:rsidRPr="00AE2B2D">
        <w:rPr>
          <w:rFonts w:eastAsia="Times New Roman"/>
        </w:rPr>
        <w:t xml:space="preserve">issues </w:t>
      </w:r>
      <w:r w:rsidR="00F51678">
        <w:rPr>
          <w:rFonts w:eastAsia="Times New Roman"/>
        </w:rPr>
        <w:t xml:space="preserve">were </w:t>
      </w:r>
      <w:r w:rsidR="008A18BE" w:rsidRPr="00AE2B2D">
        <w:rPr>
          <w:rFonts w:eastAsia="Times New Roman"/>
        </w:rPr>
        <w:t>raised</w:t>
      </w:r>
      <w:r w:rsidR="00130AC8">
        <w:rPr>
          <w:rFonts w:eastAsia="Times New Roman"/>
        </w:rPr>
        <w:t xml:space="preserve"> that directly or indirectly impact on workforce</w:t>
      </w:r>
      <w:r w:rsidR="008A18BE" w:rsidRPr="00AE2B2D">
        <w:rPr>
          <w:rFonts w:eastAsia="Times New Roman"/>
        </w:rPr>
        <w:t xml:space="preserve">, </w:t>
      </w:r>
      <w:r w:rsidR="008A18BE">
        <w:rPr>
          <w:rFonts w:eastAsia="Times New Roman"/>
        </w:rPr>
        <w:t>e.g. use of multiple IT systems</w:t>
      </w:r>
      <w:r w:rsidR="008A18BE" w:rsidRPr="00AE2B2D">
        <w:rPr>
          <w:rFonts w:eastAsia="Times New Roman"/>
        </w:rPr>
        <w:t>,</w:t>
      </w:r>
      <w:r w:rsidR="00130AC8">
        <w:rPr>
          <w:rFonts w:eastAsia="Times New Roman"/>
        </w:rPr>
        <w:t xml:space="preserve"> that</w:t>
      </w:r>
      <w:r w:rsidR="008A18BE">
        <w:rPr>
          <w:rFonts w:eastAsia="Times New Roman"/>
        </w:rPr>
        <w:t xml:space="preserve"> could not be fully explored through this work </w:t>
      </w:r>
      <w:r w:rsidR="008A18BE" w:rsidRPr="00AE2B2D">
        <w:rPr>
          <w:rFonts w:eastAsia="Times New Roman"/>
        </w:rPr>
        <w:t xml:space="preserve">as they </w:t>
      </w:r>
      <w:r w:rsidR="008A18BE">
        <w:rPr>
          <w:rFonts w:eastAsia="Times New Roman"/>
        </w:rPr>
        <w:t>were</w:t>
      </w:r>
      <w:r w:rsidR="008A18BE" w:rsidRPr="00AE2B2D">
        <w:rPr>
          <w:rFonts w:eastAsia="Times New Roman"/>
        </w:rPr>
        <w:t xml:space="preserve"> outside the scope of this Project</w:t>
      </w:r>
      <w:r w:rsidR="00130AC8">
        <w:rPr>
          <w:rFonts w:eastAsia="Times New Roman"/>
        </w:rPr>
        <w:t>.</w:t>
      </w:r>
      <w:r w:rsidR="00B627F7">
        <w:rPr>
          <w:rFonts w:eastAsia="Times New Roman"/>
        </w:rPr>
        <w:t xml:space="preserve"> </w:t>
      </w:r>
      <w:r w:rsidR="00130AC8">
        <w:rPr>
          <w:rFonts w:eastAsia="Times New Roman"/>
        </w:rPr>
        <w:t>M</w:t>
      </w:r>
      <w:r w:rsidR="00B627F7">
        <w:rPr>
          <w:rFonts w:eastAsia="Times New Roman"/>
        </w:rPr>
        <w:t>ore work will need to be done in this area.</w:t>
      </w:r>
    </w:p>
    <w:p w14:paraId="5FCD2220" w14:textId="7309B1CB" w:rsidR="008A18BE" w:rsidRPr="00AE2B2D" w:rsidRDefault="008A18BE" w:rsidP="008A18BE">
      <w:pPr>
        <w:spacing w:before="240"/>
        <w:rPr>
          <w:rFonts w:eastAsia="Times New Roman"/>
        </w:rPr>
      </w:pPr>
    </w:p>
    <w:p w14:paraId="0D31B1BD" w14:textId="0A19734A" w:rsidR="00D436E1" w:rsidRDefault="00D436E1" w:rsidP="00D436E1">
      <w:pPr>
        <w:rPr>
          <w:b/>
          <w:bCs/>
          <w:color w:val="2F5496" w:themeColor="accent1" w:themeShade="BF"/>
          <w:sz w:val="28"/>
          <w:szCs w:val="28"/>
        </w:rPr>
      </w:pPr>
      <w:r w:rsidRPr="004C1925">
        <w:rPr>
          <w:b/>
          <w:bCs/>
          <w:color w:val="2F5496" w:themeColor="accent1" w:themeShade="BF"/>
          <w:sz w:val="28"/>
          <w:szCs w:val="28"/>
        </w:rPr>
        <w:t>What Could We Do Better Next Time</w:t>
      </w:r>
    </w:p>
    <w:p w14:paraId="467C4965" w14:textId="7FDC37ED" w:rsidR="00D436E1" w:rsidRPr="004C1925" w:rsidRDefault="00D436E1" w:rsidP="00D436E1">
      <w:pPr>
        <w:rPr>
          <w:b/>
          <w:bCs/>
          <w:color w:val="2F5496" w:themeColor="accent1" w:themeShade="BF"/>
          <w:sz w:val="28"/>
          <w:szCs w:val="28"/>
        </w:rPr>
      </w:pPr>
    </w:p>
    <w:p w14:paraId="29188833" w14:textId="510B7391" w:rsidR="00D436E1" w:rsidRDefault="00D436E1" w:rsidP="00D436E1">
      <w:r>
        <w:t>If future similar projects were to be undertaken, the project should look to establish a ‘gold standard’ patient pathway in addition to the current patient pathway</w:t>
      </w:r>
      <w:r w:rsidR="00F60FD8">
        <w:t>. T</w:t>
      </w:r>
      <w:r w:rsidR="007A5966">
        <w:t>his would help</w:t>
      </w:r>
      <w:r>
        <w:t xml:space="preserve"> to identify gaps in service provision</w:t>
      </w:r>
      <w:r w:rsidR="00F60FD8">
        <w:t xml:space="preserve">, it </w:t>
      </w:r>
      <w:r>
        <w:t>would also help to shift the focus to looking at the skills required</w:t>
      </w:r>
      <w:r w:rsidR="00F60FD8">
        <w:t>,</w:t>
      </w:r>
      <w:r>
        <w:t xml:space="preserve"> rather than looking at the current staff undertaking the role </w:t>
      </w:r>
      <w:r w:rsidR="00400A07">
        <w:t>a</w:t>
      </w:r>
      <w:r w:rsidR="00417564">
        <w:t>n</w:t>
      </w:r>
      <w:r w:rsidR="00400A07">
        <w:t xml:space="preserve">d </w:t>
      </w:r>
      <w:r>
        <w:t>provid</w:t>
      </w:r>
      <w:r w:rsidR="00417564">
        <w:t>e</w:t>
      </w:r>
      <w:r>
        <w:t xml:space="preserve"> the opportunity for open discussion of new ways of working. Whilst this did happen to some extent during the workshop</w:t>
      </w:r>
      <w:r w:rsidR="00130AC8">
        <w:t>s</w:t>
      </w:r>
      <w:r w:rsidR="00400A07">
        <w:t>,</w:t>
      </w:r>
      <w:r>
        <w:t xml:space="preserve"> often discussions reverted back to focussing on the current role undertaking the task</w:t>
      </w:r>
      <w:r w:rsidR="00130AC8">
        <w:t xml:space="preserve"> (due to the current service pressures)</w:t>
      </w:r>
      <w:r w:rsidR="00417564">
        <w:t>,</w:t>
      </w:r>
      <w:r>
        <w:t xml:space="preserve"> as opposed to the opportunit</w:t>
      </w:r>
      <w:r w:rsidR="00400A07">
        <w:t>ies</w:t>
      </w:r>
      <w:r>
        <w:t xml:space="preserve"> based only on the skillset. </w:t>
      </w:r>
    </w:p>
    <w:p w14:paraId="2D2DE492" w14:textId="77777777" w:rsidR="00D436E1" w:rsidRDefault="00D436E1" w:rsidP="00D436E1"/>
    <w:p w14:paraId="5781D3B2" w14:textId="49439B5A" w:rsidR="00AE2B2D" w:rsidRDefault="00D436E1">
      <w:r>
        <w:t>Although outside the scope of this piece of work, the amount of time involved in ‘follow-up’ after active treatment should not be underestimated</w:t>
      </w:r>
      <w:r w:rsidR="00DA2139">
        <w:t xml:space="preserve"> and should be included in future pathway work</w:t>
      </w:r>
      <w:r>
        <w:t xml:space="preserve">.  </w:t>
      </w:r>
      <w:r w:rsidR="00DA2139">
        <w:t xml:space="preserve">Follow-up </w:t>
      </w:r>
      <w:r>
        <w:t>can take up a significant amount of clinical time</w:t>
      </w:r>
      <w:r w:rsidR="002C40EE">
        <w:t xml:space="preserve"> and g</w:t>
      </w:r>
      <w:r>
        <w:t>iven the shortage of skilled oncology staff, time spent on (sometimes more routine) follow-up is time that cannot be spent delivering more specialist clinical activity such as new patient reviews, SACT delivery or management of more complex patients not on active treatment</w:t>
      </w:r>
      <w:r w:rsidR="00130AC8">
        <w:t>. New ways of delivering</w:t>
      </w:r>
      <w:r w:rsidR="00203FAE">
        <w:t xml:space="preserve"> f</w:t>
      </w:r>
      <w:r w:rsidR="0084467C">
        <w:t>ollow-up was an area where further opportunities to re-shape the workforce were identified</w:t>
      </w:r>
      <w:r w:rsidR="00130AC8">
        <w:t xml:space="preserve"> but not explored in any detail</w:t>
      </w:r>
      <w:r>
        <w:t>.</w:t>
      </w:r>
    </w:p>
    <w:p w14:paraId="66EA91E1" w14:textId="77777777" w:rsidR="00561F1D" w:rsidRDefault="00561F1D"/>
    <w:p w14:paraId="12E5B63D" w14:textId="77777777" w:rsidR="00561F1D" w:rsidRDefault="00561F1D"/>
    <w:p w14:paraId="66736E80" w14:textId="77777777" w:rsidR="00561F1D" w:rsidRDefault="00561F1D"/>
    <w:p w14:paraId="727EF8DE" w14:textId="77777777" w:rsidR="00561F1D" w:rsidRDefault="00561F1D"/>
    <w:p w14:paraId="03E8686E" w14:textId="10926E4B" w:rsidR="00561F1D" w:rsidRDefault="00561F1D"/>
    <w:p w14:paraId="50E7819B" w14:textId="77777777" w:rsidR="00AE2B2D" w:rsidRDefault="00AE2B2D"/>
    <w:sectPr w:rsidR="00AE2B2D" w:rsidSect="009B4D83">
      <w:pgSz w:w="11906" w:h="16838"/>
      <w:pgMar w:top="1135" w:right="991" w:bottom="993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937C55" w14:textId="77777777" w:rsidR="006804B9" w:rsidRDefault="006804B9" w:rsidP="008757D4">
      <w:pPr>
        <w:spacing w:line="240" w:lineRule="auto"/>
      </w:pPr>
      <w:r>
        <w:separator/>
      </w:r>
    </w:p>
  </w:endnote>
  <w:endnote w:type="continuationSeparator" w:id="0">
    <w:p w14:paraId="59A69FBA" w14:textId="77777777" w:rsidR="006804B9" w:rsidRDefault="006804B9" w:rsidP="008757D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04A506" w14:textId="77777777" w:rsidR="006804B9" w:rsidRDefault="006804B9" w:rsidP="008757D4">
      <w:pPr>
        <w:spacing w:line="240" w:lineRule="auto"/>
      </w:pPr>
      <w:r>
        <w:separator/>
      </w:r>
    </w:p>
  </w:footnote>
  <w:footnote w:type="continuationSeparator" w:id="0">
    <w:p w14:paraId="55538660" w14:textId="77777777" w:rsidR="006804B9" w:rsidRDefault="006804B9" w:rsidP="008757D4">
      <w:pPr>
        <w:spacing w:line="240" w:lineRule="auto"/>
      </w:pPr>
      <w:r>
        <w:continuationSeparator/>
      </w:r>
    </w:p>
  </w:footnote>
  <w:footnote w:id="1">
    <w:p w14:paraId="7E40A12B" w14:textId="19EB8995" w:rsidR="004D6126" w:rsidRDefault="004D6126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FB49E8">
        <w:rPr>
          <w:rFonts w:eastAsia="Times New Roman"/>
        </w:rPr>
        <w:t>i.e. the first appointment with the treating oncologist</w:t>
      </w:r>
    </w:p>
  </w:footnote>
  <w:footnote w:id="2">
    <w:p w14:paraId="28E7E029" w14:textId="27C0B754" w:rsidR="008757D4" w:rsidRDefault="008757D4">
      <w:pPr>
        <w:pStyle w:val="FootnoteText"/>
      </w:pPr>
      <w:r>
        <w:rPr>
          <w:rStyle w:val="FootnoteReference"/>
        </w:rPr>
        <w:footnoteRef/>
      </w:r>
      <w:r>
        <w:t xml:space="preserve"> NB these figures do not include oral treatments</w:t>
      </w:r>
    </w:p>
  </w:footnote>
  <w:footnote w:id="3">
    <w:p w14:paraId="4D251C2B" w14:textId="6D60853B" w:rsidR="0088244B" w:rsidRDefault="0088244B">
      <w:pPr>
        <w:pStyle w:val="FootnoteText"/>
      </w:pPr>
      <w:r>
        <w:rPr>
          <w:rStyle w:val="FootnoteReference"/>
        </w:rPr>
        <w:footnoteRef/>
      </w:r>
      <w:r>
        <w:t xml:space="preserve"> E.g. peer review for Radical RT and </w:t>
      </w:r>
      <w:r w:rsidR="00492776">
        <w:rPr>
          <w:color w:val="4D5156"/>
          <w:sz w:val="21"/>
          <w:szCs w:val="21"/>
          <w:shd w:val="clear" w:color="auto" w:fill="FFFFFF"/>
        </w:rPr>
        <w:t>Clinical Oncology Sub-Committee (</w:t>
      </w:r>
      <w:r>
        <w:t>COSC</w:t>
      </w:r>
      <w:r w:rsidR="00492776">
        <w:t>)</w:t>
      </w:r>
      <w:r>
        <w:t xml:space="preserve"> metrics for both palliative and radical radiotherapy</w:t>
      </w:r>
    </w:p>
  </w:footnote>
  <w:footnote w:id="4">
    <w:p w14:paraId="2ABE0AD5" w14:textId="58616F72" w:rsidR="005228B4" w:rsidRDefault="005228B4">
      <w:pPr>
        <w:pStyle w:val="FootnoteText"/>
      </w:pPr>
      <w:r>
        <w:rPr>
          <w:rStyle w:val="FootnoteReference"/>
        </w:rPr>
        <w:footnoteRef/>
      </w:r>
      <w:r>
        <w:t xml:space="preserve"> Inefficiencies affect workforce as tasks take longer or people develop individual ‘work arounds’ that then become entrenched.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7C38DD"/>
    <w:multiLevelType w:val="hybridMultilevel"/>
    <w:tmpl w:val="802ECD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C91965"/>
    <w:multiLevelType w:val="hybridMultilevel"/>
    <w:tmpl w:val="D4543784"/>
    <w:lvl w:ilvl="0" w:tplc="D4926BAA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A9D67B0"/>
    <w:multiLevelType w:val="hybridMultilevel"/>
    <w:tmpl w:val="2CF28BC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214353E"/>
    <w:multiLevelType w:val="hybridMultilevel"/>
    <w:tmpl w:val="A1281F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2060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8E31286"/>
    <w:multiLevelType w:val="hybridMultilevel"/>
    <w:tmpl w:val="96B41F88"/>
    <w:lvl w:ilvl="0" w:tplc="7AD24F84">
      <w:start w:val="1"/>
      <w:numFmt w:val="bullet"/>
      <w:lvlText w:val="4"/>
      <w:lvlJc w:val="left"/>
      <w:pPr>
        <w:ind w:left="360" w:hanging="360"/>
      </w:pPr>
      <w:rPr>
        <w:rFonts w:ascii="Webdings" w:hAnsi="Web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D1C2CD9"/>
    <w:multiLevelType w:val="hybridMultilevel"/>
    <w:tmpl w:val="80FA7766"/>
    <w:lvl w:ilvl="0" w:tplc="7AD24F84">
      <w:start w:val="1"/>
      <w:numFmt w:val="bullet"/>
      <w:lvlText w:val="4"/>
      <w:lvlJc w:val="left"/>
      <w:pPr>
        <w:ind w:left="360" w:hanging="360"/>
      </w:pPr>
      <w:rPr>
        <w:rFonts w:ascii="Webdings" w:hAnsi="Web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D4F4478"/>
    <w:multiLevelType w:val="hybridMultilevel"/>
    <w:tmpl w:val="EB60743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773036CE"/>
    <w:multiLevelType w:val="hybridMultilevel"/>
    <w:tmpl w:val="695C77DE"/>
    <w:lvl w:ilvl="0" w:tplc="7458D67A">
      <w:start w:val="1"/>
      <w:numFmt w:val="bullet"/>
      <w:lvlText w:val=""/>
      <w:lvlJc w:val="left"/>
      <w:pPr>
        <w:ind w:left="360" w:hanging="360"/>
      </w:pPr>
      <w:rPr>
        <w:rFonts w:ascii="Wingdings" w:hAnsi="Wingdings" w:hint="default"/>
        <w:color w:val="00206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452139209">
    <w:abstractNumId w:val="1"/>
  </w:num>
  <w:num w:numId="2" w16cid:durableId="1060134874">
    <w:abstractNumId w:val="3"/>
  </w:num>
  <w:num w:numId="3" w16cid:durableId="889607131">
    <w:abstractNumId w:val="2"/>
  </w:num>
  <w:num w:numId="4" w16cid:durableId="355470899">
    <w:abstractNumId w:val="0"/>
  </w:num>
  <w:num w:numId="5" w16cid:durableId="925259912">
    <w:abstractNumId w:val="6"/>
  </w:num>
  <w:num w:numId="6" w16cid:durableId="87123058">
    <w:abstractNumId w:val="4"/>
  </w:num>
  <w:num w:numId="7" w16cid:durableId="74517401">
    <w:abstractNumId w:val="5"/>
  </w:num>
  <w:num w:numId="8" w16cid:durableId="48575336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49E8"/>
    <w:rsid w:val="00007AA5"/>
    <w:rsid w:val="000330A2"/>
    <w:rsid w:val="00040AD3"/>
    <w:rsid w:val="0006186E"/>
    <w:rsid w:val="00092338"/>
    <w:rsid w:val="00096836"/>
    <w:rsid w:val="000C215C"/>
    <w:rsid w:val="000C23C1"/>
    <w:rsid w:val="000C431E"/>
    <w:rsid w:val="000E6F91"/>
    <w:rsid w:val="001161FD"/>
    <w:rsid w:val="00130AC8"/>
    <w:rsid w:val="00185E80"/>
    <w:rsid w:val="001926F6"/>
    <w:rsid w:val="00196AC1"/>
    <w:rsid w:val="001A41C0"/>
    <w:rsid w:val="001A5E52"/>
    <w:rsid w:val="001B26FF"/>
    <w:rsid w:val="001C3015"/>
    <w:rsid w:val="001F329A"/>
    <w:rsid w:val="00203FAE"/>
    <w:rsid w:val="00257853"/>
    <w:rsid w:val="00270E6F"/>
    <w:rsid w:val="00280CB5"/>
    <w:rsid w:val="002926CE"/>
    <w:rsid w:val="002A1808"/>
    <w:rsid w:val="002A3869"/>
    <w:rsid w:val="002C40EE"/>
    <w:rsid w:val="002F2944"/>
    <w:rsid w:val="00333AB1"/>
    <w:rsid w:val="0034011E"/>
    <w:rsid w:val="00343262"/>
    <w:rsid w:val="00360A96"/>
    <w:rsid w:val="00380EBD"/>
    <w:rsid w:val="00397042"/>
    <w:rsid w:val="003F7E3E"/>
    <w:rsid w:val="00400A07"/>
    <w:rsid w:val="00417564"/>
    <w:rsid w:val="0042618B"/>
    <w:rsid w:val="0043024E"/>
    <w:rsid w:val="00442013"/>
    <w:rsid w:val="00460B7A"/>
    <w:rsid w:val="00477700"/>
    <w:rsid w:val="00492776"/>
    <w:rsid w:val="004A1FF1"/>
    <w:rsid w:val="004B22B5"/>
    <w:rsid w:val="004B42EB"/>
    <w:rsid w:val="004C174E"/>
    <w:rsid w:val="004C1925"/>
    <w:rsid w:val="004C5AE7"/>
    <w:rsid w:val="004D6126"/>
    <w:rsid w:val="004D6F27"/>
    <w:rsid w:val="004E7574"/>
    <w:rsid w:val="005228B4"/>
    <w:rsid w:val="00527866"/>
    <w:rsid w:val="00543A3C"/>
    <w:rsid w:val="0054722C"/>
    <w:rsid w:val="00561F1D"/>
    <w:rsid w:val="005763BA"/>
    <w:rsid w:val="00587DDF"/>
    <w:rsid w:val="00590EEA"/>
    <w:rsid w:val="005A026C"/>
    <w:rsid w:val="005A2D79"/>
    <w:rsid w:val="005A7258"/>
    <w:rsid w:val="005C4FE9"/>
    <w:rsid w:val="005D6854"/>
    <w:rsid w:val="006804B9"/>
    <w:rsid w:val="006B0176"/>
    <w:rsid w:val="006B4907"/>
    <w:rsid w:val="006D4EA1"/>
    <w:rsid w:val="006E1C1B"/>
    <w:rsid w:val="006E61AE"/>
    <w:rsid w:val="006E65BA"/>
    <w:rsid w:val="00737BC6"/>
    <w:rsid w:val="00743E58"/>
    <w:rsid w:val="007717CD"/>
    <w:rsid w:val="0078377D"/>
    <w:rsid w:val="007954F6"/>
    <w:rsid w:val="007A5966"/>
    <w:rsid w:val="007E3680"/>
    <w:rsid w:val="007F5C28"/>
    <w:rsid w:val="0084467C"/>
    <w:rsid w:val="00874876"/>
    <w:rsid w:val="008757D4"/>
    <w:rsid w:val="0088244B"/>
    <w:rsid w:val="008A18BE"/>
    <w:rsid w:val="008C125C"/>
    <w:rsid w:val="008C5580"/>
    <w:rsid w:val="008F1B26"/>
    <w:rsid w:val="008F2745"/>
    <w:rsid w:val="009150F8"/>
    <w:rsid w:val="00922C51"/>
    <w:rsid w:val="00930912"/>
    <w:rsid w:val="00935C4B"/>
    <w:rsid w:val="00942C9D"/>
    <w:rsid w:val="009674F4"/>
    <w:rsid w:val="009A6E15"/>
    <w:rsid w:val="009B4D83"/>
    <w:rsid w:val="009C57A2"/>
    <w:rsid w:val="009D2D0A"/>
    <w:rsid w:val="009F4EFD"/>
    <w:rsid w:val="009F69E3"/>
    <w:rsid w:val="00A0106F"/>
    <w:rsid w:val="00A047EB"/>
    <w:rsid w:val="00A076B0"/>
    <w:rsid w:val="00A14B78"/>
    <w:rsid w:val="00A157BC"/>
    <w:rsid w:val="00A22E92"/>
    <w:rsid w:val="00A23BC5"/>
    <w:rsid w:val="00A276C2"/>
    <w:rsid w:val="00A6350F"/>
    <w:rsid w:val="00A738C4"/>
    <w:rsid w:val="00A82A32"/>
    <w:rsid w:val="00AA2469"/>
    <w:rsid w:val="00AC1BD3"/>
    <w:rsid w:val="00AE2B2D"/>
    <w:rsid w:val="00AE65D9"/>
    <w:rsid w:val="00B36C2B"/>
    <w:rsid w:val="00B602D5"/>
    <w:rsid w:val="00B627F7"/>
    <w:rsid w:val="00B67D2E"/>
    <w:rsid w:val="00B842DF"/>
    <w:rsid w:val="00B869FD"/>
    <w:rsid w:val="00C1757B"/>
    <w:rsid w:val="00C20F23"/>
    <w:rsid w:val="00C7066F"/>
    <w:rsid w:val="00C84A32"/>
    <w:rsid w:val="00CD7286"/>
    <w:rsid w:val="00D16F06"/>
    <w:rsid w:val="00D236B3"/>
    <w:rsid w:val="00D34B99"/>
    <w:rsid w:val="00D42071"/>
    <w:rsid w:val="00D436E1"/>
    <w:rsid w:val="00D441DD"/>
    <w:rsid w:val="00D4764D"/>
    <w:rsid w:val="00D775B8"/>
    <w:rsid w:val="00DA2139"/>
    <w:rsid w:val="00DA267C"/>
    <w:rsid w:val="00DB13D7"/>
    <w:rsid w:val="00DB4B18"/>
    <w:rsid w:val="00DB55A5"/>
    <w:rsid w:val="00DB6FAC"/>
    <w:rsid w:val="00DE7A2C"/>
    <w:rsid w:val="00E32488"/>
    <w:rsid w:val="00E72DDC"/>
    <w:rsid w:val="00EB2FC8"/>
    <w:rsid w:val="00ED13F7"/>
    <w:rsid w:val="00ED6EE4"/>
    <w:rsid w:val="00EE1511"/>
    <w:rsid w:val="00F02953"/>
    <w:rsid w:val="00F06494"/>
    <w:rsid w:val="00F121C9"/>
    <w:rsid w:val="00F16776"/>
    <w:rsid w:val="00F211E9"/>
    <w:rsid w:val="00F24D4A"/>
    <w:rsid w:val="00F43066"/>
    <w:rsid w:val="00F51678"/>
    <w:rsid w:val="00F60FD8"/>
    <w:rsid w:val="00F61F60"/>
    <w:rsid w:val="00F70155"/>
    <w:rsid w:val="00F7369C"/>
    <w:rsid w:val="00F74B39"/>
    <w:rsid w:val="00F7515C"/>
    <w:rsid w:val="00F87E67"/>
    <w:rsid w:val="00FA552D"/>
    <w:rsid w:val="00FB49E8"/>
    <w:rsid w:val="00FB5BA9"/>
    <w:rsid w:val="00FD1859"/>
    <w:rsid w:val="00FD6245"/>
    <w:rsid w:val="00FE62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FC8034"/>
  <w15:chartTrackingRefBased/>
  <w15:docId w15:val="{54A1E3BF-88E6-4B56-A658-2309EA8EE4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49E8"/>
    <w:pPr>
      <w:spacing w:after="0" w:line="276" w:lineRule="auto"/>
      <w:jc w:val="both"/>
    </w:pPr>
    <w:rPr>
      <w:rFonts w:ascii="Arial" w:hAnsi="Arial" w:cs="Arial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OBC Bullet,Colorful List - Accent 11,Bullet Style,L,B"/>
    <w:basedOn w:val="Normal"/>
    <w:link w:val="ListParagraphChar"/>
    <w:uiPriority w:val="34"/>
    <w:qFormat/>
    <w:rsid w:val="00FB49E8"/>
    <w:pPr>
      <w:spacing w:after="160" w:line="259" w:lineRule="auto"/>
      <w:ind w:left="720"/>
      <w:contextualSpacing/>
      <w:jc w:val="left"/>
    </w:pPr>
    <w:rPr>
      <w:rFonts w:asciiTheme="minorHAnsi" w:hAnsiTheme="minorHAnsi"/>
      <w:sz w:val="22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,L Char"/>
    <w:link w:val="ListParagraph"/>
    <w:uiPriority w:val="34"/>
    <w:qFormat/>
    <w:rsid w:val="00FB49E8"/>
    <w:rPr>
      <w:rFonts w:cs="Arial"/>
      <w:szCs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757D4"/>
    <w:pPr>
      <w:spacing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757D4"/>
    <w:rPr>
      <w:rFonts w:ascii="Arial" w:hAnsi="Arial" w:cs="Arial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757D4"/>
    <w:rPr>
      <w:vertAlign w:val="superscript"/>
    </w:rPr>
  </w:style>
  <w:style w:type="paragraph" w:styleId="NoSpacing">
    <w:name w:val="No Spacing"/>
    <w:link w:val="NoSpacingChar"/>
    <w:uiPriority w:val="1"/>
    <w:qFormat/>
    <w:rsid w:val="004D6126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4D6126"/>
    <w:rPr>
      <w:rFonts w:eastAsiaTheme="minorEastAsia"/>
      <w:lang w:val="en-US"/>
    </w:rPr>
  </w:style>
  <w:style w:type="table" w:styleId="TableGrid">
    <w:name w:val="Table Grid"/>
    <w:basedOn w:val="TableNormal"/>
    <w:uiPriority w:val="39"/>
    <w:rsid w:val="00F064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130AC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30AC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30AC8"/>
    <w:rPr>
      <w:rFonts w:ascii="Arial" w:hAnsi="Arial" w:cs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30AC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30AC8"/>
    <w:rPr>
      <w:rFonts w:ascii="Arial" w:hAnsi="Arial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30AC8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0AC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3.jpeg"/><Relationship Id="rId18" Type="http://schemas.openxmlformats.org/officeDocument/2006/relationships/image" Target="media/image5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2.png"/><Relationship Id="rId17" Type="http://schemas.openxmlformats.org/officeDocument/2006/relationships/image" Target="media/image4.png"/><Relationship Id="rId2" Type="http://schemas.openxmlformats.org/officeDocument/2006/relationships/customXml" Target="../customXml/item2.xml"/><Relationship Id="rId16" Type="http://schemas.openxmlformats.org/officeDocument/2006/relationships/image" Target="media/image6.jpe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sbuhb.nhs.wales/" TargetMode="External"/><Relationship Id="rId5" Type="http://schemas.openxmlformats.org/officeDocument/2006/relationships/styles" Target="styles.xml"/><Relationship Id="rId15" Type="http://schemas.openxmlformats.org/officeDocument/2006/relationships/image" Target="media/image5.png"/><Relationship Id="rId10" Type="http://schemas.openxmlformats.org/officeDocument/2006/relationships/image" Target="media/image1.jpeg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4E757F3DD00B34E9D96F4521446C0D5" ma:contentTypeVersion="21" ma:contentTypeDescription="Create a new document." ma:contentTypeScope="" ma:versionID="b0421eedbb83f0eb635e37983940ad72">
  <xsd:schema xmlns:xsd="http://www.w3.org/2001/XMLSchema" xmlns:xs="http://www.w3.org/2001/XMLSchema" xmlns:p="http://schemas.microsoft.com/office/2006/metadata/properties" xmlns:ns2="4312f5ba-0f20-4cde-977e-c75c9e7d8d7b" xmlns:ns3="68f064aa-f17c-4f90-a720-7f6596501923" targetNamespace="http://schemas.microsoft.com/office/2006/metadata/properties" ma:root="true" ma:fieldsID="95b67929c8a798d608b8b9ec5fb7c670" ns2:_="" ns3:_="">
    <xsd:import namespace="4312f5ba-0f20-4cde-977e-c75c9e7d8d7b"/>
    <xsd:import namespace="68f064aa-f17c-4f90-a720-7f659650192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Number" minOccurs="0"/>
                <xsd:element ref="ns3:SharedWithUsers" minOccurs="0"/>
                <xsd:element ref="ns3:SharedWithDetails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12f5ba-0f20-4cde-977e-c75c9e7d8d7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7" nillable="true" ma:displayName="MediaLengthInSeconds" ma:hidden="true" ma:internalName="MediaLengthInSeconds" ma:readOnly="true">
      <xsd:simpleType>
        <xsd:restriction base="dms:Unknown"/>
      </xsd:simpleType>
    </xsd:element>
    <xsd:element name="Number" ma:index="8" nillable="true" ma:displayName="Number" ma:internalName="Number" ma:readOnly="false" ma:percentage="FALSE">
      <xsd:simpleType>
        <xsd:restriction base="dms:Number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f064aa-f17c-4f90-a720-7f6596501923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aea22d48-62b3-4475-8250-be7252ee9413}" ma:internalName="TaxCatchAll" ma:showField="CatchAllData" ma:web="68f064aa-f17c-4f90-a720-7f65965019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umber xmlns="4312f5ba-0f20-4cde-977e-c75c9e7d8d7b" xsi:nil="true"/>
    <lcf76f155ced4ddcb4097134ff3c332f xmlns="4312f5ba-0f20-4cde-977e-c75c9e7d8d7b">
      <Terms xmlns="http://schemas.microsoft.com/office/infopath/2007/PartnerControls"/>
    </lcf76f155ced4ddcb4097134ff3c332f>
    <TaxCatchAll xmlns="68f064aa-f17c-4f90-a720-7f6596501923" xsi:nil="true"/>
  </documentManagement>
</p:properties>
</file>

<file path=customXml/itemProps1.xml><?xml version="1.0" encoding="utf-8"?>
<ds:datastoreItem xmlns:ds="http://schemas.openxmlformats.org/officeDocument/2006/customXml" ds:itemID="{FF046C28-73AD-4BEC-A789-E813881F4B3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7CDE271-E6EB-40D3-A3E2-B53560E023E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12f5ba-0f20-4cde-977e-c75c9e7d8d7b"/>
    <ds:schemaRef ds:uri="68f064aa-f17c-4f90-a720-7f659650192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C14066A-A97E-4AD2-A8CE-27FDF74582AD}">
  <ds:schemaRefs>
    <ds:schemaRef ds:uri="http://schemas.microsoft.com/office/2006/metadata/properties"/>
    <ds:schemaRef ds:uri="http://schemas.microsoft.com/office/infopath/2007/PartnerControls"/>
    <ds:schemaRef ds:uri="4312f5ba-0f20-4cde-977e-c75c9e7d8d7b"/>
    <ds:schemaRef ds:uri="68f064aa-f17c-4f90-a720-7f659650192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4</Pages>
  <Words>1252</Words>
  <Characters>7143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Maxine Pring (HEIW)</dc:creator>
  <cp:keywords/>
  <dc:description/>
  <cp:lastModifiedBy>Maxine Pring (HEIW)</cp:lastModifiedBy>
  <cp:revision>63</cp:revision>
  <dcterms:created xsi:type="dcterms:W3CDTF">2022-04-26T07:32:00Z</dcterms:created>
  <dcterms:modified xsi:type="dcterms:W3CDTF">2023-03-03T12:02:00Z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0x01010024E757F3DD00B34E9D96F4521446C0D5</vt:lpwstr>
  </property>
  <property fmtid="{D5CDD505-2E9C-101B-9397-08002B2CF9AE}" pid="3" name="_ExtendedDescription">
    <vt:lpwstr/>
  </property>
  <property fmtid="{D5CDD505-2E9C-101B-9397-08002B2CF9AE}" pid="4" name="MediaServiceImageTags">
    <vt:lpwstr/>
  </property>
</Properties>
</file>