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E7254E" w14:textId="592452AE"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Summary of HEIW’s </w:t>
      </w:r>
      <w:r w:rsidR="0081326D">
        <w:rPr>
          <w:rFonts w:ascii="Arial" w:hAnsi="Arial" w:cs="Arial"/>
          <w:b/>
          <w:bCs/>
          <w:sz w:val="24"/>
          <w:szCs w:val="24"/>
        </w:rPr>
        <w:t>Board Meeting</w:t>
      </w:r>
      <w:r w:rsidRPr="007A49CB">
        <w:rPr>
          <w:rFonts w:ascii="Arial" w:hAnsi="Arial" w:cs="Arial"/>
          <w:b/>
          <w:bCs/>
          <w:sz w:val="24"/>
          <w:szCs w:val="24"/>
        </w:rPr>
        <w:t xml:space="preserve"> held on </w:t>
      </w:r>
      <w:r>
        <w:rPr>
          <w:rFonts w:ascii="Arial" w:hAnsi="Arial" w:cs="Arial"/>
          <w:b/>
          <w:bCs/>
          <w:sz w:val="24"/>
          <w:szCs w:val="24"/>
        </w:rPr>
        <w:t>2</w:t>
      </w:r>
      <w:r w:rsidR="00D96503">
        <w:rPr>
          <w:rFonts w:ascii="Arial" w:hAnsi="Arial" w:cs="Arial"/>
          <w:b/>
          <w:bCs/>
          <w:sz w:val="24"/>
          <w:szCs w:val="24"/>
        </w:rPr>
        <w:t>5</w:t>
      </w:r>
      <w:r w:rsidRPr="007A49CB">
        <w:rPr>
          <w:rFonts w:ascii="Arial" w:hAnsi="Arial" w:cs="Arial"/>
          <w:b/>
          <w:bCs/>
          <w:sz w:val="24"/>
          <w:szCs w:val="24"/>
        </w:rPr>
        <w:t xml:space="preserve"> </w:t>
      </w:r>
      <w:r w:rsidR="00605A69">
        <w:rPr>
          <w:rFonts w:ascii="Arial" w:hAnsi="Arial" w:cs="Arial"/>
          <w:b/>
          <w:bCs/>
          <w:sz w:val="24"/>
          <w:szCs w:val="24"/>
        </w:rPr>
        <w:t>June</w:t>
      </w:r>
      <w:r w:rsidRPr="007A49CB">
        <w:rPr>
          <w:rFonts w:ascii="Arial" w:hAnsi="Arial" w:cs="Arial"/>
          <w:b/>
          <w:bCs/>
          <w:sz w:val="24"/>
          <w:szCs w:val="24"/>
        </w:rPr>
        <w:t xml:space="preserve"> 2020</w:t>
      </w:r>
    </w:p>
    <w:p w14:paraId="2C8EEAFE" w14:textId="77777777" w:rsidR="00F54C68" w:rsidRPr="007A49CB" w:rsidRDefault="00F54C68" w:rsidP="00F54C68">
      <w:pPr>
        <w:spacing w:after="0"/>
        <w:rPr>
          <w:rFonts w:ascii="Arial" w:hAnsi="Arial" w:cs="Arial"/>
          <w:sz w:val="24"/>
          <w:szCs w:val="24"/>
        </w:rPr>
      </w:pPr>
    </w:p>
    <w:p w14:paraId="01D9DAF5" w14:textId="7EA27AF9" w:rsidR="00F54C68" w:rsidRPr="007A49CB" w:rsidRDefault="00F54C68" w:rsidP="00F54C68">
      <w:pPr>
        <w:spacing w:after="0"/>
        <w:rPr>
          <w:rFonts w:ascii="Arial" w:hAnsi="Arial" w:cs="Arial"/>
          <w:sz w:val="24"/>
          <w:szCs w:val="24"/>
        </w:rPr>
      </w:pPr>
      <w:r w:rsidRPr="007A49CB">
        <w:rPr>
          <w:rFonts w:ascii="Arial" w:hAnsi="Arial" w:cs="Arial"/>
          <w:sz w:val="24"/>
          <w:szCs w:val="24"/>
        </w:rPr>
        <w:t xml:space="preserve">Due to restrictions imposed during the current public health emergency we were unable to hold our </w:t>
      </w:r>
      <w:r w:rsidR="00D96503">
        <w:rPr>
          <w:rFonts w:ascii="Arial" w:hAnsi="Arial" w:cs="Arial"/>
          <w:sz w:val="24"/>
          <w:szCs w:val="24"/>
        </w:rPr>
        <w:t xml:space="preserve">Board meeting on </w:t>
      </w:r>
      <w:r w:rsidR="00285735">
        <w:rPr>
          <w:rFonts w:ascii="Arial" w:hAnsi="Arial" w:cs="Arial"/>
          <w:sz w:val="24"/>
          <w:szCs w:val="24"/>
        </w:rPr>
        <w:t>2</w:t>
      </w:r>
      <w:r w:rsidR="00D96503">
        <w:rPr>
          <w:rFonts w:ascii="Arial" w:hAnsi="Arial" w:cs="Arial"/>
          <w:sz w:val="24"/>
          <w:szCs w:val="24"/>
        </w:rPr>
        <w:t>5</w:t>
      </w:r>
      <w:r w:rsidR="00605A69">
        <w:rPr>
          <w:rFonts w:ascii="Arial" w:hAnsi="Arial" w:cs="Arial"/>
          <w:sz w:val="24"/>
          <w:szCs w:val="24"/>
        </w:rPr>
        <w:t xml:space="preserve"> </w:t>
      </w:r>
      <w:r w:rsidR="00C56640">
        <w:rPr>
          <w:rFonts w:ascii="Arial" w:hAnsi="Arial" w:cs="Arial"/>
          <w:sz w:val="24"/>
          <w:szCs w:val="24"/>
        </w:rPr>
        <w:t xml:space="preserve">June </w:t>
      </w:r>
      <w:r w:rsidRPr="007A49CB">
        <w:rPr>
          <w:rFonts w:ascii="Arial" w:hAnsi="Arial" w:cs="Arial"/>
          <w:sz w:val="24"/>
          <w:szCs w:val="24"/>
        </w:rPr>
        <w:t xml:space="preserve">in public. As a result, we have produced this summary of the meeting and will publish the unconfirmed minutes of the meeting within 14 days of the meeting.  The papers discussed can be found in the corporate section of the Health Education and Improvement Wales (HEIW) website </w:t>
      </w:r>
      <w:hyperlink r:id="rId8" w:history="1">
        <w:r w:rsidRPr="007A49CB">
          <w:rPr>
            <w:rStyle w:val="Hyperlink"/>
            <w:rFonts w:ascii="Arial" w:hAnsi="Arial" w:cs="Arial"/>
            <w:sz w:val="24"/>
            <w:szCs w:val="24"/>
          </w:rPr>
          <w:t>https://heiw.nhs.wales/</w:t>
        </w:r>
      </w:hyperlink>
      <w:r w:rsidRPr="007A49CB">
        <w:rPr>
          <w:rStyle w:val="Hyperlink"/>
          <w:rFonts w:ascii="Arial" w:hAnsi="Arial" w:cs="Arial"/>
          <w:sz w:val="24"/>
          <w:szCs w:val="24"/>
        </w:rPr>
        <w:t>.</w:t>
      </w:r>
      <w:r w:rsidRPr="007A49CB">
        <w:rPr>
          <w:rFonts w:ascii="Arial" w:hAnsi="Arial" w:cs="Arial"/>
          <w:sz w:val="24"/>
          <w:szCs w:val="24"/>
        </w:rPr>
        <w:t xml:space="preserve"> </w:t>
      </w:r>
    </w:p>
    <w:p w14:paraId="1DB1A3D3" w14:textId="77777777" w:rsidR="00F54C68" w:rsidRPr="007A49CB" w:rsidRDefault="00F54C68" w:rsidP="00F54C68">
      <w:pPr>
        <w:spacing w:after="0"/>
        <w:rPr>
          <w:rFonts w:ascii="Arial" w:hAnsi="Arial" w:cs="Arial"/>
          <w:sz w:val="24"/>
          <w:szCs w:val="24"/>
        </w:rPr>
      </w:pPr>
    </w:p>
    <w:p w14:paraId="42E69FAF" w14:textId="2EA98E01" w:rsidR="00F54C68" w:rsidRPr="007A49CB" w:rsidRDefault="00F54C68" w:rsidP="00F54C68">
      <w:pPr>
        <w:spacing w:after="0"/>
        <w:rPr>
          <w:rFonts w:ascii="Arial" w:hAnsi="Arial" w:cs="Arial"/>
          <w:sz w:val="24"/>
          <w:szCs w:val="24"/>
        </w:rPr>
      </w:pPr>
      <w:r w:rsidRPr="007A49CB">
        <w:rPr>
          <w:rFonts w:ascii="Arial" w:hAnsi="Arial" w:cs="Arial"/>
          <w:sz w:val="24"/>
          <w:szCs w:val="24"/>
        </w:rPr>
        <w:t xml:space="preserve">Although held via </w:t>
      </w:r>
      <w:r w:rsidR="00847303">
        <w:rPr>
          <w:rFonts w:ascii="Arial" w:hAnsi="Arial" w:cs="Arial"/>
          <w:sz w:val="24"/>
          <w:szCs w:val="24"/>
        </w:rPr>
        <w:t xml:space="preserve">a </w:t>
      </w:r>
      <w:r w:rsidR="004E4CEA">
        <w:rPr>
          <w:rFonts w:ascii="Arial" w:hAnsi="Arial" w:cs="Arial"/>
          <w:sz w:val="24"/>
          <w:szCs w:val="24"/>
        </w:rPr>
        <w:t>videoconferen</w:t>
      </w:r>
      <w:r w:rsidR="00847303">
        <w:rPr>
          <w:rFonts w:ascii="Arial" w:hAnsi="Arial" w:cs="Arial"/>
          <w:sz w:val="24"/>
          <w:szCs w:val="24"/>
        </w:rPr>
        <w:t>ce</w:t>
      </w:r>
      <w:r>
        <w:rPr>
          <w:rFonts w:ascii="Arial" w:hAnsi="Arial" w:cs="Arial"/>
          <w:sz w:val="24"/>
          <w:szCs w:val="24"/>
        </w:rPr>
        <w:t>,</w:t>
      </w:r>
      <w:r w:rsidRPr="007A49CB">
        <w:rPr>
          <w:rFonts w:ascii="Arial" w:hAnsi="Arial" w:cs="Arial"/>
          <w:sz w:val="24"/>
          <w:szCs w:val="24"/>
        </w:rPr>
        <w:t xml:space="preserve"> the meeting was carried out as normal</w:t>
      </w:r>
      <w:r w:rsidR="00B01F8E">
        <w:rPr>
          <w:rFonts w:ascii="Arial" w:hAnsi="Arial" w:cs="Arial"/>
          <w:sz w:val="24"/>
          <w:szCs w:val="24"/>
        </w:rPr>
        <w:t>,</w:t>
      </w:r>
      <w:r>
        <w:rPr>
          <w:rFonts w:ascii="Arial" w:hAnsi="Arial" w:cs="Arial"/>
          <w:sz w:val="24"/>
          <w:szCs w:val="24"/>
        </w:rPr>
        <w:t xml:space="preserve"> in line with due process,</w:t>
      </w:r>
      <w:r w:rsidRPr="007A49CB">
        <w:rPr>
          <w:rFonts w:ascii="Arial" w:hAnsi="Arial" w:cs="Arial"/>
          <w:sz w:val="24"/>
          <w:szCs w:val="24"/>
        </w:rPr>
        <w:t xml:space="preserve"> with the necessary number of </w:t>
      </w:r>
      <w:r w:rsidR="00382EB8">
        <w:rPr>
          <w:rFonts w:ascii="Arial" w:hAnsi="Arial" w:cs="Arial"/>
          <w:sz w:val="24"/>
          <w:szCs w:val="24"/>
        </w:rPr>
        <w:t>Board</w:t>
      </w:r>
      <w:r w:rsidRPr="007A49CB">
        <w:rPr>
          <w:rFonts w:ascii="Arial" w:hAnsi="Arial" w:cs="Arial"/>
          <w:sz w:val="24"/>
          <w:szCs w:val="24"/>
        </w:rPr>
        <w:t xml:space="preserve"> members in attendance for decisions to be made</w:t>
      </w:r>
      <w:r>
        <w:rPr>
          <w:rFonts w:ascii="Arial" w:hAnsi="Arial" w:cs="Arial"/>
          <w:sz w:val="24"/>
          <w:szCs w:val="24"/>
        </w:rPr>
        <w:t xml:space="preserve"> and formally agreed</w:t>
      </w:r>
      <w:r w:rsidRPr="007A49CB">
        <w:rPr>
          <w:rFonts w:ascii="Arial" w:hAnsi="Arial" w:cs="Arial"/>
          <w:sz w:val="24"/>
          <w:szCs w:val="24"/>
        </w:rPr>
        <w:t xml:space="preserve">. </w:t>
      </w:r>
    </w:p>
    <w:p w14:paraId="2488D8BD" w14:textId="77777777" w:rsidR="00F54C68" w:rsidRPr="007A49CB" w:rsidRDefault="00F54C68" w:rsidP="00F54C68">
      <w:pPr>
        <w:spacing w:after="0"/>
        <w:rPr>
          <w:rFonts w:ascii="Arial" w:hAnsi="Arial" w:cs="Arial"/>
          <w:sz w:val="24"/>
          <w:szCs w:val="24"/>
        </w:rPr>
      </w:pPr>
    </w:p>
    <w:p w14:paraId="30EF8E2C" w14:textId="77777777"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Welcome and Minutes.  </w:t>
      </w:r>
    </w:p>
    <w:p w14:paraId="712DFAB5" w14:textId="77777777" w:rsidR="00F54C68" w:rsidRDefault="00F54C68" w:rsidP="00F54C68">
      <w:pPr>
        <w:pStyle w:val="ListParagraph"/>
        <w:spacing w:after="0"/>
        <w:ind w:left="410"/>
        <w:rPr>
          <w:rFonts w:ascii="Arial" w:hAnsi="Arial" w:cs="Arial"/>
          <w:sz w:val="24"/>
          <w:szCs w:val="24"/>
        </w:rPr>
      </w:pPr>
    </w:p>
    <w:p w14:paraId="0BF7F1F6" w14:textId="75891B78"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 xml:space="preserve">The Chair, </w:t>
      </w:r>
      <w:r w:rsidR="00074972">
        <w:rPr>
          <w:rFonts w:ascii="Arial" w:hAnsi="Arial" w:cs="Arial"/>
          <w:sz w:val="24"/>
          <w:szCs w:val="24"/>
        </w:rPr>
        <w:t>Chris Jones</w:t>
      </w:r>
      <w:r w:rsidRPr="007A49CB">
        <w:rPr>
          <w:rFonts w:ascii="Arial" w:hAnsi="Arial" w:cs="Arial"/>
          <w:sz w:val="24"/>
          <w:szCs w:val="24"/>
        </w:rPr>
        <w:t>, welcomed everybody to the meeting during this challenging period.</w:t>
      </w:r>
    </w:p>
    <w:p w14:paraId="420A15C0" w14:textId="77777777" w:rsidR="00F54C68" w:rsidRPr="007A49CB" w:rsidRDefault="00F54C68" w:rsidP="00F54C68">
      <w:pPr>
        <w:pStyle w:val="ListParagraph"/>
        <w:spacing w:after="0"/>
        <w:ind w:left="410"/>
        <w:rPr>
          <w:rFonts w:ascii="Arial" w:hAnsi="Arial" w:cs="Arial"/>
          <w:sz w:val="24"/>
          <w:szCs w:val="24"/>
        </w:rPr>
      </w:pPr>
    </w:p>
    <w:p w14:paraId="17F1471C" w14:textId="30CCA7EA"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 xml:space="preserve">The </w:t>
      </w:r>
      <w:r w:rsidR="00D41CA9">
        <w:rPr>
          <w:rFonts w:ascii="Arial" w:hAnsi="Arial" w:cs="Arial"/>
          <w:sz w:val="24"/>
          <w:szCs w:val="24"/>
        </w:rPr>
        <w:t>Board</w:t>
      </w:r>
      <w:r w:rsidR="00D41CA9" w:rsidRPr="007A49CB">
        <w:rPr>
          <w:rFonts w:ascii="Arial" w:hAnsi="Arial" w:cs="Arial"/>
          <w:sz w:val="24"/>
          <w:szCs w:val="24"/>
        </w:rPr>
        <w:t xml:space="preserve"> </w:t>
      </w:r>
      <w:r w:rsidRPr="007A49CB">
        <w:rPr>
          <w:rFonts w:ascii="Arial" w:hAnsi="Arial" w:cs="Arial"/>
          <w:sz w:val="24"/>
          <w:szCs w:val="24"/>
        </w:rPr>
        <w:t xml:space="preserve">approved the minutes from </w:t>
      </w:r>
      <w:r w:rsidR="00D41CA9">
        <w:rPr>
          <w:rFonts w:ascii="Arial" w:hAnsi="Arial" w:cs="Arial"/>
          <w:sz w:val="24"/>
          <w:szCs w:val="24"/>
        </w:rPr>
        <w:t>its</w:t>
      </w:r>
      <w:r w:rsidRPr="007A49CB">
        <w:rPr>
          <w:rFonts w:ascii="Arial" w:hAnsi="Arial" w:cs="Arial"/>
          <w:sz w:val="24"/>
          <w:szCs w:val="24"/>
        </w:rPr>
        <w:t xml:space="preserve"> previous meeting  held on </w:t>
      </w:r>
      <w:r w:rsidR="008608B2">
        <w:rPr>
          <w:rFonts w:ascii="Arial" w:hAnsi="Arial" w:cs="Arial"/>
          <w:sz w:val="24"/>
          <w:szCs w:val="24"/>
        </w:rPr>
        <w:t>2</w:t>
      </w:r>
      <w:r w:rsidR="00840C78">
        <w:rPr>
          <w:rFonts w:ascii="Arial" w:hAnsi="Arial" w:cs="Arial"/>
          <w:sz w:val="24"/>
          <w:szCs w:val="24"/>
        </w:rPr>
        <w:t>8</w:t>
      </w:r>
      <w:r>
        <w:rPr>
          <w:rFonts w:ascii="Arial" w:hAnsi="Arial" w:cs="Arial"/>
          <w:sz w:val="24"/>
          <w:szCs w:val="24"/>
        </w:rPr>
        <w:t xml:space="preserve"> May</w:t>
      </w:r>
      <w:r w:rsidRPr="007A49CB">
        <w:rPr>
          <w:rFonts w:ascii="Arial" w:hAnsi="Arial" w:cs="Arial"/>
          <w:sz w:val="24"/>
          <w:szCs w:val="24"/>
        </w:rPr>
        <w:t xml:space="preserve"> 2020.</w:t>
      </w:r>
    </w:p>
    <w:p w14:paraId="23B403C5" w14:textId="77777777" w:rsidR="00F54C68" w:rsidRDefault="00F54C68" w:rsidP="00F54C68">
      <w:pPr>
        <w:pStyle w:val="ListParagraph"/>
        <w:spacing w:after="0"/>
        <w:ind w:left="410"/>
        <w:rPr>
          <w:rFonts w:ascii="Arial" w:hAnsi="Arial" w:cs="Arial"/>
          <w:b/>
          <w:bCs/>
          <w:sz w:val="24"/>
          <w:szCs w:val="24"/>
        </w:rPr>
      </w:pPr>
    </w:p>
    <w:p w14:paraId="4C015D4E" w14:textId="42AF3662" w:rsidR="00F54C68" w:rsidRDefault="006A23A4" w:rsidP="00F54C68">
      <w:pPr>
        <w:pStyle w:val="ListParagraph"/>
        <w:numPr>
          <w:ilvl w:val="0"/>
          <w:numId w:val="1"/>
        </w:numPr>
        <w:spacing w:after="0"/>
        <w:rPr>
          <w:rFonts w:ascii="Arial" w:hAnsi="Arial" w:cs="Arial"/>
          <w:b/>
          <w:bCs/>
          <w:sz w:val="24"/>
          <w:szCs w:val="24"/>
        </w:rPr>
      </w:pPr>
      <w:r>
        <w:rPr>
          <w:rFonts w:ascii="Arial" w:hAnsi="Arial" w:cs="Arial"/>
          <w:b/>
          <w:bCs/>
          <w:sz w:val="24"/>
          <w:szCs w:val="24"/>
        </w:rPr>
        <w:t>Accountability Report</w:t>
      </w:r>
      <w:r w:rsidR="00CC7C5D">
        <w:rPr>
          <w:rFonts w:ascii="Arial" w:hAnsi="Arial" w:cs="Arial"/>
          <w:b/>
          <w:bCs/>
          <w:sz w:val="24"/>
          <w:szCs w:val="24"/>
        </w:rPr>
        <w:t xml:space="preserve"> 2019/20</w:t>
      </w:r>
    </w:p>
    <w:p w14:paraId="6B6550C6" w14:textId="77777777" w:rsidR="00F54C68" w:rsidRPr="004C1861" w:rsidRDefault="00F54C68" w:rsidP="00F54C68">
      <w:pPr>
        <w:spacing w:after="0"/>
        <w:rPr>
          <w:rFonts w:ascii="Arial" w:hAnsi="Arial" w:cs="Arial"/>
          <w:sz w:val="24"/>
          <w:szCs w:val="24"/>
        </w:rPr>
      </w:pPr>
    </w:p>
    <w:p w14:paraId="62A2E00C" w14:textId="175E58FD"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The A</w:t>
      </w:r>
      <w:r w:rsidR="006A23A4">
        <w:rPr>
          <w:rFonts w:ascii="Arial" w:hAnsi="Arial" w:cs="Arial"/>
          <w:sz w:val="24"/>
          <w:szCs w:val="24"/>
        </w:rPr>
        <w:t xml:space="preserve">ccountability Report </w:t>
      </w:r>
      <w:r w:rsidR="00EB4E6E">
        <w:rPr>
          <w:rFonts w:ascii="Arial" w:hAnsi="Arial" w:cs="Arial"/>
          <w:sz w:val="24"/>
          <w:szCs w:val="24"/>
        </w:rPr>
        <w:t>containing the Annual</w:t>
      </w:r>
      <w:r w:rsidRPr="004C1861">
        <w:rPr>
          <w:rFonts w:ascii="Arial" w:hAnsi="Arial" w:cs="Arial"/>
          <w:sz w:val="24"/>
          <w:szCs w:val="24"/>
        </w:rPr>
        <w:t xml:space="preserve"> Governance Statement (AGS)</w:t>
      </w:r>
      <w:r w:rsidR="00EB4E6E">
        <w:rPr>
          <w:rFonts w:ascii="Arial" w:hAnsi="Arial" w:cs="Arial"/>
          <w:sz w:val="24"/>
          <w:szCs w:val="24"/>
        </w:rPr>
        <w:t>, Remuneration and Staff Report</w:t>
      </w:r>
      <w:r w:rsidR="00A37052">
        <w:rPr>
          <w:rFonts w:ascii="Arial" w:hAnsi="Arial" w:cs="Arial"/>
          <w:sz w:val="24"/>
          <w:szCs w:val="24"/>
        </w:rPr>
        <w:t xml:space="preserve"> and the Welsh Parliament Accountability and Audit Report </w:t>
      </w:r>
      <w:r w:rsidRPr="004C1861">
        <w:rPr>
          <w:rFonts w:ascii="Arial" w:hAnsi="Arial" w:cs="Arial"/>
          <w:sz w:val="24"/>
          <w:szCs w:val="24"/>
        </w:rPr>
        <w:t xml:space="preserve">was received and considered by the </w:t>
      </w:r>
      <w:r w:rsidR="00AA3808">
        <w:rPr>
          <w:rFonts w:ascii="Arial" w:hAnsi="Arial" w:cs="Arial"/>
          <w:sz w:val="24"/>
          <w:szCs w:val="24"/>
        </w:rPr>
        <w:t>Board</w:t>
      </w:r>
      <w:r w:rsidR="00B01F8E">
        <w:rPr>
          <w:rFonts w:ascii="Arial" w:hAnsi="Arial" w:cs="Arial"/>
          <w:sz w:val="24"/>
          <w:szCs w:val="24"/>
        </w:rPr>
        <w:t xml:space="preserve">. </w:t>
      </w:r>
    </w:p>
    <w:p w14:paraId="703DC250" w14:textId="77777777" w:rsidR="00F54C68" w:rsidRPr="004C1861" w:rsidRDefault="00F54C68" w:rsidP="00F54C68">
      <w:pPr>
        <w:spacing w:after="0"/>
        <w:rPr>
          <w:rFonts w:ascii="Arial" w:hAnsi="Arial" w:cs="Arial"/>
          <w:sz w:val="24"/>
          <w:szCs w:val="24"/>
        </w:rPr>
      </w:pPr>
    </w:p>
    <w:p w14:paraId="061E2017" w14:textId="1F4BEA24" w:rsidR="00EA10F4" w:rsidRPr="004C1861" w:rsidRDefault="009D791B" w:rsidP="009D791B">
      <w:pPr>
        <w:spacing w:after="0"/>
        <w:ind w:left="410"/>
        <w:rPr>
          <w:rFonts w:ascii="Arial" w:hAnsi="Arial" w:cs="Arial"/>
          <w:sz w:val="24"/>
          <w:szCs w:val="24"/>
        </w:rPr>
      </w:pPr>
      <w:r>
        <w:rPr>
          <w:rFonts w:ascii="Arial" w:hAnsi="Arial" w:cs="Arial"/>
          <w:sz w:val="24"/>
          <w:szCs w:val="24"/>
        </w:rPr>
        <w:t xml:space="preserve">The Board agreed that the Accountability Report be approved </w:t>
      </w:r>
      <w:r w:rsidR="009A3516">
        <w:rPr>
          <w:rFonts w:ascii="Arial" w:hAnsi="Arial" w:cs="Arial"/>
          <w:sz w:val="24"/>
          <w:szCs w:val="24"/>
        </w:rPr>
        <w:t xml:space="preserve">and submitted to  </w:t>
      </w:r>
      <w:r w:rsidR="005F6905">
        <w:rPr>
          <w:rFonts w:ascii="Arial" w:hAnsi="Arial" w:cs="Arial"/>
          <w:sz w:val="24"/>
          <w:szCs w:val="24"/>
        </w:rPr>
        <w:t xml:space="preserve">the </w:t>
      </w:r>
      <w:r>
        <w:rPr>
          <w:rFonts w:ascii="Arial" w:hAnsi="Arial" w:cs="Arial"/>
          <w:sz w:val="24"/>
          <w:szCs w:val="24"/>
        </w:rPr>
        <w:t>Welsh Government.</w:t>
      </w:r>
    </w:p>
    <w:p w14:paraId="231AD298" w14:textId="02BB1C3F" w:rsidR="001604E1" w:rsidRPr="00ED5C48" w:rsidRDefault="00F54C68" w:rsidP="00A416DA">
      <w:pPr>
        <w:spacing w:after="0"/>
        <w:rPr>
          <w:rFonts w:ascii="Arial" w:hAnsi="Arial" w:cs="Arial"/>
          <w:sz w:val="24"/>
          <w:szCs w:val="24"/>
        </w:rPr>
      </w:pPr>
      <w:r w:rsidRPr="004C1861">
        <w:rPr>
          <w:rFonts w:ascii="Arial" w:hAnsi="Arial" w:cs="Arial"/>
          <w:sz w:val="24"/>
          <w:szCs w:val="24"/>
        </w:rPr>
        <w:t xml:space="preserve"> </w:t>
      </w:r>
    </w:p>
    <w:p w14:paraId="58B5BCBB" w14:textId="3E623168"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Final Annual Accounts 2019/20</w:t>
      </w:r>
    </w:p>
    <w:p w14:paraId="580E43D0" w14:textId="77777777" w:rsidR="005F6905" w:rsidRDefault="005F6905" w:rsidP="005F6905">
      <w:pPr>
        <w:pStyle w:val="ListParagraph"/>
        <w:spacing w:after="0"/>
        <w:ind w:left="410"/>
        <w:rPr>
          <w:rFonts w:ascii="Arial" w:hAnsi="Arial" w:cs="Arial"/>
          <w:b/>
          <w:bCs/>
          <w:sz w:val="24"/>
          <w:szCs w:val="24"/>
        </w:rPr>
      </w:pPr>
    </w:p>
    <w:p w14:paraId="602126D5" w14:textId="1D039342" w:rsidR="004C1861" w:rsidRPr="004C1861" w:rsidRDefault="004C1861" w:rsidP="00B01F8E">
      <w:pPr>
        <w:ind w:left="410"/>
        <w:rPr>
          <w:rFonts w:ascii="Arial" w:hAnsi="Arial" w:cs="Arial"/>
          <w:sz w:val="24"/>
          <w:szCs w:val="24"/>
        </w:rPr>
      </w:pPr>
      <w:r w:rsidRPr="004C1861">
        <w:rPr>
          <w:rFonts w:ascii="Arial" w:hAnsi="Arial" w:cs="Arial"/>
          <w:sz w:val="24"/>
          <w:szCs w:val="24"/>
        </w:rPr>
        <w:t xml:space="preserve">The </w:t>
      </w:r>
      <w:r w:rsidR="00FF45E1">
        <w:rPr>
          <w:rFonts w:ascii="Arial" w:hAnsi="Arial" w:cs="Arial"/>
          <w:sz w:val="24"/>
          <w:szCs w:val="24"/>
        </w:rPr>
        <w:t>Board</w:t>
      </w:r>
      <w:r w:rsidR="00FF45E1" w:rsidRPr="004C1861">
        <w:rPr>
          <w:rFonts w:ascii="Arial" w:hAnsi="Arial" w:cs="Arial"/>
          <w:sz w:val="24"/>
          <w:szCs w:val="24"/>
        </w:rPr>
        <w:t xml:space="preserve"> </w:t>
      </w:r>
      <w:r w:rsidRPr="004C1861">
        <w:rPr>
          <w:rFonts w:ascii="Arial" w:hAnsi="Arial" w:cs="Arial"/>
          <w:sz w:val="24"/>
          <w:szCs w:val="24"/>
        </w:rPr>
        <w:t xml:space="preserve">received </w:t>
      </w:r>
      <w:r w:rsidR="00D525F0">
        <w:rPr>
          <w:rFonts w:ascii="Arial" w:hAnsi="Arial" w:cs="Arial"/>
          <w:sz w:val="24"/>
          <w:szCs w:val="24"/>
        </w:rPr>
        <w:t xml:space="preserve">the Final Annual Accounts </w:t>
      </w:r>
      <w:r w:rsidR="00AA68F1">
        <w:rPr>
          <w:rFonts w:ascii="Arial" w:hAnsi="Arial" w:cs="Arial"/>
          <w:sz w:val="24"/>
          <w:szCs w:val="24"/>
        </w:rPr>
        <w:t>f</w:t>
      </w:r>
      <w:r w:rsidRPr="004C1861">
        <w:rPr>
          <w:rFonts w:ascii="Arial" w:hAnsi="Arial" w:cs="Arial"/>
          <w:sz w:val="24"/>
          <w:szCs w:val="24"/>
        </w:rPr>
        <w:t>or 2019/20.</w:t>
      </w:r>
    </w:p>
    <w:p w14:paraId="5EE7F5D5" w14:textId="64F5FB9B" w:rsidR="00AA68F1" w:rsidRDefault="004C1861" w:rsidP="00B01F8E">
      <w:pPr>
        <w:ind w:left="410"/>
        <w:rPr>
          <w:rFonts w:ascii="Arial" w:hAnsi="Arial" w:cs="Arial"/>
          <w:sz w:val="24"/>
          <w:szCs w:val="24"/>
        </w:rPr>
      </w:pPr>
      <w:r w:rsidRPr="004C1861">
        <w:rPr>
          <w:rFonts w:ascii="Arial" w:hAnsi="Arial" w:cs="Arial"/>
          <w:sz w:val="24"/>
          <w:szCs w:val="24"/>
        </w:rPr>
        <w:t xml:space="preserve">It was confirmed that HEIW </w:t>
      </w:r>
      <w:r w:rsidR="00AA68F1">
        <w:rPr>
          <w:rFonts w:ascii="Arial" w:hAnsi="Arial" w:cs="Arial"/>
          <w:sz w:val="24"/>
          <w:szCs w:val="24"/>
        </w:rPr>
        <w:t>wa</w:t>
      </w:r>
      <w:r w:rsidRPr="004C1861">
        <w:rPr>
          <w:rFonts w:ascii="Arial" w:hAnsi="Arial" w:cs="Arial"/>
          <w:sz w:val="24"/>
          <w:szCs w:val="24"/>
        </w:rPr>
        <w:t xml:space="preserve">s assessed to have met its legal obligation in 2019/20 </w:t>
      </w:r>
      <w:r w:rsidR="007613B7">
        <w:rPr>
          <w:rFonts w:ascii="Arial" w:hAnsi="Arial" w:cs="Arial"/>
          <w:sz w:val="24"/>
          <w:szCs w:val="24"/>
        </w:rPr>
        <w:t xml:space="preserve">to break even on both its </w:t>
      </w:r>
      <w:r w:rsidR="002E4405">
        <w:rPr>
          <w:rFonts w:ascii="Arial" w:hAnsi="Arial" w:cs="Arial"/>
          <w:sz w:val="24"/>
          <w:szCs w:val="24"/>
        </w:rPr>
        <w:t>revenue</w:t>
      </w:r>
      <w:r w:rsidR="007613B7">
        <w:rPr>
          <w:rFonts w:ascii="Arial" w:hAnsi="Arial" w:cs="Arial"/>
          <w:sz w:val="24"/>
          <w:szCs w:val="24"/>
        </w:rPr>
        <w:t xml:space="preserve"> and capital spending</w:t>
      </w:r>
      <w:r w:rsidRPr="004C1861">
        <w:rPr>
          <w:rFonts w:ascii="Arial" w:hAnsi="Arial" w:cs="Arial"/>
          <w:sz w:val="24"/>
          <w:szCs w:val="24"/>
        </w:rPr>
        <w:t>.</w:t>
      </w:r>
      <w:r w:rsidR="00B01F8E">
        <w:rPr>
          <w:rFonts w:ascii="Arial" w:hAnsi="Arial" w:cs="Arial"/>
          <w:sz w:val="24"/>
          <w:szCs w:val="24"/>
        </w:rPr>
        <w:t xml:space="preserve"> </w:t>
      </w:r>
    </w:p>
    <w:p w14:paraId="5C30047A" w14:textId="4DC63776" w:rsidR="004C1861" w:rsidRDefault="00AA68F1" w:rsidP="00B01F8E">
      <w:pPr>
        <w:ind w:left="410"/>
        <w:rPr>
          <w:rFonts w:ascii="Arial" w:hAnsi="Arial" w:cs="Arial"/>
          <w:sz w:val="24"/>
          <w:szCs w:val="24"/>
        </w:rPr>
      </w:pPr>
      <w:r>
        <w:rPr>
          <w:rFonts w:ascii="Arial" w:hAnsi="Arial" w:cs="Arial"/>
          <w:sz w:val="24"/>
          <w:szCs w:val="24"/>
        </w:rPr>
        <w:t xml:space="preserve">The </w:t>
      </w:r>
      <w:r w:rsidR="00BA042F">
        <w:rPr>
          <w:rFonts w:ascii="Arial" w:hAnsi="Arial" w:cs="Arial"/>
          <w:sz w:val="24"/>
          <w:szCs w:val="24"/>
        </w:rPr>
        <w:t xml:space="preserve">Board </w:t>
      </w:r>
      <w:r w:rsidR="00EE7162">
        <w:rPr>
          <w:rFonts w:ascii="Arial" w:hAnsi="Arial" w:cs="Arial"/>
          <w:sz w:val="24"/>
          <w:szCs w:val="24"/>
        </w:rPr>
        <w:t xml:space="preserve">agreed that </w:t>
      </w:r>
      <w:r w:rsidR="00E728AF">
        <w:rPr>
          <w:rFonts w:ascii="Arial" w:hAnsi="Arial" w:cs="Arial"/>
          <w:sz w:val="24"/>
          <w:szCs w:val="24"/>
        </w:rPr>
        <w:t>the Final Annual Accounts</w:t>
      </w:r>
      <w:r w:rsidR="00EE7162">
        <w:rPr>
          <w:rFonts w:ascii="Arial" w:hAnsi="Arial" w:cs="Arial"/>
          <w:sz w:val="24"/>
          <w:szCs w:val="24"/>
        </w:rPr>
        <w:t xml:space="preserve"> be approved</w:t>
      </w:r>
      <w:r w:rsidR="00075669">
        <w:rPr>
          <w:rFonts w:ascii="Arial" w:hAnsi="Arial" w:cs="Arial"/>
          <w:sz w:val="24"/>
          <w:szCs w:val="24"/>
        </w:rPr>
        <w:t xml:space="preserve"> and submitted to Welsh Government</w:t>
      </w:r>
      <w:r w:rsidR="00EE7162">
        <w:rPr>
          <w:rFonts w:ascii="Arial" w:hAnsi="Arial" w:cs="Arial"/>
          <w:sz w:val="24"/>
          <w:szCs w:val="24"/>
        </w:rPr>
        <w:t>.</w:t>
      </w:r>
    </w:p>
    <w:p w14:paraId="695AADE8" w14:textId="1D72DB86" w:rsidR="005B6EA0" w:rsidRPr="004C1861" w:rsidRDefault="005B6EA0" w:rsidP="00B01F8E">
      <w:pPr>
        <w:ind w:left="410"/>
        <w:rPr>
          <w:rFonts w:ascii="Arial" w:hAnsi="Arial" w:cs="Arial"/>
          <w:sz w:val="24"/>
          <w:szCs w:val="24"/>
        </w:rPr>
      </w:pPr>
      <w:r>
        <w:rPr>
          <w:rFonts w:ascii="Arial" w:hAnsi="Arial" w:cs="Arial"/>
          <w:sz w:val="24"/>
          <w:szCs w:val="24"/>
        </w:rPr>
        <w:t xml:space="preserve">The </w:t>
      </w:r>
      <w:r w:rsidR="004A707C">
        <w:rPr>
          <w:rFonts w:ascii="Arial" w:hAnsi="Arial" w:cs="Arial"/>
          <w:sz w:val="24"/>
          <w:szCs w:val="24"/>
        </w:rPr>
        <w:t>Board</w:t>
      </w:r>
      <w:r>
        <w:rPr>
          <w:rFonts w:ascii="Arial" w:hAnsi="Arial" w:cs="Arial"/>
          <w:sz w:val="24"/>
          <w:szCs w:val="24"/>
        </w:rPr>
        <w:t xml:space="preserve"> also thanked </w:t>
      </w:r>
      <w:r w:rsidR="00D8483D">
        <w:rPr>
          <w:rFonts w:ascii="Arial" w:hAnsi="Arial" w:cs="Arial"/>
          <w:sz w:val="24"/>
          <w:szCs w:val="24"/>
        </w:rPr>
        <w:t xml:space="preserve">HEIW’s </w:t>
      </w:r>
      <w:r>
        <w:rPr>
          <w:rFonts w:ascii="Arial" w:hAnsi="Arial" w:cs="Arial"/>
          <w:sz w:val="24"/>
          <w:szCs w:val="24"/>
        </w:rPr>
        <w:t xml:space="preserve">staff and </w:t>
      </w:r>
      <w:r w:rsidR="00E62C0A">
        <w:rPr>
          <w:rFonts w:ascii="Arial" w:hAnsi="Arial" w:cs="Arial"/>
          <w:sz w:val="24"/>
          <w:szCs w:val="24"/>
        </w:rPr>
        <w:t>Audi</w:t>
      </w:r>
      <w:r w:rsidR="00D8483D">
        <w:rPr>
          <w:rFonts w:ascii="Arial" w:hAnsi="Arial" w:cs="Arial"/>
          <w:sz w:val="24"/>
          <w:szCs w:val="24"/>
        </w:rPr>
        <w:t>t</w:t>
      </w:r>
      <w:r w:rsidR="00E62C0A">
        <w:rPr>
          <w:rFonts w:ascii="Arial" w:hAnsi="Arial" w:cs="Arial"/>
          <w:sz w:val="24"/>
          <w:szCs w:val="24"/>
        </w:rPr>
        <w:t xml:space="preserve"> Wales for their work in completing this year’s Annual Accounts.</w:t>
      </w:r>
    </w:p>
    <w:p w14:paraId="10DCD32A" w14:textId="5BDDA9A4" w:rsidR="004C1581" w:rsidRDefault="004C1581" w:rsidP="00B01F8E">
      <w:pPr>
        <w:ind w:left="410"/>
        <w:rPr>
          <w:rFonts w:ascii="Arial" w:hAnsi="Arial" w:cs="Arial"/>
          <w:sz w:val="24"/>
          <w:szCs w:val="24"/>
        </w:rPr>
      </w:pPr>
    </w:p>
    <w:sectPr w:rsidR="004C15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2D5858"/>
    <w:multiLevelType w:val="hybridMultilevel"/>
    <w:tmpl w:val="DA72CC58"/>
    <w:lvl w:ilvl="0" w:tplc="0E3C9656">
      <w:start w:val="1"/>
      <w:numFmt w:val="decimal"/>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 w15:restartNumberingAfterBreak="0">
    <w:nsid w:val="4D882904"/>
    <w:multiLevelType w:val="hybridMultilevel"/>
    <w:tmpl w:val="87625E38"/>
    <w:lvl w:ilvl="0" w:tplc="0809000F">
      <w:start w:val="1"/>
      <w:numFmt w:val="decimal"/>
      <w:lvlText w:val="%1."/>
      <w:lvlJc w:val="left"/>
      <w:pPr>
        <w:ind w:left="1130" w:hanging="360"/>
      </w:pPr>
      <w:rPr>
        <w:rFonts w:hint="default"/>
      </w:rPr>
    </w:lvl>
    <w:lvl w:ilvl="1" w:tplc="08090003">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C68"/>
    <w:rsid w:val="00037C41"/>
    <w:rsid w:val="00072899"/>
    <w:rsid w:val="0007424C"/>
    <w:rsid w:val="00074972"/>
    <w:rsid w:val="00075669"/>
    <w:rsid w:val="000B5580"/>
    <w:rsid w:val="001604E1"/>
    <w:rsid w:val="001C0A79"/>
    <w:rsid w:val="00285735"/>
    <w:rsid w:val="00286043"/>
    <w:rsid w:val="00297DF2"/>
    <w:rsid w:val="002B3604"/>
    <w:rsid w:val="002E4405"/>
    <w:rsid w:val="003054D5"/>
    <w:rsid w:val="00382EB8"/>
    <w:rsid w:val="003918A7"/>
    <w:rsid w:val="00393355"/>
    <w:rsid w:val="003E35D1"/>
    <w:rsid w:val="00454153"/>
    <w:rsid w:val="004705AD"/>
    <w:rsid w:val="00470AB5"/>
    <w:rsid w:val="004940CA"/>
    <w:rsid w:val="004A707C"/>
    <w:rsid w:val="004C1581"/>
    <w:rsid w:val="004C1861"/>
    <w:rsid w:val="004D3784"/>
    <w:rsid w:val="004E4CEA"/>
    <w:rsid w:val="00513926"/>
    <w:rsid w:val="0057107D"/>
    <w:rsid w:val="005A6BC4"/>
    <w:rsid w:val="005B6EA0"/>
    <w:rsid w:val="005C174A"/>
    <w:rsid w:val="005F6905"/>
    <w:rsid w:val="00605A69"/>
    <w:rsid w:val="0066671C"/>
    <w:rsid w:val="006A23A4"/>
    <w:rsid w:val="006C3B2E"/>
    <w:rsid w:val="00707233"/>
    <w:rsid w:val="007239B7"/>
    <w:rsid w:val="007341DA"/>
    <w:rsid w:val="007613B7"/>
    <w:rsid w:val="007D48B1"/>
    <w:rsid w:val="0081326D"/>
    <w:rsid w:val="00821633"/>
    <w:rsid w:val="00837EEF"/>
    <w:rsid w:val="00840C78"/>
    <w:rsid w:val="008464B9"/>
    <w:rsid w:val="00847303"/>
    <w:rsid w:val="008608B2"/>
    <w:rsid w:val="00886157"/>
    <w:rsid w:val="00896176"/>
    <w:rsid w:val="00902A76"/>
    <w:rsid w:val="00925AB0"/>
    <w:rsid w:val="0094400B"/>
    <w:rsid w:val="00954275"/>
    <w:rsid w:val="00962676"/>
    <w:rsid w:val="009A3516"/>
    <w:rsid w:val="009D791B"/>
    <w:rsid w:val="00A37052"/>
    <w:rsid w:val="00A416DA"/>
    <w:rsid w:val="00A64D03"/>
    <w:rsid w:val="00A703F1"/>
    <w:rsid w:val="00AA3808"/>
    <w:rsid w:val="00AA68F1"/>
    <w:rsid w:val="00AF6813"/>
    <w:rsid w:val="00B00D52"/>
    <w:rsid w:val="00B01F8E"/>
    <w:rsid w:val="00B334EA"/>
    <w:rsid w:val="00B60F66"/>
    <w:rsid w:val="00BA042F"/>
    <w:rsid w:val="00BA35F1"/>
    <w:rsid w:val="00BC322D"/>
    <w:rsid w:val="00C56640"/>
    <w:rsid w:val="00CC7C5D"/>
    <w:rsid w:val="00CF5418"/>
    <w:rsid w:val="00D36680"/>
    <w:rsid w:val="00D41CA9"/>
    <w:rsid w:val="00D50903"/>
    <w:rsid w:val="00D525F0"/>
    <w:rsid w:val="00D61D81"/>
    <w:rsid w:val="00D63A7C"/>
    <w:rsid w:val="00D8483D"/>
    <w:rsid w:val="00D96503"/>
    <w:rsid w:val="00DD0446"/>
    <w:rsid w:val="00DE33CE"/>
    <w:rsid w:val="00E570BB"/>
    <w:rsid w:val="00E62C0A"/>
    <w:rsid w:val="00E728AF"/>
    <w:rsid w:val="00EA10F4"/>
    <w:rsid w:val="00EB4E6E"/>
    <w:rsid w:val="00ED5C48"/>
    <w:rsid w:val="00EE7162"/>
    <w:rsid w:val="00F12323"/>
    <w:rsid w:val="00F22887"/>
    <w:rsid w:val="00F54C68"/>
    <w:rsid w:val="00FF3C0A"/>
    <w:rsid w:val="00FF45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FDB77"/>
  <w15:chartTrackingRefBased/>
  <w15:docId w15:val="{3EDC1416-57CD-4E37-906B-6FC23A163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C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4C68"/>
    <w:pPr>
      <w:ind w:left="720"/>
      <w:contextualSpacing/>
    </w:pPr>
  </w:style>
  <w:style w:type="character" w:styleId="Hyperlink">
    <w:name w:val="Hyperlink"/>
    <w:basedOn w:val="DefaultParagraphFont"/>
    <w:uiPriority w:val="99"/>
    <w:unhideWhenUsed/>
    <w:rsid w:val="00F54C68"/>
    <w:rPr>
      <w:color w:val="0563C1" w:themeColor="hyperlink"/>
      <w:u w:val="single"/>
    </w:rPr>
  </w:style>
  <w:style w:type="paragraph" w:styleId="BalloonText">
    <w:name w:val="Balloon Text"/>
    <w:basedOn w:val="Normal"/>
    <w:link w:val="BalloonTextChar"/>
    <w:uiPriority w:val="99"/>
    <w:semiHidden/>
    <w:unhideWhenUsed/>
    <w:rsid w:val="006C3B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B2E"/>
    <w:rPr>
      <w:rFonts w:ascii="Segoe UI" w:hAnsi="Segoe UI" w:cs="Segoe UI"/>
      <w:sz w:val="18"/>
      <w:szCs w:val="18"/>
    </w:rPr>
  </w:style>
  <w:style w:type="character" w:styleId="CommentReference">
    <w:name w:val="annotation reference"/>
    <w:basedOn w:val="DefaultParagraphFont"/>
    <w:uiPriority w:val="99"/>
    <w:semiHidden/>
    <w:unhideWhenUsed/>
    <w:rsid w:val="007613B7"/>
    <w:rPr>
      <w:sz w:val="16"/>
      <w:szCs w:val="16"/>
    </w:rPr>
  </w:style>
  <w:style w:type="paragraph" w:styleId="CommentText">
    <w:name w:val="annotation text"/>
    <w:basedOn w:val="Normal"/>
    <w:link w:val="CommentTextChar"/>
    <w:uiPriority w:val="99"/>
    <w:semiHidden/>
    <w:unhideWhenUsed/>
    <w:rsid w:val="007613B7"/>
    <w:pPr>
      <w:spacing w:line="240" w:lineRule="auto"/>
    </w:pPr>
    <w:rPr>
      <w:sz w:val="20"/>
      <w:szCs w:val="20"/>
    </w:rPr>
  </w:style>
  <w:style w:type="character" w:customStyle="1" w:styleId="CommentTextChar">
    <w:name w:val="Comment Text Char"/>
    <w:basedOn w:val="DefaultParagraphFont"/>
    <w:link w:val="CommentText"/>
    <w:uiPriority w:val="99"/>
    <w:semiHidden/>
    <w:rsid w:val="007613B7"/>
    <w:rPr>
      <w:sz w:val="20"/>
      <w:szCs w:val="20"/>
    </w:rPr>
  </w:style>
  <w:style w:type="paragraph" w:styleId="CommentSubject">
    <w:name w:val="annotation subject"/>
    <w:basedOn w:val="CommentText"/>
    <w:next w:val="CommentText"/>
    <w:link w:val="CommentSubjectChar"/>
    <w:uiPriority w:val="99"/>
    <w:semiHidden/>
    <w:unhideWhenUsed/>
    <w:rsid w:val="007613B7"/>
    <w:rPr>
      <w:b/>
      <w:bCs/>
    </w:rPr>
  </w:style>
  <w:style w:type="character" w:customStyle="1" w:styleId="CommentSubjectChar">
    <w:name w:val="Comment Subject Char"/>
    <w:basedOn w:val="CommentTextChar"/>
    <w:link w:val="CommentSubject"/>
    <w:uiPriority w:val="99"/>
    <w:semiHidden/>
    <w:rsid w:val="007613B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CD19505-99CD-4E63-B59D-B5818A8F94ED}"/>
</file>

<file path=customXml/itemProps2.xml><?xml version="1.0" encoding="utf-8"?>
<ds:datastoreItem xmlns:ds="http://schemas.openxmlformats.org/officeDocument/2006/customXml" ds:itemID="{C93B2E96-93C5-486D-992A-B9CE0ACB2506}">
  <ds:schemaRefs>
    <ds:schemaRef ds:uri="http://schemas.microsoft.com/sharepoint/v3/contenttype/forms"/>
  </ds:schemaRefs>
</ds:datastoreItem>
</file>

<file path=customXml/itemProps3.xml><?xml version="1.0" encoding="utf-8"?>
<ds:datastoreItem xmlns:ds="http://schemas.openxmlformats.org/officeDocument/2006/customXml" ds:itemID="{AF588057-14EC-4AD6-8C58-D58E20562A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253</Words>
  <Characters>1446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2021-01-25T16:06:00Z</dcterms:created>
  <dcterms:modified xsi:type="dcterms:W3CDTF">2021-01-25T16:06:00Z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